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973" w:rsidRPr="00B65661" w:rsidRDefault="00DC1973" w:rsidP="00DC1973">
      <w:pPr>
        <w:widowControl w:val="0"/>
        <w:rPr>
          <w:rFonts w:ascii="PT Astra Serif" w:hAnsi="PT Astra Serif"/>
          <w:b/>
          <w:bCs/>
          <w:sz w:val="32"/>
        </w:rPr>
      </w:pPr>
      <w:r w:rsidRPr="00B65661">
        <w:rPr>
          <w:rFonts w:ascii="PT Astra Serif" w:hAnsi="PT Astra Serif"/>
          <w:b/>
          <w:bCs/>
          <w:sz w:val="32"/>
        </w:rPr>
        <w:t>ТЕРРИТОРИАЛЬНАЯ ИЗБИРАТЕЛЬНАЯ КОМИССИЯ</w:t>
      </w: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  <w:r w:rsidRPr="00B65661">
        <w:rPr>
          <w:rFonts w:ascii="PT Astra Serif" w:hAnsi="PT Astra Serif"/>
          <w:bCs w:val="0"/>
          <w:color w:val="auto"/>
          <w:sz w:val="32"/>
        </w:rPr>
        <w:t>ДЕРГАЧЕВСКОГО МУНИЦИПАЛЬНОГО РАЙОНА</w:t>
      </w: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  <w:r w:rsidRPr="00B65661">
        <w:rPr>
          <w:rFonts w:ascii="PT Astra Serif" w:hAnsi="PT Astra Serif"/>
          <w:bCs w:val="0"/>
          <w:color w:val="auto"/>
          <w:sz w:val="32"/>
        </w:rPr>
        <w:t>РЕШЕНИЕ</w:t>
      </w: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DC1973" w:rsidRPr="00C032B7" w:rsidTr="0035612A">
        <w:tc>
          <w:tcPr>
            <w:tcW w:w="3240" w:type="dxa"/>
            <w:tcBorders>
              <w:bottom w:val="single" w:sz="6" w:space="0" w:color="auto"/>
            </w:tcBorders>
          </w:tcPr>
          <w:p w:rsidR="00DC1973" w:rsidRPr="005B3425" w:rsidRDefault="00884B46" w:rsidP="0035612A">
            <w:pPr>
              <w:pStyle w:val="aff0"/>
              <w:tabs>
                <w:tab w:val="left" w:pos="0"/>
              </w:tabs>
              <w:spacing w:before="0" w:line="360" w:lineRule="auto"/>
              <w:ind w:left="0" w:right="0"/>
              <w:rPr>
                <w:rFonts w:ascii="PT Astra Serif" w:hAnsi="PT Astra Serif"/>
                <w:bCs w:val="0"/>
                <w:color w:val="auto"/>
              </w:rPr>
            </w:pPr>
            <w:r>
              <w:rPr>
                <w:rFonts w:ascii="PT Astra Serif" w:hAnsi="PT Astra Serif"/>
                <w:bCs w:val="0"/>
                <w:color w:val="auto"/>
              </w:rPr>
              <w:t>11</w:t>
            </w:r>
            <w:r w:rsidR="0036159A">
              <w:rPr>
                <w:rFonts w:ascii="PT Astra Serif" w:hAnsi="PT Astra Serif"/>
                <w:bCs w:val="0"/>
                <w:color w:val="auto"/>
              </w:rPr>
              <w:t xml:space="preserve"> </w:t>
            </w:r>
            <w:r w:rsidR="00DC1973" w:rsidRPr="005B3425">
              <w:rPr>
                <w:rFonts w:ascii="PT Astra Serif" w:hAnsi="PT Astra Serif"/>
                <w:bCs w:val="0"/>
                <w:color w:val="auto"/>
              </w:rPr>
              <w:t>августа 2026 года</w:t>
            </w:r>
          </w:p>
        </w:tc>
        <w:tc>
          <w:tcPr>
            <w:tcW w:w="3360" w:type="dxa"/>
          </w:tcPr>
          <w:p w:rsidR="00DC1973" w:rsidRPr="005B3425" w:rsidRDefault="00DC1973" w:rsidP="0035612A">
            <w:pPr>
              <w:pStyle w:val="aff0"/>
              <w:tabs>
                <w:tab w:val="left" w:pos="993"/>
              </w:tabs>
              <w:spacing w:before="0" w:line="360" w:lineRule="auto"/>
              <w:ind w:left="0" w:right="0" w:firstLine="709"/>
              <w:jc w:val="right"/>
              <w:rPr>
                <w:rFonts w:ascii="PT Astra Serif" w:hAnsi="PT Astra Serif"/>
                <w:bCs w:val="0"/>
                <w:color w:val="auto"/>
              </w:rPr>
            </w:pPr>
            <w:r w:rsidRPr="005B3425">
              <w:rPr>
                <w:rFonts w:ascii="PT Astra Serif" w:hAnsi="PT Astra Serif"/>
                <w:bCs w:val="0"/>
                <w:color w:val="auto"/>
              </w:rPr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DC1973" w:rsidRPr="005B3425" w:rsidRDefault="00DC1973" w:rsidP="00884B46">
            <w:pPr>
              <w:pStyle w:val="aff0"/>
              <w:tabs>
                <w:tab w:val="left" w:pos="-8"/>
              </w:tabs>
              <w:spacing w:before="0" w:line="360" w:lineRule="auto"/>
              <w:ind w:left="0" w:right="0" w:hanging="8"/>
              <w:rPr>
                <w:rFonts w:ascii="PT Astra Serif" w:hAnsi="PT Astra Serif"/>
                <w:bCs w:val="0"/>
                <w:color w:val="auto"/>
              </w:rPr>
            </w:pPr>
            <w:r w:rsidRPr="005B3425">
              <w:rPr>
                <w:rFonts w:ascii="PT Astra Serif" w:hAnsi="PT Astra Serif"/>
                <w:bCs w:val="0"/>
                <w:color w:val="auto"/>
              </w:rPr>
              <w:t>2</w:t>
            </w:r>
            <w:r w:rsidR="00884B46">
              <w:rPr>
                <w:rFonts w:ascii="PT Astra Serif" w:hAnsi="PT Astra Serif"/>
                <w:bCs w:val="0"/>
                <w:color w:val="auto"/>
              </w:rPr>
              <w:t>3</w:t>
            </w:r>
            <w:r w:rsidRPr="005B3425">
              <w:rPr>
                <w:rFonts w:ascii="PT Astra Serif" w:hAnsi="PT Astra Serif"/>
                <w:bCs w:val="0"/>
                <w:color w:val="auto"/>
              </w:rPr>
              <w:t>/</w:t>
            </w:r>
            <w:r w:rsidR="00884B46">
              <w:rPr>
                <w:rFonts w:ascii="PT Astra Serif" w:hAnsi="PT Astra Serif"/>
                <w:bCs w:val="0"/>
                <w:color w:val="auto"/>
              </w:rPr>
              <w:t>4</w:t>
            </w:r>
          </w:p>
        </w:tc>
      </w:tr>
    </w:tbl>
    <w:p w:rsidR="00DC1973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24"/>
        </w:rPr>
      </w:pPr>
      <w:r w:rsidRPr="00C032B7">
        <w:rPr>
          <w:rFonts w:ascii="PT Astra Serif" w:hAnsi="PT Astra Serif"/>
          <w:bCs w:val="0"/>
          <w:color w:val="auto"/>
          <w:sz w:val="24"/>
        </w:rPr>
        <w:t>р.п.</w:t>
      </w:r>
      <w:r>
        <w:rPr>
          <w:rFonts w:ascii="PT Astra Serif" w:hAnsi="PT Astra Serif"/>
          <w:bCs w:val="0"/>
          <w:color w:val="auto"/>
          <w:sz w:val="24"/>
        </w:rPr>
        <w:t xml:space="preserve"> </w:t>
      </w:r>
      <w:r w:rsidRPr="00C032B7">
        <w:rPr>
          <w:rFonts w:ascii="PT Astra Serif" w:hAnsi="PT Astra Serif"/>
          <w:bCs w:val="0"/>
          <w:color w:val="auto"/>
          <w:sz w:val="24"/>
        </w:rPr>
        <w:t>Дергачи</w:t>
      </w:r>
    </w:p>
    <w:p w:rsidR="00B873EB" w:rsidRDefault="00B873EB" w:rsidP="00B873EB">
      <w:pPr>
        <w:ind w:firstLine="567"/>
        <w:rPr>
          <w:rFonts w:ascii="PT Astra Serif" w:hAnsi="PT Astra Serif"/>
          <w:b/>
        </w:rPr>
      </w:pPr>
    </w:p>
    <w:p w:rsidR="009E6EFD" w:rsidRDefault="009E6EFD" w:rsidP="00B873EB">
      <w:pPr>
        <w:ind w:firstLine="567"/>
        <w:rPr>
          <w:rFonts w:ascii="PT Astra Serif" w:hAnsi="PT Astra Serif"/>
          <w:b/>
        </w:rPr>
      </w:pPr>
    </w:p>
    <w:p w:rsidR="009E6EFD" w:rsidRPr="00300299" w:rsidRDefault="009E6EFD" w:rsidP="00B873EB">
      <w:pPr>
        <w:ind w:firstLine="567"/>
        <w:rPr>
          <w:rFonts w:ascii="PT Astra Serif" w:hAnsi="PT Astra Serif"/>
          <w:b/>
        </w:rPr>
      </w:pPr>
    </w:p>
    <w:p w:rsidR="00884B46" w:rsidRPr="00884B46" w:rsidRDefault="00884B46" w:rsidP="00884B46">
      <w:pPr>
        <w:ind w:firstLine="567"/>
        <w:rPr>
          <w:rFonts w:ascii="PT Astra Serif" w:hAnsi="PT Astra Serif"/>
          <w:b/>
        </w:rPr>
      </w:pPr>
      <w:r w:rsidRPr="00884B46">
        <w:rPr>
          <w:rFonts w:ascii="PT Astra Serif" w:hAnsi="PT Astra Serif"/>
          <w:b/>
        </w:rPr>
        <w:t>О назначении даты и времени проведения жеребьевки по распределению бесплатной печатной площади для опубликования предвыборных агитационных материалов</w:t>
      </w:r>
    </w:p>
    <w:p w:rsidR="00884B46" w:rsidRDefault="00884B46" w:rsidP="00884B46">
      <w:pPr>
        <w:ind w:firstLine="567"/>
        <w:rPr>
          <w:rFonts w:ascii="PT Astra Serif" w:hAnsi="PT Astra Serif"/>
          <w:b/>
        </w:rPr>
      </w:pPr>
    </w:p>
    <w:p w:rsidR="009E6EFD" w:rsidRPr="00884B46" w:rsidRDefault="009E6EFD" w:rsidP="00884B46">
      <w:pPr>
        <w:ind w:firstLine="567"/>
        <w:rPr>
          <w:rFonts w:ascii="PT Astra Serif" w:hAnsi="PT Astra Serif"/>
          <w:b/>
        </w:rPr>
      </w:pPr>
    </w:p>
    <w:p w:rsidR="00884B46" w:rsidRPr="00884B46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t xml:space="preserve">В соответствии с пунктом 8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>
        <w:rPr>
          <w:rFonts w:ascii="PT Astra Serif" w:hAnsi="PT Astra Serif"/>
        </w:rPr>
        <w:t xml:space="preserve">статьи 44 Закона Саратовской области </w:t>
      </w:r>
      <w:r>
        <w:rPr>
          <w:rFonts w:ascii="PT Astra Serif" w:hAnsi="PT Astra Serif" w:hint="eastAsia"/>
        </w:rPr>
        <w:t>«</w:t>
      </w:r>
      <w:r>
        <w:rPr>
          <w:rFonts w:ascii="PT Astra Serif" w:hAnsi="PT Astra Serif"/>
        </w:rPr>
        <w:t>О выборах в органы местного самоуправления</w:t>
      </w:r>
      <w:r>
        <w:rPr>
          <w:rFonts w:ascii="PT Astra Serif" w:hAnsi="PT Astra Serif" w:hint="eastAsia"/>
        </w:rPr>
        <w:t>…»</w:t>
      </w:r>
      <w:r w:rsidRPr="00884B46">
        <w:rPr>
          <w:rFonts w:ascii="PT Astra Serif" w:hAnsi="PT Astra Serif"/>
        </w:rPr>
        <w:t xml:space="preserve">, в целях организации публикации предвыборных агитационных материалов зарегистрированных кандидатов в периодическом печатном издании </w:t>
      </w:r>
      <w:r>
        <w:rPr>
          <w:rFonts w:ascii="PT Astra Serif" w:hAnsi="PT Astra Serif" w:hint="eastAsia"/>
        </w:rPr>
        <w:t>«</w:t>
      </w:r>
      <w:r>
        <w:rPr>
          <w:rFonts w:ascii="PT Astra Serif" w:hAnsi="PT Astra Serif"/>
        </w:rPr>
        <w:t>Знамя труда 64</w:t>
      </w:r>
      <w:r w:rsidRPr="00884B46">
        <w:rPr>
          <w:rFonts w:ascii="PT Astra Serif" w:hAnsi="PT Astra Serif"/>
        </w:rPr>
        <w:t xml:space="preserve">» при проведении выборов </w:t>
      </w:r>
      <w:r w:rsidRPr="00300299">
        <w:rPr>
          <w:rFonts w:ascii="PT Astra Serif" w:hAnsi="PT Astra Serif"/>
        </w:rPr>
        <w:t>в депутаты Советов муниципальных образований Дергачевского муниципального района Саратовской области</w:t>
      </w:r>
      <w:r w:rsidRPr="00884B46">
        <w:rPr>
          <w:rFonts w:ascii="PT Astra Serif" w:hAnsi="PT Astra Serif"/>
        </w:rPr>
        <w:t xml:space="preserve"> территориальная избирательная комиссия </w:t>
      </w:r>
      <w:r>
        <w:rPr>
          <w:rFonts w:ascii="PT Astra Serif" w:hAnsi="PT Astra Serif"/>
        </w:rPr>
        <w:t>Дергачевского муниципального района</w:t>
      </w:r>
      <w:r w:rsidRPr="00884B4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р е ш и л а</w:t>
      </w:r>
      <w:r w:rsidRPr="00884B46">
        <w:rPr>
          <w:rFonts w:ascii="PT Astra Serif" w:hAnsi="PT Astra Serif"/>
        </w:rPr>
        <w:t>:</w:t>
      </w:r>
    </w:p>
    <w:p w:rsidR="00884B46" w:rsidRPr="00884B46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t xml:space="preserve">1. Провести жеребьевку по распределению бесплатной печатной площади между зарегистрированными кандидатами </w:t>
      </w:r>
      <w:r w:rsidR="002F347F">
        <w:rPr>
          <w:rFonts w:ascii="PT Astra Serif" w:hAnsi="PT Astra Serif"/>
        </w:rPr>
        <w:t>20 августа 2026 года</w:t>
      </w:r>
      <w:r w:rsidRPr="00884B46">
        <w:rPr>
          <w:rFonts w:ascii="PT Astra Serif" w:hAnsi="PT Astra Serif"/>
        </w:rPr>
        <w:t xml:space="preserve"> в </w:t>
      </w:r>
      <w:r w:rsidR="002F347F">
        <w:rPr>
          <w:rFonts w:ascii="PT Astra Serif" w:hAnsi="PT Astra Serif"/>
        </w:rPr>
        <w:t xml:space="preserve">16.00 </w:t>
      </w:r>
      <w:r w:rsidRPr="00884B46">
        <w:rPr>
          <w:rFonts w:ascii="PT Astra Serif" w:hAnsi="PT Astra Serif"/>
        </w:rPr>
        <w:t xml:space="preserve">по адресу: </w:t>
      </w:r>
      <w:r w:rsidR="002F347F">
        <w:rPr>
          <w:rFonts w:ascii="PT Astra Serif" w:hAnsi="PT Astra Serif"/>
        </w:rPr>
        <w:t>р.п. дергачи, пл. М. Горького, д.4</w:t>
      </w:r>
    </w:p>
    <w:p w:rsidR="000D79AA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t>2. Установить, что в жеребьевке вправе участвовать зарегистрированные кандидаты (их представители) и представители политических партий</w:t>
      </w:r>
      <w:r w:rsidR="000D79AA">
        <w:rPr>
          <w:rFonts w:ascii="PT Astra Serif" w:hAnsi="PT Astra Serif"/>
        </w:rPr>
        <w:t xml:space="preserve"> </w:t>
      </w:r>
    </w:p>
    <w:p w:rsidR="00884B46" w:rsidRPr="00884B46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t xml:space="preserve">3. Назначить </w:t>
      </w:r>
      <w:r w:rsidR="002F347F">
        <w:rPr>
          <w:rFonts w:ascii="PT Astra Serif" w:hAnsi="PT Astra Serif"/>
        </w:rPr>
        <w:t>председателя</w:t>
      </w:r>
      <w:r w:rsidRPr="00884B46">
        <w:rPr>
          <w:rFonts w:ascii="PT Astra Serif" w:hAnsi="PT Astra Serif"/>
        </w:rPr>
        <w:t xml:space="preserve"> территориальной избирательной комиссии ответственным за организацию и проведение жеребьевки.</w:t>
      </w:r>
    </w:p>
    <w:p w:rsidR="002F347F" w:rsidRPr="00300299" w:rsidRDefault="00884B46" w:rsidP="002F347F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t xml:space="preserve">4. </w:t>
      </w:r>
      <w:r w:rsidR="002F347F" w:rsidRPr="00300299">
        <w:rPr>
          <w:rFonts w:ascii="PT Astra Serif" w:hAnsi="PT Astra Serif"/>
        </w:rPr>
        <w:t xml:space="preserve">Разместить настоящее решение на информационном на официальном сайте </w:t>
      </w:r>
      <w:r w:rsidR="002F347F">
        <w:rPr>
          <w:rFonts w:ascii="PT Astra Serif" w:hAnsi="PT Astra Serif"/>
        </w:rPr>
        <w:t>избирательной комиссии Саратовской области</w:t>
      </w:r>
      <w:r w:rsidR="002F347F" w:rsidRPr="00300299">
        <w:rPr>
          <w:rFonts w:ascii="PT Astra Serif" w:hAnsi="PT Astra Serif"/>
        </w:rPr>
        <w:t xml:space="preserve"> в сети «Интернет» .</w:t>
      </w:r>
    </w:p>
    <w:p w:rsidR="00884B46" w:rsidRPr="00884B46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  <w:r w:rsidRPr="00884B46">
        <w:rPr>
          <w:rFonts w:ascii="PT Astra Serif" w:hAnsi="PT Astra Serif"/>
        </w:rPr>
        <w:lastRenderedPageBreak/>
        <w:t xml:space="preserve">5. Контроль за исполнением настоящего решения возложить на секретаря территориальной избирательной комиссии </w:t>
      </w:r>
      <w:r w:rsidR="002F347F">
        <w:rPr>
          <w:rFonts w:ascii="PT Astra Serif" w:hAnsi="PT Astra Serif"/>
        </w:rPr>
        <w:t>Учаеву Н. Г.</w:t>
      </w:r>
    </w:p>
    <w:p w:rsidR="00884B46" w:rsidRPr="00884B46" w:rsidRDefault="00884B46" w:rsidP="00884B46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Председатель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территориальной избирательной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комиссии Дергачевского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муниципального района                                                   Л. В. Олейникова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Секретарь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территориальной избирательной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комиссии  Дергачевского 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</w:rPr>
      </w:pPr>
      <w:r w:rsidRPr="00997F38">
        <w:rPr>
          <w:rFonts w:ascii="PT Astra Serif" w:hAnsi="PT Astra Serif"/>
          <w:bCs w:val="0"/>
          <w:color w:val="auto"/>
        </w:rPr>
        <w:t>муниципального района                                                     Н. Г. Учаева</w:t>
      </w:r>
    </w:p>
    <w:sectPr w:rsidR="00B873EB" w:rsidRPr="00997F38" w:rsidSect="008C317B">
      <w:headerReference w:type="even" r:id="rId8"/>
      <w:headerReference w:type="default" r:id="rId9"/>
      <w:pgSz w:w="11906" w:h="16838"/>
      <w:pgMar w:top="1134" w:right="851" w:bottom="1134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58C" w:rsidRDefault="007D558C">
      <w:pPr>
        <w:pStyle w:val="14-15"/>
      </w:pPr>
      <w:r>
        <w:separator/>
      </w:r>
    </w:p>
  </w:endnote>
  <w:endnote w:type="continuationSeparator" w:id="1">
    <w:p w:rsidR="007D558C" w:rsidRDefault="007D558C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58C" w:rsidRDefault="007D558C">
      <w:pPr>
        <w:pStyle w:val="14-15"/>
      </w:pPr>
      <w:r>
        <w:separator/>
      </w:r>
    </w:p>
  </w:footnote>
  <w:footnote w:type="continuationSeparator" w:id="1">
    <w:p w:rsidR="007D558C" w:rsidRDefault="007D558C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CD" w:rsidRDefault="00980A7F" w:rsidP="00FA42BF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931CD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931CD" w:rsidRDefault="005931CD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95244"/>
      <w:docPartObj>
        <w:docPartGallery w:val="Page Numbers (Top of Page)"/>
        <w:docPartUnique/>
      </w:docPartObj>
    </w:sdtPr>
    <w:sdtContent>
      <w:p w:rsidR="005931CD" w:rsidRDefault="00980A7F">
        <w:pPr>
          <w:pStyle w:val="aa"/>
        </w:pPr>
        <w:fldSimple w:instr=" PAGE   \* MERGEFORMAT ">
          <w:r w:rsidR="000D79AA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F0560"/>
    <w:multiLevelType w:val="hybridMultilevel"/>
    <w:tmpl w:val="00E249D6"/>
    <w:lvl w:ilvl="0" w:tplc="F11C48D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474A41"/>
    <w:multiLevelType w:val="hybridMultilevel"/>
    <w:tmpl w:val="BA5035C0"/>
    <w:lvl w:ilvl="0" w:tplc="8F26366E">
      <w:start w:val="1"/>
      <w:numFmt w:val="decimal"/>
      <w:lvlText w:val="%1."/>
      <w:lvlJc w:val="left"/>
      <w:pPr>
        <w:ind w:left="1467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00205E"/>
    <w:multiLevelType w:val="hybridMultilevel"/>
    <w:tmpl w:val="CB26E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81F7E47"/>
    <w:multiLevelType w:val="hybridMultilevel"/>
    <w:tmpl w:val="A50A20B8"/>
    <w:lvl w:ilvl="0" w:tplc="AF10A21C">
      <w:start w:val="1"/>
      <w:numFmt w:val="decimal"/>
      <w:lvlText w:val="%1."/>
      <w:lvlJc w:val="left"/>
      <w:pPr>
        <w:ind w:left="702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B044FEB"/>
    <w:multiLevelType w:val="hybridMultilevel"/>
    <w:tmpl w:val="D3DC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75841"/>
    <w:multiLevelType w:val="hybridMultilevel"/>
    <w:tmpl w:val="14822C84"/>
    <w:lvl w:ilvl="0" w:tplc="C2A6F7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624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151"/>
    <w:rsid w:val="000042B9"/>
    <w:rsid w:val="000106C5"/>
    <w:rsid w:val="0001394D"/>
    <w:rsid w:val="00015020"/>
    <w:rsid w:val="000310C5"/>
    <w:rsid w:val="00032C45"/>
    <w:rsid w:val="00037F77"/>
    <w:rsid w:val="000436B9"/>
    <w:rsid w:val="00043E85"/>
    <w:rsid w:val="00044980"/>
    <w:rsid w:val="0004649D"/>
    <w:rsid w:val="00046776"/>
    <w:rsid w:val="000471DD"/>
    <w:rsid w:val="0005091E"/>
    <w:rsid w:val="000543DA"/>
    <w:rsid w:val="00060AD1"/>
    <w:rsid w:val="00062181"/>
    <w:rsid w:val="0007272F"/>
    <w:rsid w:val="00081B5A"/>
    <w:rsid w:val="00082F21"/>
    <w:rsid w:val="00084E8B"/>
    <w:rsid w:val="000937B4"/>
    <w:rsid w:val="000971AF"/>
    <w:rsid w:val="000B0A6C"/>
    <w:rsid w:val="000B4567"/>
    <w:rsid w:val="000D79AA"/>
    <w:rsid w:val="000E5FE9"/>
    <w:rsid w:val="000F2133"/>
    <w:rsid w:val="00104D10"/>
    <w:rsid w:val="00106337"/>
    <w:rsid w:val="001122CE"/>
    <w:rsid w:val="00117712"/>
    <w:rsid w:val="00121E1D"/>
    <w:rsid w:val="001230E7"/>
    <w:rsid w:val="00132551"/>
    <w:rsid w:val="0013368C"/>
    <w:rsid w:val="00133CFC"/>
    <w:rsid w:val="001400EE"/>
    <w:rsid w:val="00151F39"/>
    <w:rsid w:val="00157D1C"/>
    <w:rsid w:val="00162284"/>
    <w:rsid w:val="0016462A"/>
    <w:rsid w:val="001719B2"/>
    <w:rsid w:val="00173E70"/>
    <w:rsid w:val="00174C92"/>
    <w:rsid w:val="001865C5"/>
    <w:rsid w:val="00193AE7"/>
    <w:rsid w:val="0019610B"/>
    <w:rsid w:val="001A4CD7"/>
    <w:rsid w:val="001C026B"/>
    <w:rsid w:val="001C3C87"/>
    <w:rsid w:val="001D109D"/>
    <w:rsid w:val="001D50A3"/>
    <w:rsid w:val="001D5C8A"/>
    <w:rsid w:val="001E1380"/>
    <w:rsid w:val="001E5E05"/>
    <w:rsid w:val="002003E1"/>
    <w:rsid w:val="00220DAF"/>
    <w:rsid w:val="0022387E"/>
    <w:rsid w:val="00224047"/>
    <w:rsid w:val="002318A9"/>
    <w:rsid w:val="00245AA7"/>
    <w:rsid w:val="00246312"/>
    <w:rsid w:val="00251F6E"/>
    <w:rsid w:val="00252D91"/>
    <w:rsid w:val="002558CE"/>
    <w:rsid w:val="00257347"/>
    <w:rsid w:val="00257FAF"/>
    <w:rsid w:val="0029431B"/>
    <w:rsid w:val="002A05A9"/>
    <w:rsid w:val="002A122F"/>
    <w:rsid w:val="002A3E23"/>
    <w:rsid w:val="002B2BFD"/>
    <w:rsid w:val="002B61A1"/>
    <w:rsid w:val="002C03F5"/>
    <w:rsid w:val="002C5B9A"/>
    <w:rsid w:val="002D2982"/>
    <w:rsid w:val="002D2DFB"/>
    <w:rsid w:val="002D4B94"/>
    <w:rsid w:val="002D7EA7"/>
    <w:rsid w:val="002F0EFB"/>
    <w:rsid w:val="002F347F"/>
    <w:rsid w:val="002F398F"/>
    <w:rsid w:val="002F45B4"/>
    <w:rsid w:val="00300299"/>
    <w:rsid w:val="003009EF"/>
    <w:rsid w:val="0030470F"/>
    <w:rsid w:val="00306093"/>
    <w:rsid w:val="003060A0"/>
    <w:rsid w:val="0031712E"/>
    <w:rsid w:val="003218A8"/>
    <w:rsid w:val="00342674"/>
    <w:rsid w:val="0034522B"/>
    <w:rsid w:val="003503E0"/>
    <w:rsid w:val="00355E21"/>
    <w:rsid w:val="00356420"/>
    <w:rsid w:val="0036159A"/>
    <w:rsid w:val="00374BB8"/>
    <w:rsid w:val="00376093"/>
    <w:rsid w:val="00385907"/>
    <w:rsid w:val="00386869"/>
    <w:rsid w:val="00395214"/>
    <w:rsid w:val="00395DEA"/>
    <w:rsid w:val="003B0F66"/>
    <w:rsid w:val="003B3093"/>
    <w:rsid w:val="003B6134"/>
    <w:rsid w:val="003C27D3"/>
    <w:rsid w:val="003C3D4D"/>
    <w:rsid w:val="003C3D75"/>
    <w:rsid w:val="003C758C"/>
    <w:rsid w:val="003D27D6"/>
    <w:rsid w:val="003F16FA"/>
    <w:rsid w:val="003F66B9"/>
    <w:rsid w:val="004028FF"/>
    <w:rsid w:val="00405DAE"/>
    <w:rsid w:val="004144AB"/>
    <w:rsid w:val="004218F2"/>
    <w:rsid w:val="00423156"/>
    <w:rsid w:val="00445A47"/>
    <w:rsid w:val="00451238"/>
    <w:rsid w:val="00457F55"/>
    <w:rsid w:val="0046733B"/>
    <w:rsid w:val="00470086"/>
    <w:rsid w:val="004919B5"/>
    <w:rsid w:val="0049218E"/>
    <w:rsid w:val="004A2A48"/>
    <w:rsid w:val="004A3FFB"/>
    <w:rsid w:val="004B1957"/>
    <w:rsid w:val="004B4F75"/>
    <w:rsid w:val="004C243B"/>
    <w:rsid w:val="004C4348"/>
    <w:rsid w:val="004D0728"/>
    <w:rsid w:val="004D3465"/>
    <w:rsid w:val="004E2060"/>
    <w:rsid w:val="004F0352"/>
    <w:rsid w:val="00502DFC"/>
    <w:rsid w:val="005043E4"/>
    <w:rsid w:val="005067B4"/>
    <w:rsid w:val="00507E5F"/>
    <w:rsid w:val="00515434"/>
    <w:rsid w:val="00543B20"/>
    <w:rsid w:val="00543F34"/>
    <w:rsid w:val="00550236"/>
    <w:rsid w:val="005673BD"/>
    <w:rsid w:val="0057030A"/>
    <w:rsid w:val="00572E54"/>
    <w:rsid w:val="00572ECB"/>
    <w:rsid w:val="00582A98"/>
    <w:rsid w:val="005905A5"/>
    <w:rsid w:val="005931CD"/>
    <w:rsid w:val="00593EFC"/>
    <w:rsid w:val="005962AF"/>
    <w:rsid w:val="005B38F0"/>
    <w:rsid w:val="005B7433"/>
    <w:rsid w:val="005C25B7"/>
    <w:rsid w:val="00600632"/>
    <w:rsid w:val="00602311"/>
    <w:rsid w:val="00612576"/>
    <w:rsid w:val="00624261"/>
    <w:rsid w:val="006425C0"/>
    <w:rsid w:val="00651B15"/>
    <w:rsid w:val="00651EC6"/>
    <w:rsid w:val="006522CE"/>
    <w:rsid w:val="00655542"/>
    <w:rsid w:val="00663E84"/>
    <w:rsid w:val="00665D17"/>
    <w:rsid w:val="00666EDB"/>
    <w:rsid w:val="0068127A"/>
    <w:rsid w:val="00682C5B"/>
    <w:rsid w:val="006A1C07"/>
    <w:rsid w:val="006B232E"/>
    <w:rsid w:val="006B75BC"/>
    <w:rsid w:val="006C5046"/>
    <w:rsid w:val="006D01E0"/>
    <w:rsid w:val="00702142"/>
    <w:rsid w:val="0070516C"/>
    <w:rsid w:val="00705228"/>
    <w:rsid w:val="00714AED"/>
    <w:rsid w:val="0073301B"/>
    <w:rsid w:val="007375AF"/>
    <w:rsid w:val="00744152"/>
    <w:rsid w:val="0074559A"/>
    <w:rsid w:val="0075029B"/>
    <w:rsid w:val="007620BC"/>
    <w:rsid w:val="0076226F"/>
    <w:rsid w:val="0076254B"/>
    <w:rsid w:val="00772E9C"/>
    <w:rsid w:val="00773A57"/>
    <w:rsid w:val="00774419"/>
    <w:rsid w:val="00791542"/>
    <w:rsid w:val="0079603F"/>
    <w:rsid w:val="007A25E9"/>
    <w:rsid w:val="007A3D05"/>
    <w:rsid w:val="007B0300"/>
    <w:rsid w:val="007B3C3E"/>
    <w:rsid w:val="007C26ED"/>
    <w:rsid w:val="007D0119"/>
    <w:rsid w:val="007D558C"/>
    <w:rsid w:val="007F5717"/>
    <w:rsid w:val="008051CC"/>
    <w:rsid w:val="00812B01"/>
    <w:rsid w:val="008145D1"/>
    <w:rsid w:val="00841B7E"/>
    <w:rsid w:val="00845691"/>
    <w:rsid w:val="00854D31"/>
    <w:rsid w:val="00857A92"/>
    <w:rsid w:val="0086485E"/>
    <w:rsid w:val="00864C99"/>
    <w:rsid w:val="00872B4F"/>
    <w:rsid w:val="00873760"/>
    <w:rsid w:val="0088143E"/>
    <w:rsid w:val="00881A96"/>
    <w:rsid w:val="00884B46"/>
    <w:rsid w:val="008876BE"/>
    <w:rsid w:val="00887D85"/>
    <w:rsid w:val="00896258"/>
    <w:rsid w:val="008B10AF"/>
    <w:rsid w:val="008B4757"/>
    <w:rsid w:val="008C317B"/>
    <w:rsid w:val="008C5392"/>
    <w:rsid w:val="008E0280"/>
    <w:rsid w:val="008E3FF0"/>
    <w:rsid w:val="008F01D6"/>
    <w:rsid w:val="008F37BC"/>
    <w:rsid w:val="008F5AB2"/>
    <w:rsid w:val="008F6D3C"/>
    <w:rsid w:val="00903C3F"/>
    <w:rsid w:val="00920375"/>
    <w:rsid w:val="0092432B"/>
    <w:rsid w:val="00930FB4"/>
    <w:rsid w:val="00935017"/>
    <w:rsid w:val="00947ACB"/>
    <w:rsid w:val="00976232"/>
    <w:rsid w:val="009769C2"/>
    <w:rsid w:val="00980A7F"/>
    <w:rsid w:val="00980BCD"/>
    <w:rsid w:val="00983A41"/>
    <w:rsid w:val="00984057"/>
    <w:rsid w:val="00994CAD"/>
    <w:rsid w:val="00996251"/>
    <w:rsid w:val="00997B2E"/>
    <w:rsid w:val="009A3537"/>
    <w:rsid w:val="009A5837"/>
    <w:rsid w:val="009A61D3"/>
    <w:rsid w:val="009A7457"/>
    <w:rsid w:val="009A7626"/>
    <w:rsid w:val="009B32EA"/>
    <w:rsid w:val="009B5E9A"/>
    <w:rsid w:val="009E08D4"/>
    <w:rsid w:val="009E6EFD"/>
    <w:rsid w:val="009E6FE6"/>
    <w:rsid w:val="00A01B58"/>
    <w:rsid w:val="00A03135"/>
    <w:rsid w:val="00A05551"/>
    <w:rsid w:val="00A105F0"/>
    <w:rsid w:val="00A115E3"/>
    <w:rsid w:val="00A119E5"/>
    <w:rsid w:val="00A202C2"/>
    <w:rsid w:val="00A30A98"/>
    <w:rsid w:val="00A341BE"/>
    <w:rsid w:val="00A373E6"/>
    <w:rsid w:val="00A40025"/>
    <w:rsid w:val="00A42190"/>
    <w:rsid w:val="00A4397E"/>
    <w:rsid w:val="00A45D27"/>
    <w:rsid w:val="00A52B76"/>
    <w:rsid w:val="00A5630F"/>
    <w:rsid w:val="00A57FBC"/>
    <w:rsid w:val="00A62FEC"/>
    <w:rsid w:val="00A64F5A"/>
    <w:rsid w:val="00A76CCC"/>
    <w:rsid w:val="00A85D25"/>
    <w:rsid w:val="00AA1AA1"/>
    <w:rsid w:val="00AA1EB6"/>
    <w:rsid w:val="00AB0092"/>
    <w:rsid w:val="00AC0C14"/>
    <w:rsid w:val="00AD07F5"/>
    <w:rsid w:val="00AD3D5B"/>
    <w:rsid w:val="00AE4E4A"/>
    <w:rsid w:val="00B015D8"/>
    <w:rsid w:val="00B10772"/>
    <w:rsid w:val="00B21C6C"/>
    <w:rsid w:val="00B22D58"/>
    <w:rsid w:val="00B32A36"/>
    <w:rsid w:val="00B33CA8"/>
    <w:rsid w:val="00B35A99"/>
    <w:rsid w:val="00B4415F"/>
    <w:rsid w:val="00B45E95"/>
    <w:rsid w:val="00B475F6"/>
    <w:rsid w:val="00B4778A"/>
    <w:rsid w:val="00B50E04"/>
    <w:rsid w:val="00B51CC5"/>
    <w:rsid w:val="00B56E12"/>
    <w:rsid w:val="00B60D61"/>
    <w:rsid w:val="00B61098"/>
    <w:rsid w:val="00B614C7"/>
    <w:rsid w:val="00B702CB"/>
    <w:rsid w:val="00B80F70"/>
    <w:rsid w:val="00B8250B"/>
    <w:rsid w:val="00B873EB"/>
    <w:rsid w:val="00BA6515"/>
    <w:rsid w:val="00BA6C33"/>
    <w:rsid w:val="00BA706F"/>
    <w:rsid w:val="00BB1228"/>
    <w:rsid w:val="00BB32D1"/>
    <w:rsid w:val="00BC29BE"/>
    <w:rsid w:val="00BC30E1"/>
    <w:rsid w:val="00BC5D82"/>
    <w:rsid w:val="00BD1B4F"/>
    <w:rsid w:val="00BD6BB6"/>
    <w:rsid w:val="00BD7CFE"/>
    <w:rsid w:val="00BE1A51"/>
    <w:rsid w:val="00BE3074"/>
    <w:rsid w:val="00BE46DA"/>
    <w:rsid w:val="00BF2BBE"/>
    <w:rsid w:val="00BF58C3"/>
    <w:rsid w:val="00C057D4"/>
    <w:rsid w:val="00C120B5"/>
    <w:rsid w:val="00C1244C"/>
    <w:rsid w:val="00C12C90"/>
    <w:rsid w:val="00C2563A"/>
    <w:rsid w:val="00C26C9E"/>
    <w:rsid w:val="00C43B4B"/>
    <w:rsid w:val="00C44018"/>
    <w:rsid w:val="00C50561"/>
    <w:rsid w:val="00C65027"/>
    <w:rsid w:val="00C74CC8"/>
    <w:rsid w:val="00C902F0"/>
    <w:rsid w:val="00C951DA"/>
    <w:rsid w:val="00CA407D"/>
    <w:rsid w:val="00CA64C6"/>
    <w:rsid w:val="00CB6B70"/>
    <w:rsid w:val="00CC0927"/>
    <w:rsid w:val="00CD350F"/>
    <w:rsid w:val="00CD46E3"/>
    <w:rsid w:val="00CE3E29"/>
    <w:rsid w:val="00CF3A05"/>
    <w:rsid w:val="00D05D9D"/>
    <w:rsid w:val="00D1524C"/>
    <w:rsid w:val="00D15932"/>
    <w:rsid w:val="00D16151"/>
    <w:rsid w:val="00D20453"/>
    <w:rsid w:val="00D23962"/>
    <w:rsid w:val="00D30319"/>
    <w:rsid w:val="00D358E8"/>
    <w:rsid w:val="00D5015B"/>
    <w:rsid w:val="00D520A6"/>
    <w:rsid w:val="00D53714"/>
    <w:rsid w:val="00D54592"/>
    <w:rsid w:val="00D55442"/>
    <w:rsid w:val="00D55E0E"/>
    <w:rsid w:val="00D57C1D"/>
    <w:rsid w:val="00D61687"/>
    <w:rsid w:val="00D61ADB"/>
    <w:rsid w:val="00D61DD7"/>
    <w:rsid w:val="00D66135"/>
    <w:rsid w:val="00D677F8"/>
    <w:rsid w:val="00D72AE3"/>
    <w:rsid w:val="00D80F98"/>
    <w:rsid w:val="00D82188"/>
    <w:rsid w:val="00D84CF9"/>
    <w:rsid w:val="00D853CB"/>
    <w:rsid w:val="00D931D3"/>
    <w:rsid w:val="00D9410B"/>
    <w:rsid w:val="00DA35C5"/>
    <w:rsid w:val="00DA62CF"/>
    <w:rsid w:val="00DA743A"/>
    <w:rsid w:val="00DB008E"/>
    <w:rsid w:val="00DB355C"/>
    <w:rsid w:val="00DB7A02"/>
    <w:rsid w:val="00DC081D"/>
    <w:rsid w:val="00DC1973"/>
    <w:rsid w:val="00DC4DA4"/>
    <w:rsid w:val="00DD4AE9"/>
    <w:rsid w:val="00DE0F4D"/>
    <w:rsid w:val="00DE1047"/>
    <w:rsid w:val="00DE5AB0"/>
    <w:rsid w:val="00DE765C"/>
    <w:rsid w:val="00DF4128"/>
    <w:rsid w:val="00E00F68"/>
    <w:rsid w:val="00E014D8"/>
    <w:rsid w:val="00E01F89"/>
    <w:rsid w:val="00E10BC8"/>
    <w:rsid w:val="00E148F4"/>
    <w:rsid w:val="00E218BA"/>
    <w:rsid w:val="00E2353F"/>
    <w:rsid w:val="00E275FD"/>
    <w:rsid w:val="00E40326"/>
    <w:rsid w:val="00E703A3"/>
    <w:rsid w:val="00E76D5D"/>
    <w:rsid w:val="00E907BE"/>
    <w:rsid w:val="00E90CB0"/>
    <w:rsid w:val="00EB4880"/>
    <w:rsid w:val="00ED4A9B"/>
    <w:rsid w:val="00ED53C5"/>
    <w:rsid w:val="00ED72CC"/>
    <w:rsid w:val="00EE22EA"/>
    <w:rsid w:val="00EE342E"/>
    <w:rsid w:val="00F00DF4"/>
    <w:rsid w:val="00F020D8"/>
    <w:rsid w:val="00F031C2"/>
    <w:rsid w:val="00F054E5"/>
    <w:rsid w:val="00F10CFC"/>
    <w:rsid w:val="00F16808"/>
    <w:rsid w:val="00F16BD2"/>
    <w:rsid w:val="00F177D6"/>
    <w:rsid w:val="00F2079A"/>
    <w:rsid w:val="00F21586"/>
    <w:rsid w:val="00F24878"/>
    <w:rsid w:val="00F26AB7"/>
    <w:rsid w:val="00F31637"/>
    <w:rsid w:val="00F35869"/>
    <w:rsid w:val="00F3586B"/>
    <w:rsid w:val="00F4431B"/>
    <w:rsid w:val="00F531C9"/>
    <w:rsid w:val="00F557B1"/>
    <w:rsid w:val="00F608B3"/>
    <w:rsid w:val="00F73514"/>
    <w:rsid w:val="00F819E2"/>
    <w:rsid w:val="00F82E69"/>
    <w:rsid w:val="00F93A20"/>
    <w:rsid w:val="00F94062"/>
    <w:rsid w:val="00F96142"/>
    <w:rsid w:val="00FA42BF"/>
    <w:rsid w:val="00FB05C1"/>
    <w:rsid w:val="00FB2490"/>
    <w:rsid w:val="00FB7CDF"/>
    <w:rsid w:val="00FC0FCD"/>
    <w:rsid w:val="00FC41FE"/>
    <w:rsid w:val="00FC662D"/>
    <w:rsid w:val="00FD3EDD"/>
    <w:rsid w:val="00FE4589"/>
    <w:rsid w:val="00FE516D"/>
    <w:rsid w:val="00FF14CC"/>
    <w:rsid w:val="00FF5045"/>
    <w:rsid w:val="00FF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3F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79603F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79603F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79603F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79603F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79603F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79603F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79603F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79603F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79603F"/>
    <w:pPr>
      <w:spacing w:after="120"/>
      <w:ind w:left="4253"/>
    </w:pPr>
  </w:style>
  <w:style w:type="paragraph" w:customStyle="1" w:styleId="14-15">
    <w:name w:val="14-15"/>
    <w:basedOn w:val="a"/>
    <w:rsid w:val="0079603F"/>
    <w:pPr>
      <w:spacing w:line="360" w:lineRule="auto"/>
      <w:ind w:firstLine="709"/>
      <w:jc w:val="both"/>
    </w:pPr>
  </w:style>
  <w:style w:type="paragraph" w:styleId="a4">
    <w:name w:val="footer"/>
    <w:basedOn w:val="a"/>
    <w:rsid w:val="0079603F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79603F"/>
  </w:style>
  <w:style w:type="paragraph" w:styleId="a6">
    <w:name w:val="footnote text"/>
    <w:basedOn w:val="a"/>
    <w:semiHidden/>
    <w:rsid w:val="0079603F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"/>
    <w:basedOn w:val="a"/>
    <w:rsid w:val="0079603F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79603F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rsid w:val="0079603F"/>
    <w:pPr>
      <w:spacing w:after="120"/>
      <w:ind w:left="283"/>
    </w:pPr>
    <w:rPr>
      <w:szCs w:val="24"/>
    </w:rPr>
  </w:style>
  <w:style w:type="paragraph" w:styleId="a8">
    <w:name w:val="Body Text"/>
    <w:basedOn w:val="a"/>
    <w:link w:val="a9"/>
    <w:rsid w:val="0079603F"/>
    <w:pPr>
      <w:spacing w:after="120"/>
    </w:pPr>
    <w:rPr>
      <w:szCs w:val="24"/>
    </w:rPr>
  </w:style>
  <w:style w:type="paragraph" w:customStyle="1" w:styleId="14-150">
    <w:name w:val="Стиль 14-15 +"/>
    <w:basedOn w:val="a"/>
    <w:rsid w:val="0079603F"/>
    <w:pPr>
      <w:widowControl w:val="0"/>
      <w:spacing w:line="360" w:lineRule="auto"/>
      <w:jc w:val="both"/>
    </w:pPr>
    <w:rPr>
      <w:color w:val="000000"/>
      <w:szCs w:val="18"/>
    </w:rPr>
  </w:style>
  <w:style w:type="paragraph" w:styleId="aa">
    <w:name w:val="header"/>
    <w:basedOn w:val="a"/>
    <w:link w:val="ab"/>
    <w:uiPriority w:val="99"/>
    <w:rsid w:val="0079603F"/>
    <w:pPr>
      <w:tabs>
        <w:tab w:val="center" w:pos="4677"/>
        <w:tab w:val="right" w:pos="9355"/>
      </w:tabs>
    </w:pPr>
    <w:rPr>
      <w:sz w:val="22"/>
    </w:rPr>
  </w:style>
  <w:style w:type="character" w:styleId="ac">
    <w:name w:val="page number"/>
    <w:basedOn w:val="a0"/>
    <w:rsid w:val="0079603F"/>
    <w:rPr>
      <w:spacing w:val="0"/>
      <w:w w:val="100"/>
      <w:sz w:val="22"/>
    </w:rPr>
  </w:style>
  <w:style w:type="paragraph" w:customStyle="1" w:styleId="ad">
    <w:name w:val="Норм"/>
    <w:basedOn w:val="a"/>
    <w:rsid w:val="0079603F"/>
    <w:rPr>
      <w:szCs w:val="24"/>
    </w:rPr>
  </w:style>
  <w:style w:type="paragraph" w:customStyle="1" w:styleId="13">
    <w:name w:val="Письмо13"/>
    <w:basedOn w:val="14-15"/>
    <w:rsid w:val="0079603F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79603F"/>
    <w:rPr>
      <w:sz w:val="26"/>
      <w:szCs w:val="24"/>
    </w:rPr>
  </w:style>
  <w:style w:type="paragraph" w:customStyle="1" w:styleId="19">
    <w:name w:val="Точно19"/>
    <w:basedOn w:val="14-15"/>
    <w:rsid w:val="0079603F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79603F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79603F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79603F"/>
    <w:pPr>
      <w:spacing w:before="3480"/>
    </w:pPr>
    <w:rPr>
      <w:sz w:val="28"/>
    </w:rPr>
  </w:style>
  <w:style w:type="paragraph" w:customStyle="1" w:styleId="142">
    <w:name w:val="Письмо14"/>
    <w:basedOn w:val="13"/>
    <w:rsid w:val="0079603F"/>
    <w:rPr>
      <w:sz w:val="28"/>
    </w:rPr>
  </w:style>
  <w:style w:type="paragraph" w:customStyle="1" w:styleId="13-17">
    <w:name w:val="13-17"/>
    <w:basedOn w:val="a7"/>
    <w:rsid w:val="0079603F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79603F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79603F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e">
    <w:name w:val="Ариал"/>
    <w:basedOn w:val="a"/>
    <w:rsid w:val="0079603F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79603F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79603F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1">
    <w:name w:val="Body Text Indent 2"/>
    <w:basedOn w:val="a"/>
    <w:rsid w:val="0079603F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">
    <w:name w:val="Цветовое выделение"/>
    <w:rsid w:val="0079603F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79603F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1">
    <w:name w:val="Body Text Indent 3"/>
    <w:basedOn w:val="a"/>
    <w:rsid w:val="0079603F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7960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79603F"/>
    <w:pPr>
      <w:spacing w:line="360" w:lineRule="auto"/>
      <w:ind w:firstLine="720"/>
      <w:jc w:val="both"/>
    </w:pPr>
  </w:style>
  <w:style w:type="paragraph" w:customStyle="1" w:styleId="af0">
    <w:name w:val="обыч"/>
    <w:basedOn w:val="1"/>
    <w:rsid w:val="0079603F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1">
    <w:name w:val="полтора"/>
    <w:basedOn w:val="a"/>
    <w:rsid w:val="0079603F"/>
    <w:pPr>
      <w:spacing w:line="360" w:lineRule="auto"/>
      <w:ind w:firstLine="720"/>
      <w:jc w:val="both"/>
    </w:pPr>
    <w:rPr>
      <w:szCs w:val="20"/>
    </w:rPr>
  </w:style>
  <w:style w:type="paragraph" w:customStyle="1" w:styleId="af2">
    <w:name w:val="Таблица"/>
    <w:basedOn w:val="a"/>
    <w:rsid w:val="0079603F"/>
    <w:pPr>
      <w:jc w:val="left"/>
    </w:pPr>
    <w:rPr>
      <w:sz w:val="24"/>
      <w:szCs w:val="20"/>
    </w:rPr>
  </w:style>
  <w:style w:type="paragraph" w:styleId="22">
    <w:name w:val="Body Text 2"/>
    <w:basedOn w:val="a"/>
    <w:rsid w:val="0079603F"/>
    <w:pPr>
      <w:widowControl w:val="0"/>
      <w:spacing w:before="120"/>
      <w:ind w:left="4253"/>
    </w:pPr>
    <w:rPr>
      <w:szCs w:val="20"/>
    </w:rPr>
  </w:style>
  <w:style w:type="paragraph" w:customStyle="1" w:styleId="11">
    <w:name w:val="заголовок 1"/>
    <w:basedOn w:val="a"/>
    <w:next w:val="a"/>
    <w:uiPriority w:val="99"/>
    <w:rsid w:val="0079603F"/>
    <w:pPr>
      <w:keepNext/>
      <w:autoSpaceDE w:val="0"/>
      <w:autoSpaceDN w:val="0"/>
      <w:outlineLvl w:val="0"/>
    </w:pPr>
    <w:rPr>
      <w:szCs w:val="20"/>
    </w:rPr>
  </w:style>
  <w:style w:type="paragraph" w:customStyle="1" w:styleId="32">
    <w:name w:val="заголовок 3"/>
    <w:basedOn w:val="a"/>
    <w:next w:val="a"/>
    <w:rsid w:val="0079603F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3">
    <w:name w:val="заголовок 2"/>
    <w:basedOn w:val="a"/>
    <w:next w:val="a"/>
    <w:rsid w:val="0079603F"/>
    <w:pPr>
      <w:keepNext/>
      <w:autoSpaceDE w:val="0"/>
      <w:autoSpaceDN w:val="0"/>
      <w:outlineLvl w:val="1"/>
    </w:pPr>
    <w:rPr>
      <w:sz w:val="24"/>
      <w:szCs w:val="20"/>
    </w:rPr>
  </w:style>
  <w:style w:type="paragraph" w:styleId="33">
    <w:name w:val="Body Text 3"/>
    <w:basedOn w:val="a"/>
    <w:rsid w:val="0079603F"/>
    <w:rPr>
      <w:b/>
      <w:szCs w:val="20"/>
    </w:rPr>
  </w:style>
  <w:style w:type="paragraph" w:customStyle="1" w:styleId="T-15">
    <w:name w:val="T-1.5"/>
    <w:basedOn w:val="a"/>
    <w:rsid w:val="0079603F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7960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caption"/>
    <w:basedOn w:val="a"/>
    <w:next w:val="a"/>
    <w:qFormat/>
    <w:rsid w:val="0079603F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79603F"/>
    <w:pPr>
      <w:spacing w:line="360" w:lineRule="auto"/>
      <w:ind w:firstLine="709"/>
      <w:jc w:val="both"/>
    </w:pPr>
    <w:rPr>
      <w:szCs w:val="20"/>
    </w:rPr>
  </w:style>
  <w:style w:type="paragraph" w:customStyle="1" w:styleId="af4">
    <w:name w:val="Содерж"/>
    <w:basedOn w:val="a"/>
    <w:rsid w:val="0079603F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79603F"/>
    <w:pPr>
      <w:jc w:val="left"/>
    </w:pPr>
    <w:rPr>
      <w:szCs w:val="20"/>
    </w:rPr>
  </w:style>
  <w:style w:type="paragraph" w:customStyle="1" w:styleId="14-152">
    <w:name w:val="текст 14-15"/>
    <w:basedOn w:val="a"/>
    <w:rsid w:val="0079603F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79603F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79603F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5">
    <w:name w:val="Title"/>
    <w:basedOn w:val="a"/>
    <w:qFormat/>
    <w:rsid w:val="0079603F"/>
    <w:rPr>
      <w:b/>
      <w:szCs w:val="20"/>
    </w:rPr>
  </w:style>
  <w:style w:type="paragraph" w:customStyle="1" w:styleId="af6">
    <w:name w:val="Таб"/>
    <w:basedOn w:val="aa"/>
    <w:rsid w:val="0079603F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7">
    <w:name w:val="Нормальный"/>
    <w:basedOn w:val="a"/>
    <w:rsid w:val="0079603F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8">
    <w:name w:val="Стиль Нормальный + курсив"/>
    <w:basedOn w:val="af7"/>
    <w:autoRedefine/>
    <w:rsid w:val="0079603F"/>
  </w:style>
  <w:style w:type="paragraph" w:customStyle="1" w:styleId="af9">
    <w:name w:val="Стиль Нормальный + полужирный"/>
    <w:basedOn w:val="af7"/>
    <w:rsid w:val="0079603F"/>
    <w:rPr>
      <w:b/>
      <w:bCs/>
      <w:spacing w:val="2"/>
    </w:rPr>
  </w:style>
  <w:style w:type="character" w:styleId="afa">
    <w:name w:val="Hyperlink"/>
    <w:basedOn w:val="a0"/>
    <w:rsid w:val="0079603F"/>
    <w:rPr>
      <w:color w:val="0000FF"/>
      <w:u w:val="single"/>
    </w:rPr>
  </w:style>
  <w:style w:type="paragraph" w:styleId="15">
    <w:name w:val="toc 1"/>
    <w:basedOn w:val="a"/>
    <w:next w:val="a"/>
    <w:autoRedefine/>
    <w:semiHidden/>
    <w:rsid w:val="0079603F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b">
    <w:name w:val="Balloon Text"/>
    <w:basedOn w:val="a"/>
    <w:semiHidden/>
    <w:rsid w:val="0079603F"/>
    <w:rPr>
      <w:rFonts w:ascii="Tahoma" w:hAnsi="Tahoma" w:cs="Tahoma"/>
      <w:sz w:val="16"/>
      <w:szCs w:val="16"/>
    </w:rPr>
  </w:style>
  <w:style w:type="character" w:styleId="afc">
    <w:name w:val="footnote reference"/>
    <w:basedOn w:val="a0"/>
    <w:semiHidden/>
    <w:rsid w:val="00682C5B"/>
    <w:rPr>
      <w:vertAlign w:val="superscript"/>
    </w:rPr>
  </w:style>
  <w:style w:type="paragraph" w:styleId="afd">
    <w:name w:val="List Paragraph"/>
    <w:basedOn w:val="a"/>
    <w:uiPriority w:val="34"/>
    <w:qFormat/>
    <w:rsid w:val="0022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64C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CA64C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CA64C6"/>
    <w:rPr>
      <w:b/>
      <w:caps/>
      <w:sz w:val="22"/>
    </w:rPr>
  </w:style>
  <w:style w:type="character" w:customStyle="1" w:styleId="a9">
    <w:name w:val="Основной текст Знак"/>
    <w:basedOn w:val="a0"/>
    <w:link w:val="a8"/>
    <w:rsid w:val="00DA743A"/>
    <w:rPr>
      <w:sz w:val="28"/>
      <w:szCs w:val="24"/>
    </w:rPr>
  </w:style>
  <w:style w:type="table" w:styleId="afe">
    <w:name w:val="Table Grid"/>
    <w:basedOn w:val="a1"/>
    <w:uiPriority w:val="59"/>
    <w:rsid w:val="00BE307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0"/>
    <w:link w:val="aa"/>
    <w:uiPriority w:val="99"/>
    <w:rsid w:val="00EE342E"/>
    <w:rPr>
      <w:sz w:val="22"/>
      <w:szCs w:val="28"/>
    </w:rPr>
  </w:style>
  <w:style w:type="paragraph" w:styleId="aff">
    <w:name w:val="Normal (Web)"/>
    <w:basedOn w:val="a"/>
    <w:uiPriority w:val="99"/>
    <w:unhideWhenUsed/>
    <w:rsid w:val="001D5C8A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f0">
    <w:name w:val="Block Text"/>
    <w:basedOn w:val="a"/>
    <w:uiPriority w:val="99"/>
    <w:rsid w:val="00DC1973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419EA-288B-4456-A617-87A9C87ED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SilantevAA</dc:creator>
  <cp:lastModifiedBy>ТИК Дергачи</cp:lastModifiedBy>
  <cp:revision>5</cp:revision>
  <cp:lastPrinted>2026-08-24T11:22:00Z</cp:lastPrinted>
  <dcterms:created xsi:type="dcterms:W3CDTF">2026-08-21T06:04:00Z</dcterms:created>
  <dcterms:modified xsi:type="dcterms:W3CDTF">2026-08-24T11:24:00Z</dcterms:modified>
</cp:coreProperties>
</file>