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C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7C9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5B17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7C9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5B17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C9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B17C9" w:rsidRPr="005B17C9" w:rsidRDefault="005B17C9" w:rsidP="005B17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C9" w:rsidRPr="005B17C9" w:rsidRDefault="005B17C9" w:rsidP="005B17C9">
      <w:pPr>
        <w:tabs>
          <w:tab w:val="left" w:pos="7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3BFD">
        <w:rPr>
          <w:rFonts w:ascii="Times New Roman" w:hAnsi="Times New Roman" w:cs="Times New Roman"/>
          <w:b/>
          <w:sz w:val="28"/>
          <w:szCs w:val="28"/>
        </w:rPr>
        <w:t>25</w:t>
      </w:r>
      <w:r w:rsidRPr="005B17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3BF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5B17C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C9" w:rsidRPr="005B17C9" w:rsidRDefault="009F3BFD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327</w:t>
      </w:r>
      <w:r w:rsidR="005B17C9" w:rsidRPr="005B17C9">
        <w:rPr>
          <w:rFonts w:ascii="Times New Roman" w:hAnsi="Times New Roman" w:cs="Times New Roman"/>
          <w:b/>
          <w:sz w:val="28"/>
          <w:szCs w:val="28"/>
        </w:rPr>
        <w:t xml:space="preserve">-465 </w:t>
      </w:r>
    </w:p>
    <w:p w:rsidR="005B17C9" w:rsidRPr="005B17C9" w:rsidRDefault="005B17C9" w:rsidP="005B17C9">
      <w:pPr>
        <w:pStyle w:val="ConsPlusNormal"/>
        <w:jc w:val="both"/>
      </w:pPr>
    </w:p>
    <w:p w:rsidR="005B17C9" w:rsidRPr="005B17C9" w:rsidRDefault="005B17C9" w:rsidP="005B17C9">
      <w:pPr>
        <w:pStyle w:val="ConsPlusNormal"/>
        <w:ind w:right="2902"/>
        <w:jc w:val="both"/>
      </w:pPr>
      <w:r w:rsidRPr="005B17C9">
        <w:t xml:space="preserve">«О внесении изменений в решение </w:t>
      </w:r>
    </w:p>
    <w:p w:rsidR="005B17C9" w:rsidRPr="005B17C9" w:rsidRDefault="005B17C9" w:rsidP="005B17C9">
      <w:pPr>
        <w:pStyle w:val="ConsPlusNormal"/>
        <w:ind w:right="2902"/>
        <w:jc w:val="both"/>
      </w:pPr>
      <w:r w:rsidRPr="005B17C9">
        <w:t xml:space="preserve">от 30.08.2017  №280-395 «Об утверждении Положения о порядке получения муниципальными служащими  </w:t>
      </w:r>
      <w:proofErr w:type="spellStart"/>
      <w:r w:rsidRPr="005B17C9">
        <w:t>Демьясского</w:t>
      </w:r>
      <w:proofErr w:type="spellEnd"/>
      <w:r w:rsidRPr="005B17C9">
        <w:t xml:space="preserve">  муниципального образования </w:t>
      </w:r>
      <w:proofErr w:type="spellStart"/>
      <w:r w:rsidRPr="005B17C9">
        <w:t>Дергачевского</w:t>
      </w:r>
      <w:proofErr w:type="spellEnd"/>
      <w:r w:rsidRPr="005B17C9">
        <w:t xml:space="preserve"> муниципального 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5B17C9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5B17C9">
        <w:rPr>
          <w:rFonts w:ascii="Times New Roman" w:hAnsi="Times New Roman" w:cs="Times New Roman"/>
        </w:rPr>
        <w:t xml:space="preserve"> </w:t>
      </w:r>
      <w:r w:rsidRPr="005B17C9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6" w:history="1">
        <w:r w:rsidRPr="005B17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1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5B17C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B17C9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C9" w:rsidRPr="005B17C9" w:rsidRDefault="005B17C9" w:rsidP="005B1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C9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 xml:space="preserve">1. Внести в решение Совета  от 30.08.2017 №280-395 «Об утверждении Положения о порядке получения муниципальными служащими </w:t>
      </w: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5B17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B17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>Абзац 2 пункта 1 решения признать утратившим силу</w:t>
      </w:r>
      <w:proofErr w:type="gramStart"/>
      <w:r w:rsidRPr="005B17C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 xml:space="preserve">в пункте 1 слова «(за исключением политической партии)» заменить словами «за исключением политической партии и органа профессионального </w:t>
      </w:r>
      <w:r w:rsidRPr="005B17C9">
        <w:rPr>
          <w:rFonts w:ascii="Times New Roman" w:hAnsi="Times New Roman" w:cs="Times New Roman"/>
          <w:sz w:val="28"/>
          <w:szCs w:val="28"/>
        </w:rPr>
        <w:lastRenderedPageBreak/>
        <w:t>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образования)»;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>слова «садоводческим, огородническим, дачным потребительским кооперативом» исключить.</w:t>
      </w:r>
    </w:p>
    <w:p w:rsidR="005B17C9" w:rsidRPr="005B17C9" w:rsidRDefault="005B17C9" w:rsidP="005B17C9">
      <w:pPr>
        <w:pStyle w:val="a5"/>
        <w:numPr>
          <w:ilvl w:val="0"/>
          <w:numId w:val="1"/>
        </w:numPr>
        <w:jc w:val="both"/>
        <w:rPr>
          <w:rStyle w:val="FontStyle12"/>
          <w:sz w:val="28"/>
          <w:szCs w:val="28"/>
          <w:u w:val="single"/>
        </w:rPr>
      </w:pPr>
      <w:r w:rsidRPr="005B17C9">
        <w:rPr>
          <w:rStyle w:val="FontStyle12"/>
          <w:sz w:val="28"/>
          <w:szCs w:val="28"/>
        </w:rPr>
        <w:t xml:space="preserve">Опубликовать данное решение в газете  «Вестник </w:t>
      </w:r>
      <w:proofErr w:type="spellStart"/>
      <w:r w:rsidRPr="005B17C9">
        <w:rPr>
          <w:rStyle w:val="FontStyle12"/>
          <w:sz w:val="28"/>
          <w:szCs w:val="28"/>
        </w:rPr>
        <w:t>Демьясского</w:t>
      </w:r>
      <w:proofErr w:type="spellEnd"/>
      <w:r w:rsidRPr="005B17C9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proofErr w:type="spellStart"/>
      <w:r w:rsidRPr="005B17C9">
        <w:rPr>
          <w:rStyle w:val="FontStyle12"/>
          <w:sz w:val="28"/>
          <w:szCs w:val="28"/>
        </w:rPr>
        <w:t>Демьясского</w:t>
      </w:r>
      <w:proofErr w:type="spellEnd"/>
      <w:r w:rsidRPr="005B17C9">
        <w:rPr>
          <w:rStyle w:val="FontStyle12"/>
          <w:sz w:val="28"/>
          <w:szCs w:val="28"/>
        </w:rPr>
        <w:t xml:space="preserve"> МО и  на официальном сайте администрации </w:t>
      </w:r>
      <w:proofErr w:type="spellStart"/>
      <w:r w:rsidRPr="005B17C9">
        <w:rPr>
          <w:rStyle w:val="FontStyle12"/>
          <w:sz w:val="28"/>
          <w:szCs w:val="28"/>
        </w:rPr>
        <w:t>Дергачевского</w:t>
      </w:r>
      <w:proofErr w:type="spellEnd"/>
      <w:r w:rsidRPr="005B17C9">
        <w:rPr>
          <w:rStyle w:val="FontStyle12"/>
          <w:sz w:val="28"/>
          <w:szCs w:val="28"/>
        </w:rPr>
        <w:t xml:space="preserve"> муниципального района </w:t>
      </w:r>
      <w:r w:rsidRPr="005B17C9">
        <w:rPr>
          <w:rStyle w:val="FontStyle12"/>
          <w:sz w:val="28"/>
          <w:szCs w:val="28"/>
          <w:u w:val="single"/>
          <w:lang w:val="en-US"/>
        </w:rPr>
        <w:t>http</w:t>
      </w:r>
      <w:r w:rsidRPr="005B17C9">
        <w:rPr>
          <w:rStyle w:val="FontStyle12"/>
          <w:sz w:val="28"/>
          <w:szCs w:val="28"/>
          <w:u w:val="single"/>
        </w:rPr>
        <w:t>://</w:t>
      </w:r>
      <w:proofErr w:type="spellStart"/>
      <w:r w:rsidRPr="005B17C9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dergachi</w:t>
      </w:r>
      <w:proofErr w:type="spellEnd"/>
      <w:r w:rsidRPr="005B17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 w:rsidRPr="005B17C9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sarmo</w:t>
      </w:r>
      <w:proofErr w:type="spellEnd"/>
      <w:r w:rsidRPr="005B17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 w:rsidRPr="005B17C9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B17C9">
        <w:rPr>
          <w:rFonts w:ascii="Times New Roman" w:hAnsi="Times New Roman"/>
          <w:color w:val="000000"/>
          <w:sz w:val="28"/>
          <w:szCs w:val="28"/>
          <w:u w:val="single"/>
        </w:rPr>
        <w:t>/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7C9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через десять дней после дня его официального опубликования (обнародования).</w:t>
      </w: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7C9" w:rsidRPr="005B17C9" w:rsidRDefault="005B17C9" w:rsidP="005B17C9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C9" w:rsidRPr="005B17C9" w:rsidRDefault="005B17C9" w:rsidP="005B17C9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C9" w:rsidRP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</w:rPr>
      </w:pPr>
      <w:bookmarkStart w:id="0" w:name="_GoBack"/>
      <w:bookmarkEnd w:id="0"/>
    </w:p>
    <w:p w:rsidR="005B17C9" w:rsidRP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</w:rPr>
      </w:pPr>
    </w:p>
    <w:p w:rsidR="005B17C9" w:rsidRPr="005B17C9" w:rsidRDefault="005B17C9" w:rsidP="005B17C9">
      <w:pPr>
        <w:pStyle w:val="a3"/>
        <w:tabs>
          <w:tab w:val="left" w:pos="1594"/>
        </w:tabs>
        <w:ind w:left="-540" w:firstLine="708"/>
        <w:jc w:val="both"/>
        <w:rPr>
          <w:bCs/>
          <w:sz w:val="28"/>
        </w:rPr>
      </w:pPr>
      <w:r w:rsidRPr="005B17C9">
        <w:rPr>
          <w:bCs/>
          <w:sz w:val="28"/>
        </w:rPr>
        <w:t xml:space="preserve">Глава </w:t>
      </w:r>
      <w:proofErr w:type="spellStart"/>
      <w:r w:rsidRPr="005B17C9">
        <w:rPr>
          <w:bCs/>
          <w:sz w:val="28"/>
        </w:rPr>
        <w:t>Демьясского</w:t>
      </w:r>
      <w:proofErr w:type="spellEnd"/>
    </w:p>
    <w:p w:rsidR="005B17C9" w:rsidRPr="005B17C9" w:rsidRDefault="005B17C9" w:rsidP="005B17C9">
      <w:pPr>
        <w:pStyle w:val="a3"/>
        <w:tabs>
          <w:tab w:val="left" w:pos="1594"/>
        </w:tabs>
        <w:ind w:left="-540" w:firstLine="708"/>
        <w:jc w:val="both"/>
        <w:rPr>
          <w:bCs/>
          <w:sz w:val="18"/>
          <w:szCs w:val="16"/>
        </w:rPr>
      </w:pPr>
      <w:r w:rsidRPr="005B17C9">
        <w:rPr>
          <w:bCs/>
          <w:sz w:val="28"/>
        </w:rPr>
        <w:t>муниципального образования                                                        В.В.Власов</w:t>
      </w: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B17C9" w:rsidRDefault="005B17C9" w:rsidP="005B17C9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0A7043" w:rsidRDefault="000A7043"/>
    <w:sectPr w:rsidR="000A7043" w:rsidSect="00BE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516"/>
    <w:multiLevelType w:val="hybridMultilevel"/>
    <w:tmpl w:val="2514E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17C9"/>
    <w:rsid w:val="000A7043"/>
    <w:rsid w:val="005B17C9"/>
    <w:rsid w:val="009F3BFD"/>
    <w:rsid w:val="00B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B17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1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link w:val="a6"/>
    <w:uiPriority w:val="1"/>
    <w:qFormat/>
    <w:rsid w:val="005B1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5B17C9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B17C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2019-06-25T10:44:00Z</cp:lastPrinted>
  <dcterms:created xsi:type="dcterms:W3CDTF">2019-05-31T04:35:00Z</dcterms:created>
  <dcterms:modified xsi:type="dcterms:W3CDTF">2019-06-25T10:44:00Z</dcterms:modified>
</cp:coreProperties>
</file>