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4" w:rsidRDefault="000D25F4" w:rsidP="000D25F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F4" w:rsidRDefault="000D25F4" w:rsidP="000D25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D25F4" w:rsidRDefault="000D25F4" w:rsidP="000D25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 МУНИЦИПАЛЬНОГО ОБРАЗОВАНИЯ</w:t>
      </w:r>
    </w:p>
    <w:p w:rsidR="000D25F4" w:rsidRDefault="000D25F4" w:rsidP="000D25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ДЕРГАЧЕВСКОГО МУНИЦИПАЛЬНОГО РАЙОНА</w:t>
      </w:r>
    </w:p>
    <w:p w:rsidR="000D25F4" w:rsidRDefault="000D25F4" w:rsidP="000D25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 ОБЛАСТИ</w:t>
      </w:r>
    </w:p>
    <w:p w:rsidR="000D25F4" w:rsidRDefault="000D25F4" w:rsidP="000D25F4">
      <w:pPr>
        <w:pStyle w:val="a3"/>
        <w:jc w:val="center"/>
        <w:rPr>
          <w:sz w:val="28"/>
          <w:szCs w:val="28"/>
        </w:rPr>
      </w:pPr>
    </w:p>
    <w:p w:rsidR="000D25F4" w:rsidRDefault="000D25F4" w:rsidP="000D25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25F4" w:rsidRDefault="000D25F4" w:rsidP="000D25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18 ноября 2024 года № 2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</w:t>
      </w:r>
    </w:p>
    <w:p w:rsidR="000D25F4" w:rsidRDefault="000D25F4" w:rsidP="000D25F4">
      <w:pPr>
        <w:jc w:val="center"/>
        <w:rPr>
          <w:sz w:val="28"/>
          <w:szCs w:val="28"/>
        </w:rPr>
      </w:pP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Об утверждении Положения о порядке 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рассмотрения заявок сельскохозяйственных 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организаций и крестьянских (фермерских) 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хозяйств о продаже земельных долей из земель 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сельскохозяйственного назначения и принятия 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решений о продаже земельных долей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         На основании представления прокуратуры Дергачевского района                       от 31.10.2024 года 20-14-2024/Прдр615-24-20630017 «Об устранении нарушений земельного законодательства», в соответствии с Земельным кодексом РФ, Федеральным законом от 24.07.2002 № 101-ФЗ «Об обороте земель»</w:t>
      </w:r>
      <w:proofErr w:type="gramStart"/>
      <w:r>
        <w:rPr>
          <w:kern w:val="32"/>
          <w:sz w:val="28"/>
          <w:szCs w:val="28"/>
        </w:rPr>
        <w:t>,У</w:t>
      </w:r>
      <w:proofErr w:type="gramEnd"/>
      <w:r>
        <w:rPr>
          <w:kern w:val="32"/>
          <w:sz w:val="28"/>
          <w:szCs w:val="28"/>
        </w:rPr>
        <w:t>ставомОктябрьского муниципальногообразования, Администрация Октябрьского  муниципального образования п о с т а н о в л я е т: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:rsidR="000D25F4" w:rsidRDefault="000D25F4" w:rsidP="000D25F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 1 к Положению.</w:t>
      </w:r>
    </w:p>
    <w:p w:rsidR="000D25F4" w:rsidRDefault="000D25F4" w:rsidP="000D25F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0D25F4" w:rsidRDefault="000D25F4" w:rsidP="000D25F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kern w:val="32"/>
          <w:sz w:val="28"/>
          <w:szCs w:val="28"/>
        </w:rPr>
      </w:pPr>
      <w:proofErr w:type="gramStart"/>
      <w:r>
        <w:rPr>
          <w:kern w:val="32"/>
          <w:sz w:val="28"/>
          <w:szCs w:val="28"/>
        </w:rPr>
        <w:t>Контроль за</w:t>
      </w:r>
      <w:proofErr w:type="gramEnd"/>
      <w:r>
        <w:rPr>
          <w:kern w:val="32"/>
          <w:sz w:val="28"/>
          <w:szCs w:val="28"/>
        </w:rPr>
        <w:t xml:space="preserve"> исполнением настоящего постановления оставляю за собой.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0D25F4" w:rsidRDefault="000D25F4" w:rsidP="000D25F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Джакияева К.К.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CC151F" w:rsidRDefault="00CC151F" w:rsidP="000D25F4">
      <w:pPr>
        <w:rPr>
          <w:kern w:val="32"/>
          <w:sz w:val="28"/>
          <w:szCs w:val="28"/>
        </w:rPr>
      </w:pPr>
    </w:p>
    <w:p w:rsidR="000D25F4" w:rsidRDefault="00CC151F" w:rsidP="00CC151F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0D25F4">
        <w:rPr>
          <w:kern w:val="32"/>
          <w:sz w:val="28"/>
          <w:szCs w:val="28"/>
          <w:lang w:val="en-US"/>
        </w:rPr>
        <w:t xml:space="preserve">  </w:t>
      </w:r>
      <w:r w:rsidR="000D25F4">
        <w:rPr>
          <w:kern w:val="32"/>
          <w:sz w:val="28"/>
          <w:szCs w:val="28"/>
        </w:rPr>
        <w:t>Приложение</w:t>
      </w:r>
    </w:p>
    <w:p w:rsidR="000D25F4" w:rsidRDefault="000D25F4" w:rsidP="000D25F4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-US"/>
        </w:rPr>
        <w:t xml:space="preserve">                                                                                         </w:t>
      </w:r>
      <w:r>
        <w:rPr>
          <w:kern w:val="32"/>
          <w:sz w:val="28"/>
          <w:szCs w:val="28"/>
        </w:rPr>
        <w:t xml:space="preserve">к постановлению 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                                                                                               от 18.11.2024 г. № 29</w:t>
      </w:r>
    </w:p>
    <w:p w:rsidR="000D25F4" w:rsidRDefault="000D25F4" w:rsidP="00CC151F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  <w:r w:rsidR="00CC151F">
        <w:rPr>
          <w:kern w:val="32"/>
          <w:sz w:val="28"/>
          <w:szCs w:val="28"/>
        </w:rPr>
        <w:t xml:space="preserve">                            </w:t>
      </w:r>
      <w:r>
        <w:rPr>
          <w:kern w:val="32"/>
          <w:sz w:val="28"/>
          <w:szCs w:val="28"/>
        </w:rPr>
        <w:t>Положение о порядке рассмотрения заявок</w:t>
      </w:r>
    </w:p>
    <w:p w:rsidR="000D25F4" w:rsidRDefault="000D25F4" w:rsidP="000D25F4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 Общие положения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1.1. </w:t>
      </w:r>
      <w:proofErr w:type="gramStart"/>
      <w:r>
        <w:rPr>
          <w:kern w:val="32"/>
          <w:sz w:val="28"/>
          <w:szCs w:val="28"/>
        </w:rPr>
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Октябрьского  муниципального образования, признанных в установленном порядке невостребованными, а также земельных долей, в отношении которых осуществлен отказ от</w:t>
      </w:r>
      <w:proofErr w:type="gramEnd"/>
      <w:r>
        <w:rPr>
          <w:kern w:val="32"/>
          <w:sz w:val="28"/>
          <w:szCs w:val="28"/>
        </w:rPr>
        <w:t xml:space="preserve"> права собственности, </w:t>
      </w:r>
      <w:proofErr w:type="gramStart"/>
      <w:r>
        <w:rPr>
          <w:kern w:val="32"/>
          <w:sz w:val="28"/>
          <w:szCs w:val="28"/>
        </w:rPr>
        <w:t>расположенных</w:t>
      </w:r>
      <w:proofErr w:type="gramEnd"/>
      <w:r>
        <w:rPr>
          <w:kern w:val="32"/>
          <w:sz w:val="28"/>
          <w:szCs w:val="28"/>
        </w:rPr>
        <w:t xml:space="preserve">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2.1. В течение шести месяцев со дня возникновения права муниципальной собственности на земельную долю администрация Октябрьского муниципального образования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</w:t>
      </w:r>
      <w:r>
        <w:rPr>
          <w:kern w:val="32"/>
          <w:sz w:val="28"/>
          <w:szCs w:val="28"/>
        </w:rPr>
        <w:lastRenderedPageBreak/>
        <w:t>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2.3. Лица, заинтересованные в приобретении земельной доли, подают заявление (форма заявления содержится в приложении № 1 к настоящему Положению) в администрацию на имя Главы сельского поселения (далее - Глава поселения).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 заявлению прилагаются: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 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2.4. Уполномоченный специалист администрации принимает заявления, сверяет в случае необходимости копии документов с их подлинниками, и передает Главе поселения для рассмотрения.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2.5. Глава поселения рассматривает поступившие заявления и прилагаемые к ним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по почте или вручается лично.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>
        <w:rPr>
          <w:kern w:val="32"/>
          <w:sz w:val="28"/>
          <w:szCs w:val="28"/>
        </w:rPr>
        <w:t>первому</w:t>
      </w:r>
      <w:proofErr w:type="gramEnd"/>
      <w:r>
        <w:rPr>
          <w:kern w:val="32"/>
          <w:sz w:val="28"/>
          <w:szCs w:val="28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2.8. Государственная регистрация права на земельную долю осуществляется в установленном законом порядке.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2.9. </w:t>
      </w:r>
      <w:proofErr w:type="gramStart"/>
      <w:r>
        <w:rPr>
          <w:kern w:val="32"/>
          <w:sz w:val="28"/>
          <w:szCs w:val="28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>
        <w:rPr>
          <w:kern w:val="32"/>
          <w:sz w:val="28"/>
          <w:szCs w:val="28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</w:t>
      </w:r>
      <w:proofErr w:type="gramStart"/>
      <w:r>
        <w:rPr>
          <w:kern w:val="32"/>
          <w:sz w:val="28"/>
          <w:szCs w:val="28"/>
        </w:rPr>
        <w:t>дств в б</w:t>
      </w:r>
      <w:proofErr w:type="gramEnd"/>
      <w:r>
        <w:rPr>
          <w:kern w:val="32"/>
          <w:sz w:val="28"/>
          <w:szCs w:val="28"/>
        </w:rPr>
        <w:t>юджет поселения.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jc w:val="right"/>
        <w:rPr>
          <w:kern w:val="32"/>
          <w:sz w:val="28"/>
          <w:szCs w:val="28"/>
        </w:rPr>
      </w:pP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-US"/>
        </w:rPr>
        <w:lastRenderedPageBreak/>
        <w:t xml:space="preserve">                                                                             </w:t>
      </w:r>
      <w:r>
        <w:rPr>
          <w:kern w:val="32"/>
          <w:sz w:val="28"/>
          <w:szCs w:val="28"/>
        </w:rPr>
        <w:t> Приложение № 1</w:t>
      </w:r>
    </w:p>
    <w:p w:rsidR="000D25F4" w:rsidRDefault="000D25F4" w:rsidP="000D25F4">
      <w:pPr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 Положению о порядке рассмотрения</w:t>
      </w:r>
    </w:p>
    <w:p w:rsidR="000D25F4" w:rsidRDefault="000D25F4" w:rsidP="000D25F4">
      <w:pPr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заявок сельскохозяйственных организаций</w:t>
      </w:r>
    </w:p>
    <w:p w:rsidR="000D25F4" w:rsidRDefault="000D25F4" w:rsidP="000D25F4">
      <w:pPr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и крестьянских (фермерских) хозяйств</w:t>
      </w:r>
    </w:p>
    <w:p w:rsidR="000D25F4" w:rsidRDefault="000D25F4" w:rsidP="000D25F4">
      <w:pPr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 продаже земельных долей из земель</w:t>
      </w:r>
    </w:p>
    <w:p w:rsidR="000D25F4" w:rsidRDefault="000D25F4" w:rsidP="000D25F4">
      <w:pPr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сельскохозяйственного назначения и</w:t>
      </w:r>
    </w:p>
    <w:p w:rsidR="000D25F4" w:rsidRDefault="000D25F4" w:rsidP="000D25F4">
      <w:pPr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принятия решений о продаже</w:t>
      </w:r>
    </w:p>
    <w:p w:rsidR="000D25F4" w:rsidRDefault="000D25F4" w:rsidP="000D25F4">
      <w:pPr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земельных долей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Заявление о приобретении земельной доли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 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Заявитель: ________________________________________________________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(полное наименование юридического лица/фамилия, имя, отчество физического лица)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__________________________________________________________________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(адрес (место нахождения) юридического/физического лица, телефон)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__________________________________________________________________</w:t>
      </w:r>
    </w:p>
    <w:p w:rsidR="000D25F4" w:rsidRDefault="000D25F4" w:rsidP="000D25F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площадью____________кв. м,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кадастровый номер _______________________________________________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Приложения: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1._________________________________________________________________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2._________________________________________________________________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3._________________________________________________________________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Дата______________________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Заявитель__________________________________________________________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__________________________________________________________________</w:t>
      </w:r>
    </w:p>
    <w:p w:rsidR="000D25F4" w:rsidRDefault="000D25F4" w:rsidP="000D25F4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0D25F4" w:rsidRDefault="000D25F4" w:rsidP="000D25F4">
      <w:pPr>
        <w:rPr>
          <w:kern w:val="32"/>
          <w:sz w:val="28"/>
          <w:szCs w:val="28"/>
        </w:rPr>
      </w:pPr>
    </w:p>
    <w:p w:rsidR="000D25F4" w:rsidRDefault="000D25F4" w:rsidP="000D25F4">
      <w:pPr>
        <w:rPr>
          <w:sz w:val="28"/>
          <w:szCs w:val="28"/>
        </w:rPr>
      </w:pP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B0026"/>
    <w:multiLevelType w:val="multilevel"/>
    <w:tmpl w:val="CBA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D25F4"/>
    <w:rsid w:val="000D25F4"/>
    <w:rsid w:val="00295E6D"/>
    <w:rsid w:val="00405B50"/>
    <w:rsid w:val="0061235B"/>
    <w:rsid w:val="0073014D"/>
    <w:rsid w:val="007968EB"/>
    <w:rsid w:val="00BE49E3"/>
    <w:rsid w:val="00C63AA2"/>
    <w:rsid w:val="00CC151F"/>
    <w:rsid w:val="00EF581C"/>
    <w:rsid w:val="00F323BF"/>
    <w:rsid w:val="00FA3BB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2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2006-01-01T01:22:00Z</cp:lastPrinted>
  <dcterms:created xsi:type="dcterms:W3CDTF">2006-01-01T00:55:00Z</dcterms:created>
  <dcterms:modified xsi:type="dcterms:W3CDTF">2006-01-01T01:32:00Z</dcterms:modified>
</cp:coreProperties>
</file>