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38" w:rsidRDefault="00900043" w:rsidP="00335F38">
      <w:pPr>
        <w:pStyle w:val="2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4"/>
          <w:szCs w:val="24"/>
        </w:rPr>
      </w:pPr>
      <w:r>
        <w:rPr>
          <w:rFonts w:ascii="Tahoma" w:hAnsi="Tahoma" w:cs="Tahoma"/>
          <w:color w:val="555555"/>
          <w:sz w:val="24"/>
          <w:szCs w:val="24"/>
        </w:rPr>
        <w:fldChar w:fldCharType="begin"/>
      </w:r>
      <w:r w:rsidR="00335F38">
        <w:rPr>
          <w:rFonts w:ascii="Tahoma" w:hAnsi="Tahoma" w:cs="Tahoma"/>
          <w:color w:val="555555"/>
          <w:sz w:val="24"/>
          <w:szCs w:val="24"/>
        </w:rPr>
        <w:instrText xml:space="preserve"> HYPERLINK "https://dyadkovskaya.ru/munitsipalnyj-zemelnyj-kontrol/munitsipalnyj-kontrol-za-soblyudeniem-pravil-blagoustrojstva-territorii-dyadkovskogo-selskogo-poseleniya/11636-sposoby-polucheniya-konsultatsij-po-voprosam-soblyudeniya-obyazatelnykh-trebovanij" </w:instrText>
      </w:r>
      <w:r>
        <w:rPr>
          <w:rFonts w:ascii="Tahoma" w:hAnsi="Tahoma" w:cs="Tahoma"/>
          <w:color w:val="555555"/>
          <w:sz w:val="24"/>
          <w:szCs w:val="24"/>
        </w:rPr>
        <w:fldChar w:fldCharType="separate"/>
      </w:r>
      <w:r w:rsidR="00335F38">
        <w:rPr>
          <w:rStyle w:val="a3"/>
          <w:rFonts w:ascii="Tahoma" w:hAnsi="Tahoma" w:cs="Tahoma"/>
          <w:color w:val="4990D7"/>
          <w:sz w:val="24"/>
          <w:szCs w:val="24"/>
          <w:u w:val="none"/>
        </w:rPr>
        <w:t>Способы получения консультаций по вопросам соблюдения обязательных требований</w:t>
      </w:r>
      <w:r>
        <w:rPr>
          <w:rFonts w:ascii="Tahoma" w:hAnsi="Tahoma" w:cs="Tahoma"/>
          <w:color w:val="555555"/>
          <w:sz w:val="24"/>
          <w:szCs w:val="24"/>
        </w:rPr>
        <w:fldChar w:fldCharType="end"/>
      </w:r>
    </w:p>
    <w:p w:rsidR="00335F38" w:rsidRDefault="00335F38" w:rsidP="00335F38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proofErr w:type="gramStart"/>
      <w:r>
        <w:rPr>
          <w:rFonts w:ascii="Tahoma" w:hAnsi="Tahoma" w:cs="Tahoma"/>
          <w:color w:val="333333"/>
          <w:sz w:val="20"/>
          <w:szCs w:val="20"/>
        </w:rPr>
        <w:t xml:space="preserve">В соответствии со статьей 50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BA5E11">
        <w:rPr>
          <w:rFonts w:ascii="Tahoma" w:hAnsi="Tahoma" w:cs="Tahoma"/>
          <w:sz w:val="20"/>
          <w:szCs w:val="20"/>
        </w:rPr>
        <w:t>положениями о видах муниципа</w:t>
      </w:r>
      <w:bookmarkStart w:id="0" w:name="_GoBack"/>
      <w:bookmarkEnd w:id="0"/>
      <w:r w:rsidRPr="00BA5E11">
        <w:rPr>
          <w:rFonts w:ascii="Tahoma" w:hAnsi="Tahoma" w:cs="Tahoma"/>
          <w:sz w:val="20"/>
          <w:szCs w:val="20"/>
        </w:rPr>
        <w:t xml:space="preserve">льного контроля, осуществляемых администрацией </w:t>
      </w:r>
      <w:proofErr w:type="spellStart"/>
      <w:r w:rsidR="00772EC2">
        <w:rPr>
          <w:rFonts w:ascii="Tahoma" w:hAnsi="Tahoma" w:cs="Tahoma"/>
          <w:sz w:val="20"/>
          <w:szCs w:val="20"/>
        </w:rPr>
        <w:t>Зерновского</w:t>
      </w:r>
      <w:proofErr w:type="spellEnd"/>
      <w:r w:rsidR="00772EC2">
        <w:rPr>
          <w:rFonts w:ascii="Tahoma" w:hAnsi="Tahoma" w:cs="Tahoma"/>
          <w:sz w:val="20"/>
          <w:szCs w:val="20"/>
        </w:rPr>
        <w:t xml:space="preserve"> </w:t>
      </w:r>
      <w:r w:rsidR="00810E79" w:rsidRPr="00BA5E11">
        <w:rPr>
          <w:rFonts w:ascii="Tahoma" w:hAnsi="Tahoma" w:cs="Tahoma"/>
          <w:sz w:val="20"/>
          <w:szCs w:val="20"/>
        </w:rPr>
        <w:t xml:space="preserve">муниципального образования </w:t>
      </w:r>
      <w:proofErr w:type="spellStart"/>
      <w:r w:rsidR="00810E79" w:rsidRPr="00BA5E11">
        <w:rPr>
          <w:rFonts w:ascii="Tahoma" w:hAnsi="Tahoma" w:cs="Tahoma"/>
          <w:sz w:val="20"/>
          <w:szCs w:val="20"/>
        </w:rPr>
        <w:t>Дергачевского</w:t>
      </w:r>
      <w:proofErr w:type="spellEnd"/>
      <w:r w:rsidR="00810E79" w:rsidRPr="00BA5E11">
        <w:rPr>
          <w:rFonts w:ascii="Tahoma" w:hAnsi="Tahoma" w:cs="Tahoma"/>
          <w:sz w:val="20"/>
          <w:szCs w:val="20"/>
        </w:rPr>
        <w:t xml:space="preserve"> муниципального района</w:t>
      </w:r>
      <w:r w:rsidRPr="00BA5E11">
        <w:rPr>
          <w:rFonts w:ascii="Tahoma" w:hAnsi="Tahoma" w:cs="Tahoma"/>
          <w:sz w:val="20"/>
          <w:szCs w:val="20"/>
        </w:rPr>
        <w:t xml:space="preserve"> (далее – контрольный орган, администрация),</w:t>
      </w:r>
      <w:r w:rsidRPr="009A19D2">
        <w:rPr>
          <w:rFonts w:ascii="Tahoma" w:hAnsi="Tahoma" w:cs="Tahoma"/>
          <w:color w:val="FF0000"/>
          <w:sz w:val="20"/>
          <w:szCs w:val="20"/>
        </w:rPr>
        <w:t xml:space="preserve"> </w:t>
      </w:r>
      <w:r>
        <w:rPr>
          <w:rFonts w:ascii="Tahoma" w:hAnsi="Tahoma" w:cs="Tahoma"/>
          <w:color w:val="333333"/>
          <w:sz w:val="20"/>
          <w:szCs w:val="20"/>
        </w:rPr>
        <w:t>должностные лица контрольного органа по обращениям контролируемых лиц и их представителей осуществляют консультирование (дают разъяснения по вопросам, связанным с организацией</w:t>
      </w:r>
      <w:proofErr w:type="gramEnd"/>
      <w:r>
        <w:rPr>
          <w:rFonts w:ascii="Tahoma" w:hAnsi="Tahoma" w:cs="Tahoma"/>
          <w:color w:val="333333"/>
          <w:sz w:val="20"/>
          <w:szCs w:val="20"/>
        </w:rPr>
        <w:t xml:space="preserve"> и осуществлением муниципального контроля).</w:t>
      </w:r>
    </w:p>
    <w:p w:rsidR="00335F38" w:rsidRDefault="00335F38" w:rsidP="00335F38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Консультирование осуществляется без взимания платы и не должно превышать 15 минут. Консультирование может осуществляться должностными лицами контрольного органа по телефону, посредством видео-конференц-связи, на личном приеме либо в ходе профилактического мероприятия, контрольного мероприятия.</w:t>
      </w:r>
    </w:p>
    <w:p w:rsidR="00335F38" w:rsidRDefault="00335F38" w:rsidP="00335F38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Личный приём граждан проводится начальником общего отдела администрации и должностными лицами общего отдела администрации. Информация о месте приёма, а также об установленных для приёма днях и часах размещается на официальном сайте администрации в сети «Интернет».</w:t>
      </w:r>
    </w:p>
    <w:p w:rsidR="00335F38" w:rsidRDefault="00335F38" w:rsidP="00335F38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Консультирование осуществляется в устной или письменной форме по следующим вопросам:</w:t>
      </w:r>
    </w:p>
    <w:p w:rsidR="00335F38" w:rsidRDefault="00335F38" w:rsidP="00335F38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1) организация и осуществление муниципального контроля (при наличии объектов контроля);</w:t>
      </w:r>
    </w:p>
    <w:p w:rsidR="00335F38" w:rsidRDefault="00335F38" w:rsidP="00335F38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2) порядок осуществления контрольных мероприятий, установленных положениями о видах муниципального контроля, утвержденных в установленном порядке;</w:t>
      </w:r>
    </w:p>
    <w:p w:rsidR="00335F38" w:rsidRDefault="00335F38" w:rsidP="00335F38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3) порядок обжалования действий (бездействия) должностных лиц органа муниципального контроля;</w:t>
      </w:r>
    </w:p>
    <w:p w:rsidR="00335F38" w:rsidRDefault="00335F38" w:rsidP="00335F38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</w:r>
    </w:p>
    <w:p w:rsidR="00335F38" w:rsidRDefault="00335F38" w:rsidP="00335F38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335F38" w:rsidRDefault="00335F38" w:rsidP="00335F38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Консультирование в письменной форме осуществляется в следующих случаях:</w:t>
      </w:r>
    </w:p>
    <w:p w:rsidR="00335F38" w:rsidRDefault="00335F38" w:rsidP="00335F38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335F38" w:rsidRDefault="00335F38" w:rsidP="00335F38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2) за время консультирования предоставить ответ на поставленные вопросы невозможно;</w:t>
      </w:r>
    </w:p>
    <w:p w:rsidR="00335F38" w:rsidRDefault="00335F38" w:rsidP="00335F38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3) ответ на поставленные вопросы требует дополнительного запроса сведений.</w:t>
      </w:r>
    </w:p>
    <w:p w:rsidR="00335F38" w:rsidRDefault="00335F38" w:rsidP="00335F38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lastRenderedPageBreak/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указанных в настоящем пункте. 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335F38" w:rsidRDefault="00335F38" w:rsidP="00335F38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Должностные лица органа муниципального контроля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335F38" w:rsidRDefault="00335F38" w:rsidP="00335F38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органа муниципального контроля, иных участников контрольного мероприятия, а также результаты проведённых в рамках контрольного мероприятия экспертизы, испытаний.</w:t>
      </w:r>
    </w:p>
    <w:p w:rsidR="00335F38" w:rsidRDefault="00335F38" w:rsidP="00335F38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Информация, ставшая известной должностному лицу органа муниципального контроля в ходе консультирования, не может использоваться органом муниципального контроля в целях оценки контролируемого лица по вопросам соблюдения обязательных требований.</w:t>
      </w:r>
    </w:p>
    <w:p w:rsidR="00335F38" w:rsidRDefault="00335F38" w:rsidP="00335F38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Общий отдел администрации ведёт журнал учёта консультирований.</w:t>
      </w:r>
    </w:p>
    <w:p w:rsidR="00335F38" w:rsidRDefault="00335F38" w:rsidP="00335F38">
      <w:pPr>
        <w:pStyle w:val="a4"/>
        <w:shd w:val="clear" w:color="auto" w:fill="FFFFFF"/>
        <w:spacing w:before="120" w:beforeAutospacing="0" w:after="120" w:afterAutospacing="0" w:line="408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В случае поступления в орган муниципального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</w:t>
      </w:r>
      <w:r w:rsidR="00884073" w:rsidRPr="00884073">
        <w:rPr>
          <w:szCs w:val="28"/>
          <w:lang w:eastAsia="ar-SA"/>
        </w:rPr>
        <w:t xml:space="preserve"> </w:t>
      </w:r>
      <w:r w:rsidR="00884073">
        <w:rPr>
          <w:szCs w:val="28"/>
          <w:lang w:eastAsia="ar-SA"/>
        </w:rPr>
        <w:t xml:space="preserve"> Дергачевского муниципального района</w:t>
      </w:r>
      <w:r>
        <w:rPr>
          <w:rFonts w:ascii="Tahoma" w:hAnsi="Tahoma" w:cs="Tahoma"/>
          <w:color w:val="333333"/>
          <w:sz w:val="20"/>
          <w:szCs w:val="20"/>
        </w:rPr>
        <w:t xml:space="preserve"> в сети «Интернет» письменного разъяснения, подписанного главой </w:t>
      </w:r>
      <w:proofErr w:type="spellStart"/>
      <w:r w:rsidR="00772EC2">
        <w:rPr>
          <w:rFonts w:ascii="Tahoma" w:hAnsi="Tahoma" w:cs="Tahoma"/>
          <w:color w:val="333333"/>
          <w:sz w:val="20"/>
          <w:szCs w:val="20"/>
        </w:rPr>
        <w:t>Зерновского</w:t>
      </w:r>
      <w:proofErr w:type="spellEnd"/>
      <w:r w:rsidR="00772EC2">
        <w:rPr>
          <w:rFonts w:ascii="Tahoma" w:hAnsi="Tahoma" w:cs="Tahoma"/>
          <w:color w:val="333333"/>
          <w:sz w:val="20"/>
          <w:szCs w:val="20"/>
        </w:rPr>
        <w:t xml:space="preserve"> </w:t>
      </w:r>
      <w:r w:rsidR="009A19D2">
        <w:rPr>
          <w:rFonts w:ascii="Tahoma" w:hAnsi="Tahoma" w:cs="Tahoma"/>
          <w:color w:val="333333"/>
          <w:sz w:val="20"/>
          <w:szCs w:val="20"/>
        </w:rPr>
        <w:t xml:space="preserve">МО </w:t>
      </w:r>
      <w:proofErr w:type="spellStart"/>
      <w:r w:rsidR="009A19D2">
        <w:rPr>
          <w:rFonts w:ascii="Tahoma" w:hAnsi="Tahoma" w:cs="Tahoma"/>
          <w:color w:val="333333"/>
          <w:sz w:val="20"/>
          <w:szCs w:val="20"/>
        </w:rPr>
        <w:t>Дергачевского</w:t>
      </w:r>
      <w:proofErr w:type="spellEnd"/>
      <w:r w:rsidR="009A19D2">
        <w:rPr>
          <w:rFonts w:ascii="Tahoma" w:hAnsi="Tahoma" w:cs="Tahoma"/>
          <w:color w:val="333333"/>
          <w:sz w:val="20"/>
          <w:szCs w:val="20"/>
        </w:rPr>
        <w:t xml:space="preserve"> муниципального</w:t>
      </w:r>
      <w:r>
        <w:rPr>
          <w:rFonts w:ascii="Tahoma" w:hAnsi="Tahoma" w:cs="Tahoma"/>
          <w:color w:val="333333"/>
          <w:sz w:val="20"/>
          <w:szCs w:val="20"/>
        </w:rPr>
        <w:t xml:space="preserve"> района или должностным лицом, уполномоченным осуществлять муниципальный контроль.</w:t>
      </w:r>
    </w:p>
    <w:p w:rsidR="00504297" w:rsidRDefault="00504297"/>
    <w:sectPr w:rsidR="00504297" w:rsidSect="0090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B52"/>
    <w:rsid w:val="00335F38"/>
    <w:rsid w:val="00463576"/>
    <w:rsid w:val="00504297"/>
    <w:rsid w:val="005C2EDD"/>
    <w:rsid w:val="006877D2"/>
    <w:rsid w:val="00772EC2"/>
    <w:rsid w:val="00810E79"/>
    <w:rsid w:val="00884073"/>
    <w:rsid w:val="00900043"/>
    <w:rsid w:val="009805E6"/>
    <w:rsid w:val="009A19D2"/>
    <w:rsid w:val="00BA5E11"/>
    <w:rsid w:val="00DA3B52"/>
    <w:rsid w:val="00E806C9"/>
    <w:rsid w:val="00F94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43"/>
  </w:style>
  <w:style w:type="paragraph" w:styleId="2">
    <w:name w:val="heading 2"/>
    <w:basedOn w:val="a"/>
    <w:link w:val="20"/>
    <w:uiPriority w:val="9"/>
    <w:qFormat/>
    <w:rsid w:val="005C2E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2E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2E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C2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2E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2E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2E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C2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ПК</cp:lastModifiedBy>
  <cp:revision>16</cp:revision>
  <dcterms:created xsi:type="dcterms:W3CDTF">2024-12-18T07:26:00Z</dcterms:created>
  <dcterms:modified xsi:type="dcterms:W3CDTF">2024-12-23T11:22:00Z</dcterms:modified>
</cp:coreProperties>
</file>