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СОБРАНИЕ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0"/>
        </w:rPr>
      </w:pPr>
    </w:p>
    <w:p w14:paraId="07000000">
      <w:pPr>
        <w:pStyle w:val="Style_2"/>
        <w:rPr>
          <w:sz w:val="20"/>
        </w:rPr>
      </w:pPr>
      <w:r>
        <w:rPr>
          <w:sz w:val="20"/>
          <w:u w:val="single"/>
        </w:rPr>
        <w:t xml:space="preserve">  От</w:t>
      </w:r>
      <w:r>
        <w:rPr>
          <w:sz w:val="20"/>
          <w:u w:val="single"/>
        </w:rPr>
        <w:t xml:space="preserve"> 31</w:t>
      </w:r>
      <w:r>
        <w:rPr>
          <w:sz w:val="20"/>
          <w:u w:val="single"/>
        </w:rPr>
        <w:t>.10.2024г.</w:t>
      </w:r>
      <w:r>
        <w:rPr>
          <w:sz w:val="20"/>
          <w:u w:val="single"/>
        </w:rPr>
        <w:t>№ 49-313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</w:t>
      </w:r>
      <w:r>
        <w:rPr>
          <w:sz w:val="20"/>
        </w:rPr>
        <w:t xml:space="preserve">                                            </w:t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8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     </w:t>
      </w:r>
      <w:r>
        <w:rPr>
          <w:sz w:val="20"/>
        </w:rPr>
        <w:t xml:space="preserve">                                        </w:t>
      </w:r>
      <w:r>
        <w:rPr>
          <w:sz w:val="20"/>
        </w:rPr>
        <w:t xml:space="preserve">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9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 xml:space="preserve">       </w:t>
      </w:r>
      <w:r>
        <w:rPr>
          <w:sz w:val="20"/>
        </w:rPr>
        <w:t xml:space="preserve">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pStyle w:val="Style_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</w:t>
      </w:r>
      <w:r>
        <w:rPr>
          <w:sz w:val="20"/>
        </w:rPr>
        <w:t xml:space="preserve">      </w:t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ind w:firstLine="6120"/>
        <w:rPr>
          <w:b w:val="1"/>
          <w:sz w:val="20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49-313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F000000">
      <w:pPr>
        <w:ind w:firstLine="0" w:left="-4961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 в структуру</w:t>
      </w:r>
    </w:p>
    <w:p w14:paraId="10000000">
      <w:pPr>
        <w:ind w:firstLine="0" w:left="-4961"/>
        <w:jc w:val="center"/>
        <w:rPr>
          <w:b w:val="1"/>
          <w:sz w:val="28"/>
        </w:rPr>
      </w:pPr>
      <w:r>
        <w:rPr>
          <w:b w:val="1"/>
          <w:sz w:val="28"/>
        </w:rPr>
        <w:t>администрации  Дергачевского</w:t>
      </w:r>
    </w:p>
    <w:p w14:paraId="11000000">
      <w:pPr>
        <w:ind w:firstLine="0" w:left="-496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района.</w:t>
      </w:r>
    </w:p>
    <w:p w14:paraId="12000000">
      <w:pPr>
        <w:ind w:firstLine="0" w:left="-2835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3000000">
      <w:pPr>
        <w:tabs>
          <w:tab w:leader="none" w:pos="567" w:val="left"/>
        </w:tabs>
        <w:ind w:firstLine="567" w:left="-1417"/>
        <w:contextualSpacing w:val="1"/>
        <w:jc w:val="both"/>
        <w:rPr>
          <w:sz w:val="28"/>
        </w:rPr>
      </w:pPr>
    </w:p>
    <w:p w14:paraId="14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</w:p>
    <w:p w14:paraId="15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Конституцией Российской Федерации, </w:t>
      </w:r>
      <w:r>
        <w:rPr>
          <w:sz w:val="28"/>
        </w:rPr>
        <w:t xml:space="preserve">Федеральным законом </w:t>
      </w:r>
      <w:r>
        <w:rPr>
          <w:sz w:val="28"/>
        </w:rPr>
        <w:t xml:space="preserve"> от 31.05.1996  № 61-ФЗ «Об обороне», </w:t>
      </w:r>
      <w:r>
        <w:rPr>
          <w:sz w:val="28"/>
        </w:rPr>
        <w:t xml:space="preserve">Федеральным законом </w:t>
      </w:r>
      <w:r>
        <w:rPr>
          <w:sz w:val="28"/>
        </w:rPr>
        <w:t xml:space="preserve">от 26.02.1997  № 31-ФЗ «О мобилизационной подготовке и мобилизации в Российской Федерации», </w:t>
      </w:r>
      <w:r>
        <w:rPr>
          <w:sz w:val="28"/>
        </w:rPr>
        <w:t xml:space="preserve">Федеральным законом от 06.10.2003  № 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постановлением Правительства Российской Федерации от 14 февраля 2024 года №165-8, </w:t>
      </w:r>
      <w:r>
        <w:rPr>
          <w:sz w:val="28"/>
        </w:rPr>
        <w:t>ру</w:t>
      </w:r>
      <w:r>
        <w:rPr>
          <w:sz w:val="28"/>
        </w:rPr>
        <w:t>ководствуясь Уставом Дергачевского муниципального района Саратовской области</w:t>
      </w:r>
    </w:p>
    <w:p w14:paraId="16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</w:p>
    <w:p w14:paraId="17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Собрание решило:</w:t>
      </w:r>
      <w:r>
        <w:rPr>
          <w:b w:val="1"/>
          <w:sz w:val="28"/>
        </w:rPr>
        <w:t xml:space="preserve">  </w:t>
      </w:r>
    </w:p>
    <w:p w14:paraId="18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</w:p>
    <w:p w14:paraId="19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  <w:r>
        <w:rPr>
          <w:sz w:val="28"/>
        </w:rPr>
        <w:t>1.   Внести</w:t>
      </w:r>
      <w:r>
        <w:rPr>
          <w:sz w:val="28"/>
        </w:rPr>
        <w:t xml:space="preserve"> в структуру администрации Дергачевского муниципального района следующие изменения:</w:t>
      </w:r>
    </w:p>
    <w:p w14:paraId="1A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 xml:space="preserve"> </w:t>
      </w:r>
      <w:r>
        <w:rPr>
          <w:sz w:val="28"/>
        </w:rPr>
        <w:t>«Главный специалист сектора по военно</w:t>
      </w:r>
      <w:r>
        <w:rPr>
          <w:b w:val="1"/>
          <w:sz w:val="28"/>
        </w:rPr>
        <w:t>-</w:t>
      </w:r>
      <w:r>
        <w:rPr>
          <w:sz w:val="28"/>
        </w:rPr>
        <w:t>мобилизационной работе и секретному делопроизводству» изменить на «Сектор по военно</w:t>
      </w:r>
      <w:r>
        <w:rPr>
          <w:b w:val="1"/>
          <w:sz w:val="28"/>
        </w:rPr>
        <w:t>-</w:t>
      </w:r>
      <w:r>
        <w:rPr>
          <w:sz w:val="28"/>
        </w:rPr>
        <w:t>мобилизационной работе и секретному делопроизводству»</w:t>
      </w:r>
      <w:r>
        <w:rPr>
          <w:sz w:val="28"/>
        </w:rPr>
        <w:t>.</w:t>
      </w:r>
    </w:p>
    <w:p w14:paraId="1B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  <w:r>
        <w:rPr>
          <w:sz w:val="28"/>
        </w:rPr>
        <w:t xml:space="preserve"> 2</w:t>
      </w:r>
      <w:r>
        <w:rPr>
          <w:sz w:val="28"/>
        </w:rPr>
        <w:t>. Настоящее решение вступает в силу с 1 ноября 2024 года.</w:t>
      </w:r>
    </w:p>
    <w:p w14:paraId="1C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3.Опубликовать ( обнародовать) данное решение на официальном сайте администрации Дергачевского муниципального района.</w:t>
      </w:r>
    </w:p>
    <w:p w14:paraId="1D000000">
      <w:pPr>
        <w:widowControl w:val="1"/>
        <w:tabs>
          <w:tab w:leader="none" w:pos="567" w:val="left"/>
        </w:tabs>
        <w:spacing w:after="0" w:before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.</w:t>
      </w:r>
    </w:p>
    <w:p w14:paraId="1E000000">
      <w:pPr>
        <w:tabs>
          <w:tab w:leader="none" w:pos="567" w:val="left"/>
        </w:tabs>
        <w:ind/>
        <w:jc w:val="both"/>
        <w:rPr>
          <w:sz w:val="28"/>
        </w:rPr>
      </w:pPr>
    </w:p>
    <w:p w14:paraId="1F000000">
      <w:pPr>
        <w:tabs>
          <w:tab w:leader="none" w:pos="567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Председатель Собрания</w:t>
      </w:r>
    </w:p>
    <w:p w14:paraId="20000000">
      <w:pPr>
        <w:tabs>
          <w:tab w:leader="none" w:pos="567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 муниципального района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>Шамьюн</w:t>
      </w:r>
      <w:r>
        <w:rPr>
          <w:b w:val="1"/>
          <w:sz w:val="28"/>
        </w:rPr>
        <w:t>ов Э.Р.</w:t>
      </w:r>
    </w:p>
    <w:p w14:paraId="21000000">
      <w:pPr>
        <w:pStyle w:val="Style_3"/>
        <w:rPr>
          <w:b w:val="1"/>
          <w:sz w:val="28"/>
        </w:rPr>
      </w:pPr>
    </w:p>
    <w:p w14:paraId="22000000">
      <w:pPr>
        <w:pStyle w:val="Style_3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Глава Дергачевского </w:t>
      </w:r>
    </w:p>
    <w:p w14:paraId="23000000">
      <w:pPr>
        <w:pStyle w:val="Style_3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униципального района                               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Мурзаков</w:t>
      </w:r>
      <w:r>
        <w:rPr>
          <w:b w:val="1"/>
          <w:sz w:val="28"/>
        </w:rPr>
        <w:t xml:space="preserve">  С.Н.</w:t>
      </w:r>
    </w:p>
    <w:sectPr>
      <w:pgSz w:h="16838" w:w="11906"/>
      <w:pgMar w:bottom="709" w:footer="709" w:gutter="0" w:header="709" w:left="1418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msonormalbullet1.gif"/>
    <w:basedOn w:val="Style_4"/>
    <w:link w:val="Style_10_ch"/>
    <w:pPr>
      <w:spacing w:afterAutospacing="on" w:beforeAutospacing="on"/>
      <w:ind/>
    </w:pPr>
  </w:style>
  <w:style w:styleId="Style_10_ch" w:type="character">
    <w:name w:val="msonormalbullet1.gif"/>
    <w:basedOn w:val="Style_4_ch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3" w:type="paragraph">
    <w:name w:val="ConsPlusTitle"/>
    <w:link w:val="Style_3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4_ch"/>
    <w:link w:val="Style_1"/>
    <w:rPr>
      <w:rFonts w:ascii="Arial" w:hAnsi="Arial"/>
      <w:b w:val="1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4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4_ch"/>
    <w:link w:val="Style_17"/>
    <w:rPr>
      <w:rFonts w:ascii="Calibri" w:hAnsi="Calibri"/>
      <w:sz w:val="22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2024-11-01T05:29:55Z</dcterms:modified>
</cp:coreProperties>
</file>