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9F" w:rsidRDefault="00E5059F" w:rsidP="00E50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5059F" w:rsidRDefault="00E5059F" w:rsidP="00E5059F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ЗЕРНОВСКОГО МУНИЦИПАЛЬНОГО ОБРАЗОВАНИЯ</w:t>
      </w:r>
    </w:p>
    <w:p w:rsidR="00E5059F" w:rsidRDefault="00E5059F" w:rsidP="00E5059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ДЕРГАЧЕВСКОГО МУНИЦИПАЛЬНОГО РАЙОНА</w:t>
      </w:r>
    </w:p>
    <w:p w:rsidR="00E5059F" w:rsidRDefault="00E5059F" w:rsidP="00E5059F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5059F" w:rsidRDefault="00B13C66" w:rsidP="00E505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23/2</w:t>
      </w:r>
    </w:p>
    <w:p w:rsidR="00E5059F" w:rsidRDefault="00B13C66" w:rsidP="00E505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07</w:t>
      </w:r>
      <w:r w:rsidR="00E5059F">
        <w:rPr>
          <w:sz w:val="28"/>
          <w:szCs w:val="28"/>
        </w:rPr>
        <w:t xml:space="preserve"> октября  2024 года</w:t>
      </w:r>
    </w:p>
    <w:p w:rsidR="00E5059F" w:rsidRDefault="00E5059F" w:rsidP="00E5059F">
      <w:pPr>
        <w:rPr>
          <w:sz w:val="28"/>
          <w:szCs w:val="28"/>
        </w:rPr>
      </w:pPr>
    </w:p>
    <w:p w:rsidR="00E5059F" w:rsidRDefault="00E5059F" w:rsidP="00E5059F">
      <w:pPr>
        <w:rPr>
          <w:sz w:val="28"/>
          <w:szCs w:val="28"/>
        </w:rPr>
      </w:pP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B13C66">
        <w:rPr>
          <w:sz w:val="28"/>
          <w:szCs w:val="28"/>
        </w:rPr>
        <w:t>и изменений в постановление № 34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13C66">
        <w:rPr>
          <w:sz w:val="28"/>
          <w:szCs w:val="28"/>
        </w:rPr>
        <w:t>20.12.2017</w:t>
      </w:r>
      <w:r>
        <w:rPr>
          <w:sz w:val="28"/>
          <w:szCs w:val="28"/>
        </w:rPr>
        <w:t xml:space="preserve">г.  «Об утверждении  административного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 муниципальной услуги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земельных участков для </w:t>
      </w:r>
      <w:proofErr w:type="gramStart"/>
      <w:r>
        <w:rPr>
          <w:sz w:val="28"/>
          <w:szCs w:val="28"/>
        </w:rPr>
        <w:t>индивидуального</w:t>
      </w:r>
      <w:proofErr w:type="gramEnd"/>
      <w:r>
        <w:rPr>
          <w:sz w:val="28"/>
          <w:szCs w:val="28"/>
        </w:rPr>
        <w:t xml:space="preserve">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пользования, строительства, ведения личного подсобного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в границах населенного пункта,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садоводства, дачного хозяйства, гражданам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и крестьянским (фермерским)  хозяйствам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proofErr w:type="gramStart"/>
      <w:r>
        <w:rPr>
          <w:sz w:val="28"/>
          <w:szCs w:val="28"/>
        </w:rPr>
        <w:t>крестьянским</w:t>
      </w:r>
      <w:proofErr w:type="gramEnd"/>
      <w:r>
        <w:rPr>
          <w:sz w:val="28"/>
          <w:szCs w:val="28"/>
        </w:rPr>
        <w:t xml:space="preserve"> (фермерским)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хозяйством его деятельности из земель  находящихся 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муниципальной собственности» </w:t>
      </w:r>
    </w:p>
    <w:p w:rsidR="00E5059F" w:rsidRDefault="00E5059F" w:rsidP="00E5059F">
      <w:pPr>
        <w:rPr>
          <w:sz w:val="28"/>
          <w:szCs w:val="28"/>
        </w:rPr>
      </w:pPr>
    </w:p>
    <w:p w:rsidR="00E5059F" w:rsidRDefault="00E5059F" w:rsidP="00E5059F">
      <w:pPr>
        <w:jc w:val="both"/>
        <w:rPr>
          <w:sz w:val="28"/>
          <w:szCs w:val="28"/>
        </w:rPr>
      </w:pPr>
      <w:r>
        <w:t xml:space="preserve">       </w:t>
      </w:r>
      <w:proofErr w:type="gramStart"/>
      <w:r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color w:val="000000"/>
          <w:sz w:val="28"/>
          <w:szCs w:val="28"/>
        </w:rPr>
        <w:t>Дергачевского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№ 20-13-2024Прдп519-24-20630017 от 27.09.2024 года,</w:t>
      </w:r>
      <w:r>
        <w:t xml:space="preserve"> </w:t>
      </w:r>
      <w:r>
        <w:rPr>
          <w:sz w:val="28"/>
          <w:szCs w:val="28"/>
        </w:rPr>
        <w:t xml:space="preserve">  в соответствии                с ч. 1 ст. 39.18 ЗК РФ, с ч.1 ст.4 Федерального закона от 24.07.2007 № 209-ФЗ «О развитии малого и среднего предпринимательства в Российской Федерации», с ч. 1 ст. 1 Федерального закона от11.06.2003 № 74-ФЗ                        «О крестьянском (фермерском) хозяйстве»,  руководствуясь Уставом</w:t>
      </w:r>
      <w:r w:rsidR="00B13C66">
        <w:rPr>
          <w:sz w:val="28"/>
          <w:szCs w:val="28"/>
        </w:rPr>
        <w:t xml:space="preserve"> </w:t>
      </w:r>
      <w:proofErr w:type="spellStart"/>
      <w:r w:rsidR="00B13C66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муниципального образования, администрация  </w:t>
      </w:r>
      <w:proofErr w:type="spellStart"/>
      <w:r w:rsidR="00B13C66">
        <w:rPr>
          <w:sz w:val="28"/>
          <w:szCs w:val="28"/>
        </w:rPr>
        <w:t>Зерновского</w:t>
      </w:r>
      <w:proofErr w:type="spellEnd"/>
      <w:r w:rsidR="00B13C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ПОСТАНОВЛЯЕТ:</w:t>
      </w:r>
    </w:p>
    <w:p w:rsidR="00E5059F" w:rsidRDefault="00E5059F" w:rsidP="00E5059F">
      <w:pPr>
        <w:rPr>
          <w:sz w:val="28"/>
          <w:szCs w:val="28"/>
        </w:rPr>
      </w:pPr>
    </w:p>
    <w:p w:rsidR="00E5059F" w:rsidRDefault="00E5059F" w:rsidP="00E5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1.Внести изменения в приложение № 1 </w:t>
      </w:r>
      <w:r w:rsidR="00B13C66">
        <w:rPr>
          <w:sz w:val="28"/>
          <w:szCs w:val="28"/>
        </w:rPr>
        <w:t>постановление № 34  от  20.12.2017</w:t>
      </w:r>
      <w:r>
        <w:rPr>
          <w:sz w:val="28"/>
          <w:szCs w:val="28"/>
        </w:rPr>
        <w:t xml:space="preserve">г.  «Об утверждении  административного регламента предоставления  муниципальной  услуги «Предоставление земельных </w:t>
      </w:r>
    </w:p>
    <w:p w:rsidR="00E5059F" w:rsidRDefault="00E5059F" w:rsidP="00E5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 для индивидуального пользования, строительства, ведения </w:t>
      </w:r>
    </w:p>
    <w:p w:rsidR="00E5059F" w:rsidRDefault="00E5059F" w:rsidP="00E5059F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личного подсобного хозяйства 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  из земель  находящихся в муниципальной собственности», «Общие положение»:</w:t>
      </w:r>
    </w:p>
    <w:p w:rsidR="00E5059F" w:rsidRDefault="00E5059F" w:rsidP="00E5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059F" w:rsidRDefault="00E5059F" w:rsidP="00E505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Пункт 1.3. читать в новой редакции:</w:t>
      </w:r>
    </w:p>
    <w:p w:rsidR="00E5059F" w:rsidRDefault="00E5059F" w:rsidP="00E5059F">
      <w:pPr>
        <w:rPr>
          <w:sz w:val="28"/>
          <w:szCs w:val="28"/>
        </w:rPr>
      </w:pPr>
      <w:r>
        <w:rPr>
          <w:sz w:val="28"/>
          <w:szCs w:val="28"/>
        </w:rPr>
        <w:t>«1.3.</w:t>
      </w:r>
      <w:r>
        <w:rPr>
          <w:sz w:val="28"/>
          <w:szCs w:val="28"/>
          <w:shd w:val="clear" w:color="auto" w:fill="FFFFFF"/>
        </w:rPr>
        <w:t xml:space="preserve"> Заявителями при предоставлении муниципальной услуги являются граждане, крестьянские (фермерские) хозяйства либо их уполномоченные представители, обратившиеся в орган, предоставляющий муниципальную </w:t>
      </w:r>
      <w:r>
        <w:rPr>
          <w:sz w:val="28"/>
          <w:szCs w:val="28"/>
          <w:shd w:val="clear" w:color="auto" w:fill="FFFFFF"/>
        </w:rPr>
        <w:lastRenderedPageBreak/>
        <w:t>услугу, или в многофункциональный центр с запросом о предоставлении муниципальной услуги, выраженным в письменной или электронной форме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</w:p>
    <w:p w:rsidR="00E5059F" w:rsidRDefault="00E5059F" w:rsidP="00E5059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059F" w:rsidRDefault="00E5059F" w:rsidP="00E5059F">
      <w:pPr>
        <w:pStyle w:val="a4"/>
        <w:jc w:val="both"/>
        <w:rPr>
          <w:sz w:val="28"/>
          <w:szCs w:val="28"/>
        </w:rPr>
      </w:pPr>
    </w:p>
    <w:p w:rsidR="00E5059F" w:rsidRDefault="00E5059F" w:rsidP="00E5059F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опубликовать в официальном печатном     органе </w:t>
      </w:r>
      <w:proofErr w:type="spellStart"/>
      <w:r w:rsidR="00B13C66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B13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«Вестник </w:t>
      </w:r>
      <w:proofErr w:type="spellStart"/>
      <w:r w:rsidR="00B13C66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B13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dergachi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    </w:t>
      </w:r>
    </w:p>
    <w:p w:rsidR="00E5059F" w:rsidRDefault="00E5059F" w:rsidP="00E5059F">
      <w:pPr>
        <w:rPr>
          <w:sz w:val="28"/>
          <w:szCs w:val="28"/>
        </w:rPr>
      </w:pPr>
    </w:p>
    <w:p w:rsidR="00E5059F" w:rsidRDefault="00E5059F" w:rsidP="00E5059F">
      <w:pPr>
        <w:rPr>
          <w:sz w:val="28"/>
          <w:szCs w:val="28"/>
        </w:rPr>
      </w:pPr>
    </w:p>
    <w:p w:rsidR="00E5059F" w:rsidRDefault="00B13C66" w:rsidP="00E5059F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  <w:r w:rsidR="00E505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Зерновского</w:t>
      </w:r>
      <w:proofErr w:type="spellEnd"/>
    </w:p>
    <w:p w:rsidR="00E5059F" w:rsidRDefault="00E5059F" w:rsidP="00E5059F">
      <w:pPr>
        <w:rPr>
          <w:iCs/>
        </w:rPr>
      </w:pPr>
      <w:r>
        <w:rPr>
          <w:sz w:val="28"/>
          <w:szCs w:val="28"/>
        </w:rPr>
        <w:t xml:space="preserve">муниципального образования                            </w:t>
      </w:r>
      <w:r w:rsidR="00B13C66">
        <w:rPr>
          <w:sz w:val="28"/>
          <w:szCs w:val="28"/>
        </w:rPr>
        <w:t xml:space="preserve">                             О.А.Кузнецов</w:t>
      </w:r>
    </w:p>
    <w:p w:rsidR="00E5059F" w:rsidRDefault="00E5059F" w:rsidP="00E5059F">
      <w:pPr>
        <w:pStyle w:val="ConsPlusTitle"/>
        <w:outlineLvl w:val="0"/>
      </w:pPr>
    </w:p>
    <w:p w:rsidR="00E5059F" w:rsidRDefault="00E5059F" w:rsidP="00E5059F">
      <w:pPr>
        <w:pStyle w:val="ConsPlusTitle"/>
        <w:jc w:val="center"/>
        <w:outlineLvl w:val="0"/>
      </w:pPr>
    </w:p>
    <w:p w:rsidR="00E5059F" w:rsidRDefault="00E5059F" w:rsidP="00E5059F">
      <w:pPr>
        <w:pStyle w:val="ConsPlusTitle"/>
        <w:jc w:val="center"/>
        <w:outlineLvl w:val="0"/>
      </w:pPr>
    </w:p>
    <w:p w:rsidR="00E5059F" w:rsidRDefault="00E5059F" w:rsidP="00E5059F">
      <w:pPr>
        <w:pStyle w:val="ConsPlusTitle"/>
        <w:jc w:val="center"/>
        <w:outlineLvl w:val="0"/>
      </w:pPr>
    </w:p>
    <w:p w:rsidR="00E5059F" w:rsidRDefault="00E5059F" w:rsidP="00E5059F"/>
    <w:p w:rsidR="00544B86" w:rsidRDefault="00544B86"/>
    <w:sectPr w:rsidR="00544B86" w:rsidSect="0054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59F"/>
    <w:rsid w:val="001C4573"/>
    <w:rsid w:val="00544B86"/>
    <w:rsid w:val="00B13C66"/>
    <w:rsid w:val="00E5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059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50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rgach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2024-11-11T05:21:00Z</cp:lastPrinted>
  <dcterms:created xsi:type="dcterms:W3CDTF">2024-11-11T05:00:00Z</dcterms:created>
  <dcterms:modified xsi:type="dcterms:W3CDTF">2024-11-11T05:22:00Z</dcterms:modified>
</cp:coreProperties>
</file>