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D65" w:rsidRDefault="001175C5" w:rsidP="00B108FE">
      <w:pPr>
        <w:rPr>
          <w:szCs w:val="16"/>
        </w:rPr>
      </w:pPr>
      <w:r>
        <w:rPr>
          <w:szCs w:val="16"/>
        </w:rPr>
        <w:t xml:space="preserve">                                                                                                                                            </w:t>
      </w:r>
    </w:p>
    <w:p w:rsidR="00B85D65" w:rsidRPr="00B85D65" w:rsidRDefault="00B85D65" w:rsidP="00B85D65">
      <w:pPr>
        <w:rPr>
          <w:szCs w:val="16"/>
        </w:rPr>
      </w:pPr>
    </w:p>
    <w:p w:rsidR="00B85D65" w:rsidRDefault="00B85D65" w:rsidP="00B85D65">
      <w:pPr>
        <w:rPr>
          <w:szCs w:val="16"/>
        </w:rPr>
      </w:pPr>
    </w:p>
    <w:p w:rsidR="00430942" w:rsidRDefault="00B85D65" w:rsidP="00B85D65">
      <w:pPr>
        <w:tabs>
          <w:tab w:val="left" w:pos="4080"/>
        </w:tabs>
        <w:rPr>
          <w:b/>
          <w:sz w:val="28"/>
          <w:szCs w:val="28"/>
        </w:rPr>
      </w:pPr>
      <w:r>
        <w:rPr>
          <w:szCs w:val="16"/>
        </w:rPr>
        <w:tab/>
      </w:r>
      <w:r w:rsidR="000A6ECB" w:rsidRPr="000A6ECB">
        <w:rPr>
          <w:b/>
          <w:sz w:val="28"/>
          <w:szCs w:val="28"/>
        </w:rPr>
        <w:t>АКТ</w:t>
      </w:r>
      <w:r w:rsidR="00B03C8B">
        <w:rPr>
          <w:b/>
          <w:sz w:val="28"/>
          <w:szCs w:val="28"/>
        </w:rPr>
        <w:t xml:space="preserve"> </w:t>
      </w:r>
      <w:r w:rsidR="004E4CD5">
        <w:rPr>
          <w:b/>
          <w:sz w:val="28"/>
          <w:szCs w:val="28"/>
        </w:rPr>
        <w:t>№</w:t>
      </w:r>
      <w:r w:rsidR="004920D1">
        <w:rPr>
          <w:b/>
          <w:sz w:val="28"/>
          <w:szCs w:val="28"/>
        </w:rPr>
        <w:t xml:space="preserve"> 4</w:t>
      </w:r>
    </w:p>
    <w:p w:rsidR="00C75241" w:rsidRPr="000A6ECB" w:rsidRDefault="00C75241" w:rsidP="00B85D65">
      <w:pPr>
        <w:tabs>
          <w:tab w:val="left" w:pos="4080"/>
        </w:tabs>
        <w:rPr>
          <w:b/>
          <w:sz w:val="28"/>
          <w:szCs w:val="28"/>
        </w:rPr>
      </w:pPr>
    </w:p>
    <w:p w:rsidR="00B85D65" w:rsidRPr="00B85D65" w:rsidRDefault="00B85D65" w:rsidP="00B85D65">
      <w:pPr>
        <w:tabs>
          <w:tab w:val="left" w:pos="4080"/>
        </w:tabs>
        <w:rPr>
          <w:sz w:val="26"/>
          <w:szCs w:val="26"/>
        </w:rPr>
      </w:pPr>
    </w:p>
    <w:p w:rsidR="00B85D65" w:rsidRPr="00B85D65" w:rsidRDefault="00B85D65" w:rsidP="00B85D65">
      <w:pPr>
        <w:tabs>
          <w:tab w:val="left" w:pos="4080"/>
        </w:tabs>
        <w:rPr>
          <w:sz w:val="26"/>
          <w:szCs w:val="26"/>
        </w:rPr>
      </w:pPr>
    </w:p>
    <w:p w:rsidR="00B85D65" w:rsidRPr="00B85D65" w:rsidRDefault="00B85D65" w:rsidP="00B85D65">
      <w:pPr>
        <w:tabs>
          <w:tab w:val="left" w:pos="4080"/>
        </w:tabs>
        <w:rPr>
          <w:sz w:val="26"/>
          <w:szCs w:val="26"/>
        </w:rPr>
      </w:pPr>
    </w:p>
    <w:p w:rsidR="00B85D65" w:rsidRPr="00B84210" w:rsidRDefault="00B85D65" w:rsidP="00E32F40">
      <w:pPr>
        <w:tabs>
          <w:tab w:val="left" w:pos="4080"/>
        </w:tabs>
        <w:jc w:val="center"/>
        <w:rPr>
          <w:b/>
          <w:sz w:val="26"/>
          <w:szCs w:val="26"/>
        </w:rPr>
      </w:pPr>
      <w:r w:rsidRPr="00B84210">
        <w:rPr>
          <w:b/>
          <w:sz w:val="26"/>
          <w:szCs w:val="26"/>
        </w:rPr>
        <w:t xml:space="preserve">проверки финансово-хозяйственной </w:t>
      </w:r>
      <w:r w:rsidR="003E655D" w:rsidRPr="00B84210">
        <w:rPr>
          <w:b/>
          <w:sz w:val="26"/>
          <w:szCs w:val="26"/>
        </w:rPr>
        <w:t xml:space="preserve">деятельности </w:t>
      </w:r>
      <w:proofErr w:type="gramStart"/>
      <w:r w:rsidR="006F2AAD" w:rsidRPr="00B84210">
        <w:rPr>
          <w:b/>
          <w:sz w:val="26"/>
          <w:szCs w:val="26"/>
        </w:rPr>
        <w:t>М</w:t>
      </w:r>
      <w:r w:rsidR="003E655D" w:rsidRPr="00B84210">
        <w:rPr>
          <w:b/>
          <w:sz w:val="26"/>
          <w:szCs w:val="26"/>
        </w:rPr>
        <w:t>униципального</w:t>
      </w:r>
      <w:proofErr w:type="gramEnd"/>
      <w:r w:rsidR="003E655D" w:rsidRPr="00B84210">
        <w:rPr>
          <w:b/>
          <w:sz w:val="26"/>
          <w:szCs w:val="26"/>
        </w:rPr>
        <w:t xml:space="preserve"> </w:t>
      </w:r>
      <w:r w:rsidR="00B74C71">
        <w:rPr>
          <w:b/>
          <w:sz w:val="26"/>
          <w:szCs w:val="26"/>
        </w:rPr>
        <w:t>казенного</w:t>
      </w:r>
    </w:p>
    <w:p w:rsidR="006F172A" w:rsidRPr="00B84210" w:rsidRDefault="003E655D" w:rsidP="00E32F40">
      <w:pPr>
        <w:tabs>
          <w:tab w:val="left" w:pos="4080"/>
        </w:tabs>
        <w:jc w:val="center"/>
        <w:rPr>
          <w:b/>
          <w:sz w:val="26"/>
          <w:szCs w:val="26"/>
        </w:rPr>
      </w:pPr>
      <w:r w:rsidRPr="00B84210">
        <w:rPr>
          <w:b/>
          <w:sz w:val="26"/>
          <w:szCs w:val="26"/>
        </w:rPr>
        <w:t xml:space="preserve">учреждения  </w:t>
      </w:r>
      <w:r w:rsidR="0007723D" w:rsidRPr="00B84210">
        <w:rPr>
          <w:b/>
          <w:sz w:val="26"/>
          <w:szCs w:val="26"/>
        </w:rPr>
        <w:t>«</w:t>
      </w:r>
      <w:r w:rsidR="00B74C71">
        <w:rPr>
          <w:b/>
          <w:sz w:val="26"/>
          <w:szCs w:val="26"/>
        </w:rPr>
        <w:t>Обеспечение деятельности администрации</w:t>
      </w:r>
      <w:r w:rsidR="008F5422">
        <w:rPr>
          <w:b/>
          <w:sz w:val="26"/>
          <w:szCs w:val="26"/>
        </w:rPr>
        <w:t xml:space="preserve"> </w:t>
      </w:r>
      <w:r w:rsidR="0007723D" w:rsidRPr="00B84210">
        <w:rPr>
          <w:b/>
          <w:sz w:val="26"/>
          <w:szCs w:val="26"/>
        </w:rPr>
        <w:t>Дергач</w:t>
      </w:r>
      <w:r w:rsidR="00B74C71">
        <w:rPr>
          <w:b/>
          <w:sz w:val="26"/>
          <w:szCs w:val="26"/>
        </w:rPr>
        <w:t>евского муниципального района</w:t>
      </w:r>
      <w:r w:rsidR="0007723D" w:rsidRPr="00B84210">
        <w:rPr>
          <w:b/>
          <w:sz w:val="26"/>
          <w:szCs w:val="26"/>
        </w:rPr>
        <w:t>»</w:t>
      </w:r>
      <w:r w:rsidR="004B21D2" w:rsidRPr="00B84210">
        <w:rPr>
          <w:b/>
          <w:sz w:val="26"/>
          <w:szCs w:val="26"/>
        </w:rPr>
        <w:t xml:space="preserve"> (М</w:t>
      </w:r>
      <w:r w:rsidR="001B0A45">
        <w:rPr>
          <w:b/>
          <w:sz w:val="26"/>
          <w:szCs w:val="26"/>
        </w:rPr>
        <w:t>К</w:t>
      </w:r>
      <w:r w:rsidR="00B74C71">
        <w:rPr>
          <w:b/>
          <w:sz w:val="26"/>
          <w:szCs w:val="26"/>
        </w:rPr>
        <w:t>У</w:t>
      </w:r>
      <w:r w:rsidR="001B0A45">
        <w:rPr>
          <w:b/>
          <w:sz w:val="26"/>
          <w:szCs w:val="26"/>
        </w:rPr>
        <w:t xml:space="preserve">  «</w:t>
      </w:r>
      <w:r w:rsidR="00B74C71">
        <w:rPr>
          <w:b/>
          <w:sz w:val="26"/>
          <w:szCs w:val="26"/>
        </w:rPr>
        <w:t>ОДА ДМР</w:t>
      </w:r>
      <w:r w:rsidR="001B0A45">
        <w:rPr>
          <w:b/>
          <w:sz w:val="26"/>
          <w:szCs w:val="26"/>
        </w:rPr>
        <w:t>»</w:t>
      </w:r>
      <w:r w:rsidR="00E32F40" w:rsidRPr="00B84210">
        <w:rPr>
          <w:b/>
          <w:sz w:val="26"/>
          <w:szCs w:val="26"/>
        </w:rPr>
        <w:t>)</w:t>
      </w:r>
    </w:p>
    <w:p w:rsidR="006F172A" w:rsidRPr="00B84210" w:rsidRDefault="00193C8E" w:rsidP="001E2C6E">
      <w:pPr>
        <w:tabs>
          <w:tab w:val="left" w:pos="2730"/>
        </w:tabs>
        <w:rPr>
          <w:b/>
          <w:sz w:val="26"/>
          <w:szCs w:val="26"/>
        </w:rPr>
      </w:pPr>
      <w:r w:rsidRPr="00B84210">
        <w:rPr>
          <w:b/>
          <w:sz w:val="26"/>
          <w:szCs w:val="26"/>
        </w:rPr>
        <w:t xml:space="preserve">                                        ИНН </w:t>
      </w:r>
      <w:r w:rsidR="00EA4ED6">
        <w:rPr>
          <w:b/>
          <w:sz w:val="26"/>
          <w:szCs w:val="26"/>
        </w:rPr>
        <w:t>641000</w:t>
      </w:r>
      <w:r w:rsidR="000F468D">
        <w:rPr>
          <w:b/>
          <w:sz w:val="26"/>
          <w:szCs w:val="26"/>
        </w:rPr>
        <w:t>3</w:t>
      </w:r>
      <w:r w:rsidR="00B74C71">
        <w:rPr>
          <w:b/>
          <w:sz w:val="26"/>
          <w:szCs w:val="26"/>
        </w:rPr>
        <w:t>687</w:t>
      </w:r>
      <w:r w:rsidRPr="00B84210">
        <w:rPr>
          <w:b/>
          <w:sz w:val="26"/>
          <w:szCs w:val="26"/>
        </w:rPr>
        <w:t xml:space="preserve">   ОГРН </w:t>
      </w:r>
      <w:r w:rsidR="00A81837">
        <w:rPr>
          <w:b/>
          <w:sz w:val="26"/>
          <w:szCs w:val="26"/>
        </w:rPr>
        <w:t>1</w:t>
      </w:r>
      <w:r w:rsidR="000F468D">
        <w:rPr>
          <w:b/>
          <w:sz w:val="26"/>
          <w:szCs w:val="26"/>
        </w:rPr>
        <w:t>1</w:t>
      </w:r>
      <w:r w:rsidR="00B74C71">
        <w:rPr>
          <w:b/>
          <w:sz w:val="26"/>
          <w:szCs w:val="26"/>
        </w:rPr>
        <w:t>4</w:t>
      </w:r>
      <w:r w:rsidR="000F468D">
        <w:rPr>
          <w:b/>
          <w:sz w:val="26"/>
          <w:szCs w:val="26"/>
        </w:rPr>
        <w:t>64130</w:t>
      </w:r>
      <w:r w:rsidR="00B74C71">
        <w:rPr>
          <w:b/>
          <w:sz w:val="26"/>
          <w:szCs w:val="26"/>
        </w:rPr>
        <w:t>1</w:t>
      </w:r>
      <w:r w:rsidR="000F468D">
        <w:rPr>
          <w:b/>
          <w:sz w:val="26"/>
          <w:szCs w:val="26"/>
        </w:rPr>
        <w:t>0</w:t>
      </w:r>
      <w:r w:rsidR="00B74C71">
        <w:rPr>
          <w:b/>
          <w:sz w:val="26"/>
          <w:szCs w:val="26"/>
        </w:rPr>
        <w:t>721</w:t>
      </w:r>
    </w:p>
    <w:p w:rsidR="006F172A" w:rsidRPr="00B84210" w:rsidRDefault="006F172A" w:rsidP="006F172A">
      <w:pPr>
        <w:rPr>
          <w:b/>
          <w:sz w:val="26"/>
          <w:szCs w:val="26"/>
        </w:rPr>
      </w:pPr>
    </w:p>
    <w:p w:rsidR="006F172A" w:rsidRDefault="006F172A" w:rsidP="006F172A">
      <w:pPr>
        <w:rPr>
          <w:sz w:val="26"/>
          <w:szCs w:val="26"/>
        </w:rPr>
      </w:pPr>
    </w:p>
    <w:p w:rsidR="00D208EE" w:rsidRDefault="006F172A" w:rsidP="006F172A">
      <w:pPr>
        <w:tabs>
          <w:tab w:val="left" w:pos="7455"/>
        </w:tabs>
        <w:rPr>
          <w:sz w:val="26"/>
          <w:szCs w:val="26"/>
        </w:rPr>
      </w:pPr>
      <w:r>
        <w:rPr>
          <w:sz w:val="26"/>
          <w:szCs w:val="26"/>
        </w:rPr>
        <w:t xml:space="preserve">    р.п.</w:t>
      </w:r>
      <w:r w:rsidR="008F542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Дергачи                                                                                </w:t>
      </w:r>
      <w:r w:rsidR="001B0A45">
        <w:rPr>
          <w:sz w:val="26"/>
          <w:szCs w:val="26"/>
        </w:rPr>
        <w:t>0</w:t>
      </w:r>
      <w:r w:rsidR="00B74C71">
        <w:rPr>
          <w:sz w:val="26"/>
          <w:szCs w:val="26"/>
        </w:rPr>
        <w:t>2</w:t>
      </w:r>
      <w:r w:rsidR="00356122">
        <w:rPr>
          <w:sz w:val="26"/>
          <w:szCs w:val="26"/>
        </w:rPr>
        <w:t xml:space="preserve"> </w:t>
      </w:r>
      <w:r w:rsidR="00B74C71">
        <w:rPr>
          <w:sz w:val="26"/>
          <w:szCs w:val="26"/>
        </w:rPr>
        <w:t>октября</w:t>
      </w:r>
      <w:r w:rsidR="0035612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20</w:t>
      </w:r>
      <w:r w:rsidR="003F6B8F">
        <w:rPr>
          <w:sz w:val="26"/>
          <w:szCs w:val="26"/>
        </w:rPr>
        <w:t>2</w:t>
      </w:r>
      <w:r w:rsidR="00B74C71">
        <w:rPr>
          <w:sz w:val="26"/>
          <w:szCs w:val="26"/>
        </w:rPr>
        <w:t>3</w:t>
      </w:r>
      <w:r>
        <w:rPr>
          <w:sz w:val="26"/>
          <w:szCs w:val="26"/>
        </w:rPr>
        <w:t>г.</w:t>
      </w:r>
      <w:r>
        <w:rPr>
          <w:sz w:val="26"/>
          <w:szCs w:val="26"/>
        </w:rPr>
        <w:tab/>
      </w:r>
    </w:p>
    <w:p w:rsidR="00D208EE" w:rsidRPr="00D208EE" w:rsidRDefault="00D208EE" w:rsidP="00D208EE">
      <w:pPr>
        <w:rPr>
          <w:sz w:val="26"/>
          <w:szCs w:val="26"/>
        </w:rPr>
      </w:pPr>
    </w:p>
    <w:p w:rsidR="00D208EE" w:rsidRDefault="00D208EE" w:rsidP="00D208EE">
      <w:pPr>
        <w:rPr>
          <w:sz w:val="26"/>
          <w:szCs w:val="26"/>
        </w:rPr>
      </w:pPr>
    </w:p>
    <w:p w:rsidR="00D208EE" w:rsidRDefault="00D208EE" w:rsidP="002A283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Проверка проводилась в соответствии </w:t>
      </w:r>
      <w:r w:rsidR="00413585">
        <w:rPr>
          <w:sz w:val="26"/>
          <w:szCs w:val="26"/>
        </w:rPr>
        <w:t>с</w:t>
      </w:r>
      <w:r w:rsidR="00091A2B">
        <w:rPr>
          <w:sz w:val="26"/>
          <w:szCs w:val="26"/>
        </w:rPr>
        <w:t xml:space="preserve"> п.3.13.«</w:t>
      </w:r>
      <w:r w:rsidR="00413585">
        <w:rPr>
          <w:sz w:val="26"/>
          <w:szCs w:val="26"/>
        </w:rPr>
        <w:t xml:space="preserve"> Положени</w:t>
      </w:r>
      <w:r w:rsidR="00091A2B">
        <w:rPr>
          <w:sz w:val="26"/>
          <w:szCs w:val="26"/>
        </w:rPr>
        <w:t>я</w:t>
      </w:r>
      <w:r w:rsidR="00413585">
        <w:rPr>
          <w:sz w:val="26"/>
          <w:szCs w:val="26"/>
        </w:rPr>
        <w:t xml:space="preserve"> о финансовом управлении</w:t>
      </w:r>
      <w:r w:rsidR="00091A2B">
        <w:rPr>
          <w:sz w:val="26"/>
          <w:szCs w:val="26"/>
        </w:rPr>
        <w:t xml:space="preserve"> администрации Дергачевского муниципального района</w:t>
      </w:r>
      <w:r w:rsidR="008B2D1D">
        <w:rPr>
          <w:sz w:val="26"/>
          <w:szCs w:val="26"/>
        </w:rPr>
        <w:t xml:space="preserve"> проверяющей группой в составе</w:t>
      </w:r>
      <w:r w:rsidR="00165924" w:rsidRPr="00165924">
        <w:rPr>
          <w:sz w:val="26"/>
          <w:szCs w:val="26"/>
        </w:rPr>
        <w:t xml:space="preserve"> </w:t>
      </w:r>
      <w:r w:rsidR="00165924">
        <w:rPr>
          <w:sz w:val="26"/>
          <w:szCs w:val="26"/>
        </w:rPr>
        <w:t xml:space="preserve">начальника отдела бюджетного учета и отчетности – главного бухгалтера </w:t>
      </w:r>
      <w:proofErr w:type="spellStart"/>
      <w:r w:rsidR="00165924">
        <w:rPr>
          <w:sz w:val="26"/>
          <w:szCs w:val="26"/>
        </w:rPr>
        <w:t>Куфтовой</w:t>
      </w:r>
      <w:proofErr w:type="spellEnd"/>
      <w:r w:rsidR="00165924">
        <w:rPr>
          <w:sz w:val="26"/>
          <w:szCs w:val="26"/>
        </w:rPr>
        <w:t xml:space="preserve"> Раисы </w:t>
      </w:r>
      <w:proofErr w:type="spellStart"/>
      <w:r w:rsidR="00165924">
        <w:rPr>
          <w:sz w:val="26"/>
          <w:szCs w:val="26"/>
        </w:rPr>
        <w:t>Смаиловны</w:t>
      </w:r>
      <w:proofErr w:type="spellEnd"/>
      <w:r w:rsidR="008B2D1D">
        <w:rPr>
          <w:sz w:val="26"/>
          <w:szCs w:val="26"/>
        </w:rPr>
        <w:t>, заместителя начальника отдела бюджетного учета и отчетности Маляр Ирины Викторовны.</w:t>
      </w:r>
    </w:p>
    <w:p w:rsidR="00372179" w:rsidRDefault="00D208EE" w:rsidP="002A283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D208EE" w:rsidRDefault="00D208EE" w:rsidP="00372179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A40E8">
        <w:rPr>
          <w:sz w:val="26"/>
          <w:szCs w:val="26"/>
        </w:rPr>
        <w:t xml:space="preserve">    </w:t>
      </w:r>
      <w:r>
        <w:rPr>
          <w:sz w:val="26"/>
          <w:szCs w:val="26"/>
        </w:rPr>
        <w:t>1.Основание для проведения проверки:</w:t>
      </w:r>
      <w:r w:rsidR="00F7387E" w:rsidRPr="00F7387E">
        <w:rPr>
          <w:sz w:val="26"/>
          <w:szCs w:val="26"/>
        </w:rPr>
        <w:t xml:space="preserve"> </w:t>
      </w:r>
      <w:r w:rsidR="00F7387E">
        <w:rPr>
          <w:sz w:val="26"/>
          <w:szCs w:val="26"/>
        </w:rPr>
        <w:t xml:space="preserve">приказ </w:t>
      </w:r>
      <w:r w:rsidR="00400C6B">
        <w:rPr>
          <w:sz w:val="26"/>
          <w:szCs w:val="26"/>
        </w:rPr>
        <w:t>начальника</w:t>
      </w:r>
      <w:r w:rsidR="00400C6B" w:rsidRPr="00400C6B">
        <w:rPr>
          <w:sz w:val="26"/>
          <w:szCs w:val="26"/>
        </w:rPr>
        <w:t xml:space="preserve"> </w:t>
      </w:r>
      <w:r w:rsidR="00400C6B">
        <w:rPr>
          <w:sz w:val="26"/>
          <w:szCs w:val="26"/>
        </w:rPr>
        <w:t xml:space="preserve">Финансового управления Дергачевского муниципального района </w:t>
      </w:r>
      <w:r w:rsidR="00F7387E">
        <w:rPr>
          <w:sz w:val="26"/>
          <w:szCs w:val="26"/>
        </w:rPr>
        <w:t>№</w:t>
      </w:r>
      <w:r w:rsidR="00C03A55">
        <w:rPr>
          <w:sz w:val="26"/>
          <w:szCs w:val="26"/>
        </w:rPr>
        <w:t>1</w:t>
      </w:r>
      <w:r w:rsidR="00B74C71">
        <w:rPr>
          <w:sz w:val="26"/>
          <w:szCs w:val="26"/>
        </w:rPr>
        <w:t>5</w:t>
      </w:r>
      <w:r w:rsidR="00F7387E">
        <w:rPr>
          <w:sz w:val="26"/>
          <w:szCs w:val="26"/>
        </w:rPr>
        <w:t xml:space="preserve"> от </w:t>
      </w:r>
      <w:r w:rsidR="00B74C71">
        <w:rPr>
          <w:sz w:val="26"/>
          <w:szCs w:val="26"/>
        </w:rPr>
        <w:t>28</w:t>
      </w:r>
      <w:r w:rsidR="00C03A55">
        <w:rPr>
          <w:sz w:val="26"/>
          <w:szCs w:val="26"/>
        </w:rPr>
        <w:t xml:space="preserve"> </w:t>
      </w:r>
      <w:r w:rsidR="00B74C71">
        <w:rPr>
          <w:sz w:val="26"/>
          <w:szCs w:val="26"/>
        </w:rPr>
        <w:t xml:space="preserve">августа </w:t>
      </w:r>
      <w:r w:rsidR="00F7387E">
        <w:rPr>
          <w:sz w:val="26"/>
          <w:szCs w:val="26"/>
        </w:rPr>
        <w:t>20</w:t>
      </w:r>
      <w:r w:rsidR="009544F1">
        <w:rPr>
          <w:sz w:val="26"/>
          <w:szCs w:val="26"/>
        </w:rPr>
        <w:t>2</w:t>
      </w:r>
      <w:r w:rsidR="00B74C71">
        <w:rPr>
          <w:sz w:val="26"/>
          <w:szCs w:val="26"/>
        </w:rPr>
        <w:t>3</w:t>
      </w:r>
      <w:r w:rsidR="00F7387E">
        <w:rPr>
          <w:sz w:val="26"/>
          <w:szCs w:val="26"/>
        </w:rPr>
        <w:t xml:space="preserve"> г. </w:t>
      </w:r>
      <w:r w:rsidR="00C31E1A">
        <w:rPr>
          <w:sz w:val="26"/>
          <w:szCs w:val="26"/>
        </w:rPr>
        <w:t>в соответствии с приказом  №</w:t>
      </w:r>
      <w:r w:rsidR="00640D6D">
        <w:rPr>
          <w:sz w:val="26"/>
          <w:szCs w:val="26"/>
        </w:rPr>
        <w:t>25</w:t>
      </w:r>
      <w:r w:rsidR="00C31E1A">
        <w:rPr>
          <w:sz w:val="26"/>
          <w:szCs w:val="26"/>
        </w:rPr>
        <w:t xml:space="preserve"> от </w:t>
      </w:r>
      <w:r w:rsidR="00640D6D">
        <w:rPr>
          <w:sz w:val="26"/>
          <w:szCs w:val="26"/>
        </w:rPr>
        <w:t>12</w:t>
      </w:r>
      <w:r w:rsidR="00C31E1A">
        <w:rPr>
          <w:sz w:val="26"/>
          <w:szCs w:val="26"/>
        </w:rPr>
        <w:t>.</w:t>
      </w:r>
      <w:r w:rsidR="00640D6D">
        <w:rPr>
          <w:sz w:val="26"/>
          <w:szCs w:val="26"/>
        </w:rPr>
        <w:t>12</w:t>
      </w:r>
      <w:r w:rsidR="00C31E1A">
        <w:rPr>
          <w:sz w:val="26"/>
          <w:szCs w:val="26"/>
        </w:rPr>
        <w:t>.2022 г. «Об утверждении плана проведения плановых проверок внутреннего финансового контроля на 202</w:t>
      </w:r>
      <w:r w:rsidR="00B74C71">
        <w:rPr>
          <w:sz w:val="26"/>
          <w:szCs w:val="26"/>
        </w:rPr>
        <w:t>3</w:t>
      </w:r>
      <w:r w:rsidR="00C31E1A">
        <w:rPr>
          <w:sz w:val="26"/>
          <w:szCs w:val="26"/>
        </w:rPr>
        <w:t xml:space="preserve"> год».</w:t>
      </w:r>
    </w:p>
    <w:p w:rsidR="00D208EE" w:rsidRDefault="006E039E" w:rsidP="002A2837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7A40E8">
        <w:rPr>
          <w:sz w:val="26"/>
          <w:szCs w:val="26"/>
        </w:rPr>
        <w:t xml:space="preserve">  </w:t>
      </w:r>
      <w:r w:rsidR="00D208EE">
        <w:rPr>
          <w:sz w:val="26"/>
          <w:szCs w:val="26"/>
        </w:rPr>
        <w:t>2.Цель проверки: проверка финансово-хозяйственной деятельности</w:t>
      </w:r>
      <w:r w:rsidR="000E6FAF">
        <w:rPr>
          <w:sz w:val="26"/>
          <w:szCs w:val="26"/>
        </w:rPr>
        <w:t xml:space="preserve">, </w:t>
      </w:r>
      <w:r w:rsidR="006472E6">
        <w:rPr>
          <w:sz w:val="26"/>
          <w:szCs w:val="26"/>
        </w:rPr>
        <w:t>определение правомерности, целевого характера и экономности использования бюджетных средств</w:t>
      </w:r>
      <w:r w:rsidR="00553194">
        <w:rPr>
          <w:b/>
          <w:sz w:val="26"/>
          <w:szCs w:val="26"/>
        </w:rPr>
        <w:t xml:space="preserve"> </w:t>
      </w:r>
      <w:r w:rsidR="00391ED0" w:rsidRPr="00391ED0">
        <w:rPr>
          <w:sz w:val="26"/>
          <w:szCs w:val="26"/>
        </w:rPr>
        <w:t>МКУ  «ОДА ДМР»</w:t>
      </w:r>
      <w:r w:rsidR="00391ED0">
        <w:rPr>
          <w:b/>
          <w:sz w:val="26"/>
          <w:szCs w:val="26"/>
        </w:rPr>
        <w:t xml:space="preserve"> </w:t>
      </w:r>
      <w:r w:rsidR="0051631C">
        <w:rPr>
          <w:sz w:val="26"/>
          <w:szCs w:val="26"/>
        </w:rPr>
        <w:t>выборочным методом.</w:t>
      </w:r>
    </w:p>
    <w:p w:rsidR="006E039E" w:rsidRDefault="007A40E8" w:rsidP="00D208EE">
      <w:pPr>
        <w:tabs>
          <w:tab w:val="left" w:pos="4080"/>
        </w:tabs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120AE9">
        <w:rPr>
          <w:sz w:val="26"/>
          <w:szCs w:val="26"/>
        </w:rPr>
        <w:t>3</w:t>
      </w:r>
      <w:r w:rsidR="006D637A">
        <w:rPr>
          <w:sz w:val="26"/>
          <w:szCs w:val="26"/>
        </w:rPr>
        <w:t>.Основные вопросы проверки:</w:t>
      </w:r>
      <w:r w:rsidR="00120AE9" w:rsidRPr="00120AE9">
        <w:rPr>
          <w:sz w:val="26"/>
          <w:szCs w:val="26"/>
        </w:rPr>
        <w:t xml:space="preserve"> </w:t>
      </w:r>
      <w:r w:rsidR="009544F1">
        <w:rPr>
          <w:sz w:val="26"/>
          <w:szCs w:val="26"/>
        </w:rPr>
        <w:t>о</w:t>
      </w:r>
      <w:r w:rsidR="00120AE9">
        <w:rPr>
          <w:sz w:val="26"/>
          <w:szCs w:val="26"/>
        </w:rPr>
        <w:t>рганизация бухгалтерского учета, пра</w:t>
      </w:r>
      <w:r w:rsidR="004C0B08">
        <w:rPr>
          <w:sz w:val="26"/>
          <w:szCs w:val="26"/>
        </w:rPr>
        <w:t>вомерност</w:t>
      </w:r>
      <w:r w:rsidR="006626EE">
        <w:rPr>
          <w:sz w:val="26"/>
          <w:szCs w:val="26"/>
        </w:rPr>
        <w:t>ь</w:t>
      </w:r>
      <w:r w:rsidR="00120AE9">
        <w:rPr>
          <w:sz w:val="26"/>
          <w:szCs w:val="26"/>
        </w:rPr>
        <w:t xml:space="preserve"> начисления заработной платы.</w:t>
      </w:r>
    </w:p>
    <w:p w:rsidR="00120AE9" w:rsidRDefault="00120AE9" w:rsidP="002A2837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A40E8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4. Предмет проверки: нормативно-правовые акты, </w:t>
      </w:r>
      <w:r w:rsidR="00B56E1F">
        <w:rPr>
          <w:sz w:val="26"/>
          <w:szCs w:val="26"/>
        </w:rPr>
        <w:t xml:space="preserve">регистры первичного </w:t>
      </w:r>
      <w:r>
        <w:rPr>
          <w:sz w:val="26"/>
          <w:szCs w:val="26"/>
        </w:rPr>
        <w:t>бухгалтерск</w:t>
      </w:r>
      <w:r w:rsidR="00B56E1F">
        <w:rPr>
          <w:sz w:val="26"/>
          <w:szCs w:val="26"/>
        </w:rPr>
        <w:t xml:space="preserve">ого учета, </w:t>
      </w:r>
      <w:r>
        <w:rPr>
          <w:sz w:val="26"/>
          <w:szCs w:val="26"/>
        </w:rPr>
        <w:t xml:space="preserve"> план финансово-хозяйственной деятельности, приказы,  табель учета рабочего времени,  штатное расписание, трудовые договора с работниками, расчетные ведомости, платежные ведомости, </w:t>
      </w:r>
      <w:r w:rsidR="00B56E1F">
        <w:rPr>
          <w:sz w:val="26"/>
          <w:szCs w:val="26"/>
        </w:rPr>
        <w:t>ж</w:t>
      </w:r>
      <w:r>
        <w:rPr>
          <w:sz w:val="26"/>
          <w:szCs w:val="26"/>
        </w:rPr>
        <w:t>урнал</w:t>
      </w:r>
      <w:r w:rsidR="00FA244E">
        <w:rPr>
          <w:sz w:val="26"/>
          <w:szCs w:val="26"/>
        </w:rPr>
        <w:t>ы</w:t>
      </w:r>
      <w:r>
        <w:rPr>
          <w:sz w:val="26"/>
          <w:szCs w:val="26"/>
        </w:rPr>
        <w:t xml:space="preserve"> операци</w:t>
      </w:r>
      <w:r w:rsidR="00B56E1F">
        <w:rPr>
          <w:sz w:val="26"/>
          <w:szCs w:val="26"/>
        </w:rPr>
        <w:t>й</w:t>
      </w:r>
      <w:r w:rsidR="0044417E">
        <w:rPr>
          <w:sz w:val="26"/>
          <w:szCs w:val="26"/>
        </w:rPr>
        <w:t>, другие документы.</w:t>
      </w:r>
    </w:p>
    <w:p w:rsidR="006D637A" w:rsidRDefault="007A40E8" w:rsidP="00D208EE">
      <w:pPr>
        <w:tabs>
          <w:tab w:val="left" w:pos="4080"/>
        </w:tabs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6D637A">
        <w:rPr>
          <w:sz w:val="26"/>
          <w:szCs w:val="26"/>
        </w:rPr>
        <w:t xml:space="preserve">5.Проверяемый период: </w:t>
      </w:r>
      <w:r w:rsidR="00466628">
        <w:rPr>
          <w:sz w:val="26"/>
          <w:szCs w:val="26"/>
        </w:rPr>
        <w:t>с</w:t>
      </w:r>
      <w:r w:rsidR="006D637A">
        <w:rPr>
          <w:sz w:val="26"/>
          <w:szCs w:val="26"/>
        </w:rPr>
        <w:t xml:space="preserve"> 01 января  20</w:t>
      </w:r>
      <w:r w:rsidR="00BA5950">
        <w:rPr>
          <w:sz w:val="26"/>
          <w:szCs w:val="26"/>
        </w:rPr>
        <w:t>2</w:t>
      </w:r>
      <w:r w:rsidR="005B75B4">
        <w:rPr>
          <w:sz w:val="26"/>
          <w:szCs w:val="26"/>
        </w:rPr>
        <w:t>2</w:t>
      </w:r>
      <w:r w:rsidR="005078DB">
        <w:rPr>
          <w:sz w:val="26"/>
          <w:szCs w:val="26"/>
        </w:rPr>
        <w:t xml:space="preserve"> </w:t>
      </w:r>
      <w:r w:rsidR="006D637A">
        <w:rPr>
          <w:sz w:val="26"/>
          <w:szCs w:val="26"/>
        </w:rPr>
        <w:t>года по 31</w:t>
      </w:r>
      <w:r w:rsidR="009F461A">
        <w:rPr>
          <w:sz w:val="26"/>
          <w:szCs w:val="26"/>
        </w:rPr>
        <w:t xml:space="preserve"> </w:t>
      </w:r>
      <w:r w:rsidR="006D637A">
        <w:rPr>
          <w:sz w:val="26"/>
          <w:szCs w:val="26"/>
        </w:rPr>
        <w:t>декабря 20</w:t>
      </w:r>
      <w:r w:rsidR="00BA5950">
        <w:rPr>
          <w:sz w:val="26"/>
          <w:szCs w:val="26"/>
        </w:rPr>
        <w:t>2</w:t>
      </w:r>
      <w:r w:rsidR="005B75B4">
        <w:rPr>
          <w:sz w:val="26"/>
          <w:szCs w:val="26"/>
        </w:rPr>
        <w:t>2</w:t>
      </w:r>
      <w:r w:rsidR="006D637A">
        <w:rPr>
          <w:sz w:val="26"/>
          <w:szCs w:val="26"/>
        </w:rPr>
        <w:t xml:space="preserve"> года.</w:t>
      </w:r>
    </w:p>
    <w:p w:rsidR="0002648F" w:rsidRDefault="007A40E8" w:rsidP="004241EB">
      <w:pPr>
        <w:autoSpaceDE w:val="0"/>
        <w:spacing w:line="240" w:lineRule="atLeast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2C2601">
        <w:rPr>
          <w:sz w:val="26"/>
          <w:szCs w:val="26"/>
        </w:rPr>
        <w:t>6.Ответс</w:t>
      </w:r>
      <w:r w:rsidR="00761A4C">
        <w:rPr>
          <w:sz w:val="26"/>
          <w:szCs w:val="26"/>
        </w:rPr>
        <w:t>т</w:t>
      </w:r>
      <w:r w:rsidR="002C2601">
        <w:rPr>
          <w:sz w:val="26"/>
          <w:szCs w:val="26"/>
        </w:rPr>
        <w:t xml:space="preserve">венными за финансово-хозяйственную деятельность в проверяемом периоде являлись: </w:t>
      </w:r>
      <w:r w:rsidR="0062613E">
        <w:rPr>
          <w:sz w:val="26"/>
          <w:szCs w:val="26"/>
        </w:rPr>
        <w:t>руководитель</w:t>
      </w:r>
      <w:r w:rsidR="002C2601">
        <w:rPr>
          <w:sz w:val="26"/>
          <w:szCs w:val="26"/>
        </w:rPr>
        <w:t xml:space="preserve"> </w:t>
      </w:r>
      <w:r w:rsidR="00531D36" w:rsidRPr="00531D36">
        <w:rPr>
          <w:sz w:val="26"/>
          <w:szCs w:val="26"/>
        </w:rPr>
        <w:t>МК</w:t>
      </w:r>
      <w:r w:rsidR="0062613E">
        <w:rPr>
          <w:sz w:val="26"/>
          <w:szCs w:val="26"/>
        </w:rPr>
        <w:t>У</w:t>
      </w:r>
      <w:r w:rsidR="00531D36" w:rsidRPr="00531D36">
        <w:rPr>
          <w:sz w:val="26"/>
          <w:szCs w:val="26"/>
        </w:rPr>
        <w:t xml:space="preserve">  «</w:t>
      </w:r>
      <w:r w:rsidR="0062613E">
        <w:rPr>
          <w:sz w:val="26"/>
          <w:szCs w:val="26"/>
        </w:rPr>
        <w:t>ОДА ДМР</w:t>
      </w:r>
      <w:r w:rsidR="00531D36" w:rsidRPr="00531D36">
        <w:rPr>
          <w:sz w:val="26"/>
          <w:szCs w:val="26"/>
        </w:rPr>
        <w:t>»</w:t>
      </w:r>
      <w:r w:rsidR="00531D36">
        <w:rPr>
          <w:b/>
          <w:sz w:val="26"/>
          <w:szCs w:val="26"/>
        </w:rPr>
        <w:t xml:space="preserve"> </w:t>
      </w:r>
      <w:proofErr w:type="spellStart"/>
      <w:r w:rsidR="0062613E" w:rsidRPr="0062613E">
        <w:rPr>
          <w:sz w:val="26"/>
          <w:szCs w:val="26"/>
        </w:rPr>
        <w:t>Мадгазина</w:t>
      </w:r>
      <w:proofErr w:type="spellEnd"/>
      <w:r w:rsidR="0062613E" w:rsidRPr="0062613E">
        <w:rPr>
          <w:sz w:val="26"/>
          <w:szCs w:val="26"/>
        </w:rPr>
        <w:t xml:space="preserve"> Вера Алексеевна</w:t>
      </w:r>
      <w:r w:rsidR="002C2601" w:rsidRPr="00531D36">
        <w:rPr>
          <w:sz w:val="26"/>
          <w:szCs w:val="26"/>
        </w:rPr>
        <w:t>,</w:t>
      </w:r>
    </w:p>
    <w:p w:rsidR="004241EB" w:rsidRPr="004241EB" w:rsidRDefault="0002648F" w:rsidP="004241EB">
      <w:pPr>
        <w:autoSpaceDE w:val="0"/>
        <w:spacing w:line="240" w:lineRule="atLeast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назначена Распоряжением  Главы</w:t>
      </w:r>
      <w:r w:rsidRPr="0002648F">
        <w:t xml:space="preserve"> </w:t>
      </w:r>
      <w:r w:rsidRPr="0002648F">
        <w:rPr>
          <w:sz w:val="26"/>
          <w:szCs w:val="26"/>
        </w:rPr>
        <w:t>Дергачевского муниципального района</w:t>
      </w:r>
      <w:r>
        <w:rPr>
          <w:sz w:val="26"/>
          <w:szCs w:val="26"/>
        </w:rPr>
        <w:t xml:space="preserve"> от 23 декабря 2021 года №1204р, </w:t>
      </w:r>
      <w:r w:rsidR="00CE2B6A">
        <w:rPr>
          <w:sz w:val="26"/>
          <w:szCs w:val="26"/>
        </w:rPr>
        <w:t xml:space="preserve">  </w:t>
      </w:r>
      <w:r w:rsidR="007010AF">
        <w:rPr>
          <w:sz w:val="26"/>
          <w:szCs w:val="26"/>
        </w:rPr>
        <w:t>начальник отдела планирования и от</w:t>
      </w:r>
      <w:r w:rsidR="002F183B">
        <w:rPr>
          <w:sz w:val="26"/>
          <w:szCs w:val="26"/>
        </w:rPr>
        <w:t>ч</w:t>
      </w:r>
      <w:r w:rsidR="007010AF">
        <w:rPr>
          <w:sz w:val="26"/>
          <w:szCs w:val="26"/>
        </w:rPr>
        <w:t>етности</w:t>
      </w:r>
      <w:r w:rsidR="00CE2B6A">
        <w:rPr>
          <w:sz w:val="26"/>
          <w:szCs w:val="26"/>
        </w:rPr>
        <w:t xml:space="preserve"> </w:t>
      </w:r>
      <w:r w:rsidR="002F183B">
        <w:rPr>
          <w:sz w:val="26"/>
          <w:szCs w:val="26"/>
        </w:rPr>
        <w:t xml:space="preserve">администрации </w:t>
      </w:r>
      <w:proofErr w:type="spellStart"/>
      <w:r w:rsidR="00CE2B6A" w:rsidRPr="00841F6B">
        <w:rPr>
          <w:sz w:val="26"/>
          <w:szCs w:val="26"/>
        </w:rPr>
        <w:t>Дергачевского</w:t>
      </w:r>
      <w:proofErr w:type="spellEnd"/>
      <w:r w:rsidR="00CE2B6A" w:rsidRPr="00841F6B">
        <w:rPr>
          <w:sz w:val="26"/>
          <w:szCs w:val="26"/>
        </w:rPr>
        <w:t xml:space="preserve"> муниципального района</w:t>
      </w:r>
      <w:r w:rsidR="002F183B">
        <w:rPr>
          <w:sz w:val="26"/>
          <w:szCs w:val="26"/>
        </w:rPr>
        <w:t xml:space="preserve"> </w:t>
      </w:r>
      <w:proofErr w:type="spellStart"/>
      <w:r w:rsidR="002F183B">
        <w:rPr>
          <w:sz w:val="26"/>
          <w:szCs w:val="26"/>
        </w:rPr>
        <w:t>Гепалова</w:t>
      </w:r>
      <w:proofErr w:type="spellEnd"/>
      <w:r w:rsidR="002F183B">
        <w:rPr>
          <w:sz w:val="26"/>
          <w:szCs w:val="26"/>
        </w:rPr>
        <w:t xml:space="preserve"> Светлана Сергеевна.</w:t>
      </w:r>
    </w:p>
    <w:p w:rsidR="006D637A" w:rsidRDefault="006D637A" w:rsidP="0061609D">
      <w:pPr>
        <w:tabs>
          <w:tab w:val="left" w:pos="4080"/>
        </w:tabs>
        <w:jc w:val="both"/>
        <w:rPr>
          <w:b/>
          <w:sz w:val="26"/>
          <w:szCs w:val="26"/>
        </w:rPr>
      </w:pPr>
    </w:p>
    <w:p w:rsidR="00A91FDC" w:rsidRPr="00841F6B" w:rsidRDefault="00A91FDC" w:rsidP="0061609D">
      <w:pPr>
        <w:tabs>
          <w:tab w:val="left" w:pos="4080"/>
        </w:tabs>
        <w:jc w:val="both"/>
        <w:rPr>
          <w:b/>
          <w:sz w:val="26"/>
          <w:szCs w:val="26"/>
        </w:rPr>
      </w:pPr>
    </w:p>
    <w:p w:rsidR="009E07D2" w:rsidRDefault="009E07D2" w:rsidP="00D208EE">
      <w:pPr>
        <w:tabs>
          <w:tab w:val="left" w:pos="4080"/>
        </w:tabs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</w:p>
    <w:p w:rsidR="00A91FDC" w:rsidRDefault="009E07D2" w:rsidP="00A91FDC">
      <w:pPr>
        <w:tabs>
          <w:tab w:val="left" w:pos="4080"/>
        </w:tabs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114360">
        <w:rPr>
          <w:sz w:val="26"/>
          <w:szCs w:val="26"/>
        </w:rPr>
        <w:t xml:space="preserve">                                 </w:t>
      </w:r>
      <w:r w:rsidR="00B84210">
        <w:rPr>
          <w:sz w:val="26"/>
          <w:szCs w:val="26"/>
        </w:rPr>
        <w:t xml:space="preserve">       </w:t>
      </w:r>
      <w:r w:rsidR="009F61FF">
        <w:rPr>
          <w:sz w:val="26"/>
          <w:szCs w:val="26"/>
        </w:rPr>
        <w:t xml:space="preserve">  </w:t>
      </w:r>
    </w:p>
    <w:p w:rsidR="00A91FDC" w:rsidRDefault="00A91FDC" w:rsidP="00A91FDC">
      <w:pPr>
        <w:tabs>
          <w:tab w:val="left" w:pos="4080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91FDC" w:rsidRDefault="00A91FDC" w:rsidP="00A91FDC">
      <w:pPr>
        <w:tabs>
          <w:tab w:val="left" w:pos="408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</w:t>
      </w:r>
      <w:r w:rsidR="009E07D2" w:rsidRPr="00B84210">
        <w:rPr>
          <w:b/>
          <w:sz w:val="26"/>
          <w:szCs w:val="26"/>
        </w:rPr>
        <w:t>Общие положения</w:t>
      </w:r>
      <w:r w:rsidR="002078F1">
        <w:rPr>
          <w:b/>
          <w:sz w:val="26"/>
          <w:szCs w:val="26"/>
        </w:rPr>
        <w:t>:</w:t>
      </w:r>
    </w:p>
    <w:p w:rsidR="0068678D" w:rsidRDefault="002D208F" w:rsidP="003B508F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</w:t>
      </w:r>
      <w:r w:rsidR="00454060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="003B508F">
        <w:rPr>
          <w:sz w:val="26"/>
          <w:szCs w:val="26"/>
        </w:rPr>
        <w:t xml:space="preserve"> </w:t>
      </w:r>
      <w:r w:rsidR="00F35D06">
        <w:rPr>
          <w:sz w:val="26"/>
          <w:szCs w:val="26"/>
        </w:rPr>
        <w:t>Устав</w:t>
      </w:r>
      <w:r w:rsidR="00F97315" w:rsidRPr="00F97315">
        <w:rPr>
          <w:sz w:val="26"/>
          <w:szCs w:val="26"/>
        </w:rPr>
        <w:t xml:space="preserve"> </w:t>
      </w:r>
      <w:r w:rsidR="00F97315" w:rsidRPr="00531D36">
        <w:rPr>
          <w:sz w:val="26"/>
          <w:szCs w:val="26"/>
        </w:rPr>
        <w:t>МК</w:t>
      </w:r>
      <w:r w:rsidR="00B87226">
        <w:rPr>
          <w:sz w:val="26"/>
          <w:szCs w:val="26"/>
        </w:rPr>
        <w:t>У</w:t>
      </w:r>
      <w:r w:rsidR="00F97315" w:rsidRPr="00531D36">
        <w:rPr>
          <w:sz w:val="26"/>
          <w:szCs w:val="26"/>
        </w:rPr>
        <w:t xml:space="preserve">  «</w:t>
      </w:r>
      <w:r w:rsidR="00B87226">
        <w:rPr>
          <w:sz w:val="26"/>
          <w:szCs w:val="26"/>
        </w:rPr>
        <w:t>ОДА ДМР</w:t>
      </w:r>
      <w:r w:rsidR="00F97315" w:rsidRPr="00531D36">
        <w:rPr>
          <w:sz w:val="26"/>
          <w:szCs w:val="26"/>
        </w:rPr>
        <w:t>»</w:t>
      </w:r>
      <w:r w:rsidR="00F97315">
        <w:rPr>
          <w:b/>
          <w:sz w:val="26"/>
          <w:szCs w:val="26"/>
        </w:rPr>
        <w:t xml:space="preserve"> </w:t>
      </w:r>
      <w:r w:rsidR="009E07D2">
        <w:rPr>
          <w:sz w:val="26"/>
          <w:szCs w:val="26"/>
        </w:rPr>
        <w:t xml:space="preserve"> </w:t>
      </w:r>
      <w:r w:rsidR="00A66E38">
        <w:rPr>
          <w:sz w:val="26"/>
          <w:szCs w:val="26"/>
        </w:rPr>
        <w:t xml:space="preserve">(далее Учреждение) </w:t>
      </w:r>
      <w:r w:rsidR="00F35D06">
        <w:rPr>
          <w:sz w:val="26"/>
          <w:szCs w:val="26"/>
        </w:rPr>
        <w:t xml:space="preserve"> утвержд</w:t>
      </w:r>
      <w:r w:rsidR="0049396E">
        <w:rPr>
          <w:sz w:val="26"/>
          <w:szCs w:val="26"/>
        </w:rPr>
        <w:t>ё</w:t>
      </w:r>
      <w:r w:rsidR="00F35D06">
        <w:rPr>
          <w:sz w:val="26"/>
          <w:szCs w:val="26"/>
        </w:rPr>
        <w:t xml:space="preserve">н </w:t>
      </w:r>
      <w:r w:rsidR="00093288">
        <w:rPr>
          <w:sz w:val="26"/>
          <w:szCs w:val="26"/>
        </w:rPr>
        <w:t>руководителем</w:t>
      </w:r>
      <w:r w:rsidR="00454060">
        <w:rPr>
          <w:sz w:val="26"/>
          <w:szCs w:val="26"/>
        </w:rPr>
        <w:t xml:space="preserve"> </w:t>
      </w:r>
      <w:proofErr w:type="spellStart"/>
      <w:r w:rsidR="00454060">
        <w:rPr>
          <w:sz w:val="26"/>
          <w:szCs w:val="26"/>
        </w:rPr>
        <w:t>Мадгазиной</w:t>
      </w:r>
      <w:proofErr w:type="spellEnd"/>
      <w:r w:rsidR="00454060">
        <w:rPr>
          <w:sz w:val="26"/>
          <w:szCs w:val="26"/>
        </w:rPr>
        <w:t xml:space="preserve"> В.А., </w:t>
      </w:r>
      <w:r w:rsidR="0068678D" w:rsidRPr="0068678D">
        <w:rPr>
          <w:sz w:val="26"/>
          <w:szCs w:val="26"/>
        </w:rPr>
        <w:t xml:space="preserve"> </w:t>
      </w:r>
      <w:r w:rsidR="0068678D">
        <w:rPr>
          <w:sz w:val="26"/>
          <w:szCs w:val="26"/>
        </w:rPr>
        <w:t>зарегистрирован в Межрайонной инспекции Федеральной налоговой службы №</w:t>
      </w:r>
      <w:r w:rsidR="00031642">
        <w:rPr>
          <w:sz w:val="26"/>
          <w:szCs w:val="26"/>
        </w:rPr>
        <w:t>1</w:t>
      </w:r>
      <w:r w:rsidR="0068678D">
        <w:rPr>
          <w:sz w:val="26"/>
          <w:szCs w:val="26"/>
        </w:rPr>
        <w:t xml:space="preserve">9 по Саратовской области  </w:t>
      </w:r>
      <w:r w:rsidR="00093288">
        <w:rPr>
          <w:sz w:val="26"/>
          <w:szCs w:val="26"/>
        </w:rPr>
        <w:t>24</w:t>
      </w:r>
      <w:r w:rsidR="0068678D">
        <w:rPr>
          <w:sz w:val="26"/>
          <w:szCs w:val="26"/>
        </w:rPr>
        <w:t xml:space="preserve"> </w:t>
      </w:r>
      <w:r w:rsidR="00093288">
        <w:rPr>
          <w:sz w:val="26"/>
          <w:szCs w:val="26"/>
        </w:rPr>
        <w:t>мая</w:t>
      </w:r>
      <w:r w:rsidR="0068678D">
        <w:rPr>
          <w:sz w:val="26"/>
          <w:szCs w:val="26"/>
        </w:rPr>
        <w:t xml:space="preserve"> 20</w:t>
      </w:r>
      <w:r w:rsidR="00093288">
        <w:rPr>
          <w:sz w:val="26"/>
          <w:szCs w:val="26"/>
        </w:rPr>
        <w:t>19 года,  регистрационный номер № 2196451242150.</w:t>
      </w:r>
      <w:r w:rsidR="00031642">
        <w:rPr>
          <w:sz w:val="26"/>
          <w:szCs w:val="26"/>
        </w:rPr>
        <w:t>.</w:t>
      </w:r>
    </w:p>
    <w:p w:rsidR="009E07D2" w:rsidRDefault="00031642" w:rsidP="003B508F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9D156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F35D06">
        <w:rPr>
          <w:sz w:val="26"/>
          <w:szCs w:val="26"/>
        </w:rPr>
        <w:t xml:space="preserve">Учреждение является некоммерческой организацией, финансируется за счет </w:t>
      </w:r>
      <w:r w:rsidR="00042272">
        <w:rPr>
          <w:sz w:val="26"/>
          <w:szCs w:val="26"/>
        </w:rPr>
        <w:t xml:space="preserve">средств </w:t>
      </w:r>
      <w:r w:rsidR="00EA211A">
        <w:rPr>
          <w:sz w:val="26"/>
          <w:szCs w:val="26"/>
        </w:rPr>
        <w:t>районного</w:t>
      </w:r>
      <w:r w:rsidR="00F35D06">
        <w:rPr>
          <w:sz w:val="26"/>
          <w:szCs w:val="26"/>
        </w:rPr>
        <w:t xml:space="preserve"> бюджета.</w:t>
      </w:r>
    </w:p>
    <w:p w:rsidR="00C9682E" w:rsidRDefault="002D208F" w:rsidP="003B508F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59610A">
        <w:rPr>
          <w:sz w:val="26"/>
          <w:szCs w:val="26"/>
        </w:rPr>
        <w:t xml:space="preserve"> </w:t>
      </w:r>
      <w:r w:rsidR="00F908D8">
        <w:rPr>
          <w:sz w:val="26"/>
          <w:szCs w:val="26"/>
        </w:rPr>
        <w:t>Организационно</w:t>
      </w:r>
      <w:r w:rsidR="00370D40">
        <w:rPr>
          <w:sz w:val="26"/>
          <w:szCs w:val="26"/>
        </w:rPr>
        <w:t xml:space="preserve"> </w:t>
      </w:r>
      <w:r w:rsidR="00F908D8">
        <w:rPr>
          <w:sz w:val="26"/>
          <w:szCs w:val="26"/>
        </w:rPr>
        <w:t>- правовая форма</w:t>
      </w:r>
      <w:r w:rsidR="008A344D">
        <w:rPr>
          <w:sz w:val="26"/>
          <w:szCs w:val="26"/>
        </w:rPr>
        <w:t xml:space="preserve"> Учреждения</w:t>
      </w:r>
      <w:r w:rsidR="00855C37">
        <w:rPr>
          <w:sz w:val="26"/>
          <w:szCs w:val="26"/>
        </w:rPr>
        <w:t xml:space="preserve"> </w:t>
      </w:r>
      <w:r w:rsidR="003C049F">
        <w:rPr>
          <w:sz w:val="26"/>
          <w:szCs w:val="26"/>
        </w:rPr>
        <w:t>–</w:t>
      </w:r>
      <w:r w:rsidR="00F908D8">
        <w:rPr>
          <w:sz w:val="26"/>
          <w:szCs w:val="26"/>
        </w:rPr>
        <w:t xml:space="preserve"> </w:t>
      </w:r>
      <w:r w:rsidR="008A344D">
        <w:rPr>
          <w:sz w:val="26"/>
          <w:szCs w:val="26"/>
        </w:rPr>
        <w:t>муниципальное</w:t>
      </w:r>
      <w:r w:rsidR="00F908D8">
        <w:rPr>
          <w:sz w:val="26"/>
          <w:szCs w:val="26"/>
        </w:rPr>
        <w:t xml:space="preserve"> учреждение.</w:t>
      </w:r>
    </w:p>
    <w:p w:rsidR="00F908D8" w:rsidRDefault="002D208F" w:rsidP="003B508F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F908D8">
        <w:rPr>
          <w:sz w:val="26"/>
          <w:szCs w:val="26"/>
        </w:rPr>
        <w:t>Тип учреждения</w:t>
      </w:r>
      <w:r w:rsidR="00370D40">
        <w:rPr>
          <w:sz w:val="26"/>
          <w:szCs w:val="26"/>
        </w:rPr>
        <w:t xml:space="preserve"> </w:t>
      </w:r>
      <w:r w:rsidR="008A344D">
        <w:rPr>
          <w:sz w:val="26"/>
          <w:szCs w:val="26"/>
        </w:rPr>
        <w:t>–</w:t>
      </w:r>
      <w:r w:rsidR="00F908D8">
        <w:rPr>
          <w:sz w:val="26"/>
          <w:szCs w:val="26"/>
        </w:rPr>
        <w:t xml:space="preserve"> </w:t>
      </w:r>
      <w:r w:rsidR="00093288">
        <w:rPr>
          <w:sz w:val="26"/>
          <w:szCs w:val="26"/>
        </w:rPr>
        <w:t>казенное</w:t>
      </w:r>
      <w:r w:rsidR="008A344D">
        <w:rPr>
          <w:sz w:val="26"/>
          <w:szCs w:val="26"/>
        </w:rPr>
        <w:t xml:space="preserve"> учреждение.</w:t>
      </w:r>
    </w:p>
    <w:p w:rsidR="008905CE" w:rsidRDefault="006E5BF0" w:rsidP="003B508F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proofErr w:type="gramStart"/>
      <w:r>
        <w:rPr>
          <w:sz w:val="26"/>
          <w:szCs w:val="26"/>
        </w:rPr>
        <w:t>Предмет деятельности –</w:t>
      </w:r>
      <w:r w:rsidR="002D208F">
        <w:rPr>
          <w:sz w:val="26"/>
          <w:szCs w:val="26"/>
        </w:rPr>
        <w:t xml:space="preserve"> </w:t>
      </w:r>
      <w:r w:rsidR="008905CE">
        <w:rPr>
          <w:sz w:val="26"/>
          <w:szCs w:val="26"/>
        </w:rPr>
        <w:t>обеспечение материально-технического оснащения, организационно-технического и транспортного обеспечения администрации, обеспечение чистоты и порядка в зданиях администрации и прилегающих к ним территорий, обеспечения реализации полномочий органов местного самоуправления</w:t>
      </w:r>
      <w:r w:rsidR="00444BE6">
        <w:rPr>
          <w:sz w:val="26"/>
          <w:szCs w:val="26"/>
        </w:rPr>
        <w:t xml:space="preserve"> Дергачевского муниципального района в сфере архивного дела, а также в целях координации действий дежурно-диспетчерских служб</w:t>
      </w:r>
      <w:r w:rsidR="001D691D">
        <w:rPr>
          <w:sz w:val="26"/>
          <w:szCs w:val="26"/>
        </w:rPr>
        <w:t>, направленных на решение задач в области защиты населения и территорий от ЧС.</w:t>
      </w:r>
      <w:r w:rsidR="002D208F">
        <w:rPr>
          <w:sz w:val="26"/>
          <w:szCs w:val="26"/>
        </w:rPr>
        <w:t xml:space="preserve">   </w:t>
      </w:r>
      <w:proofErr w:type="gramEnd"/>
    </w:p>
    <w:p w:rsidR="00F908D8" w:rsidRDefault="002D208F" w:rsidP="003B508F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F908D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  <w:r w:rsidR="002A4A57">
        <w:rPr>
          <w:sz w:val="26"/>
          <w:szCs w:val="26"/>
        </w:rPr>
        <w:t xml:space="preserve"> </w:t>
      </w:r>
      <w:r w:rsidR="00F908D8">
        <w:rPr>
          <w:sz w:val="26"/>
          <w:szCs w:val="26"/>
        </w:rPr>
        <w:t>Юридический адрес: Российская Федерация,413440 Саратовская область, р.п</w:t>
      </w:r>
      <w:proofErr w:type="gramStart"/>
      <w:r w:rsidR="00F908D8">
        <w:rPr>
          <w:sz w:val="26"/>
          <w:szCs w:val="26"/>
        </w:rPr>
        <w:t>.Д</w:t>
      </w:r>
      <w:proofErr w:type="gramEnd"/>
      <w:r w:rsidR="00F908D8">
        <w:rPr>
          <w:sz w:val="26"/>
          <w:szCs w:val="26"/>
        </w:rPr>
        <w:t xml:space="preserve">ергачи, </w:t>
      </w:r>
      <w:r w:rsidR="002845EB">
        <w:rPr>
          <w:sz w:val="26"/>
          <w:szCs w:val="26"/>
        </w:rPr>
        <w:t>пл. М. Горького</w:t>
      </w:r>
      <w:r w:rsidR="00362549">
        <w:rPr>
          <w:sz w:val="26"/>
          <w:szCs w:val="26"/>
        </w:rPr>
        <w:t>,</w:t>
      </w:r>
      <w:r w:rsidR="00A9608B">
        <w:rPr>
          <w:sz w:val="26"/>
          <w:szCs w:val="26"/>
        </w:rPr>
        <w:t xml:space="preserve"> </w:t>
      </w:r>
      <w:r w:rsidR="00362549">
        <w:rPr>
          <w:sz w:val="26"/>
          <w:szCs w:val="26"/>
        </w:rPr>
        <w:t>д.</w:t>
      </w:r>
      <w:r w:rsidR="002845EB">
        <w:rPr>
          <w:sz w:val="26"/>
          <w:szCs w:val="26"/>
        </w:rPr>
        <w:t>4</w:t>
      </w:r>
      <w:r w:rsidR="00A9608B">
        <w:rPr>
          <w:sz w:val="26"/>
          <w:szCs w:val="26"/>
        </w:rPr>
        <w:t>.</w:t>
      </w:r>
    </w:p>
    <w:p w:rsidR="0017698E" w:rsidRDefault="002A4A57" w:rsidP="003B508F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17698E">
        <w:rPr>
          <w:sz w:val="26"/>
          <w:szCs w:val="26"/>
        </w:rPr>
        <w:t>Адрес места осуществления деятельности:</w:t>
      </w:r>
      <w:r w:rsidR="0017698E" w:rsidRPr="0017698E">
        <w:rPr>
          <w:sz w:val="26"/>
          <w:szCs w:val="26"/>
        </w:rPr>
        <w:t xml:space="preserve"> </w:t>
      </w:r>
      <w:r w:rsidR="0017698E">
        <w:rPr>
          <w:sz w:val="26"/>
          <w:szCs w:val="26"/>
        </w:rPr>
        <w:t xml:space="preserve"> Российская Федерация,413440 Саратовская область, р.п.</w:t>
      </w:r>
      <w:r w:rsidR="008F56B7">
        <w:rPr>
          <w:sz w:val="26"/>
          <w:szCs w:val="26"/>
        </w:rPr>
        <w:t xml:space="preserve"> </w:t>
      </w:r>
      <w:r w:rsidR="0017698E">
        <w:rPr>
          <w:sz w:val="26"/>
          <w:szCs w:val="26"/>
        </w:rPr>
        <w:t xml:space="preserve">Дергачи, </w:t>
      </w:r>
      <w:r w:rsidR="008F56B7">
        <w:rPr>
          <w:sz w:val="26"/>
          <w:szCs w:val="26"/>
        </w:rPr>
        <w:t>пл</w:t>
      </w:r>
      <w:r w:rsidR="00171B86">
        <w:rPr>
          <w:sz w:val="26"/>
          <w:szCs w:val="26"/>
        </w:rPr>
        <w:t>.</w:t>
      </w:r>
      <w:r w:rsidR="008F56B7">
        <w:rPr>
          <w:sz w:val="26"/>
          <w:szCs w:val="26"/>
        </w:rPr>
        <w:t xml:space="preserve"> М.Горького</w:t>
      </w:r>
      <w:r w:rsidR="00362549">
        <w:rPr>
          <w:sz w:val="26"/>
          <w:szCs w:val="26"/>
        </w:rPr>
        <w:t>,</w:t>
      </w:r>
      <w:r w:rsidR="00A9608B">
        <w:rPr>
          <w:sz w:val="26"/>
          <w:szCs w:val="26"/>
        </w:rPr>
        <w:t xml:space="preserve"> </w:t>
      </w:r>
      <w:r w:rsidR="00362549">
        <w:rPr>
          <w:sz w:val="26"/>
          <w:szCs w:val="26"/>
        </w:rPr>
        <w:t>д.</w:t>
      </w:r>
      <w:r w:rsidR="008F56B7">
        <w:rPr>
          <w:sz w:val="26"/>
          <w:szCs w:val="26"/>
        </w:rPr>
        <w:t>4</w:t>
      </w:r>
      <w:r w:rsidR="00A9608B">
        <w:rPr>
          <w:sz w:val="26"/>
          <w:szCs w:val="26"/>
        </w:rPr>
        <w:t>.</w:t>
      </w:r>
    </w:p>
    <w:p w:rsidR="009472A6" w:rsidRDefault="002A4A57" w:rsidP="001B7588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681FEB">
        <w:rPr>
          <w:sz w:val="26"/>
          <w:szCs w:val="26"/>
        </w:rPr>
        <w:t xml:space="preserve">Учредителем </w:t>
      </w:r>
      <w:r w:rsidR="009472A6">
        <w:rPr>
          <w:sz w:val="26"/>
          <w:szCs w:val="26"/>
        </w:rPr>
        <w:t>учреждением</w:t>
      </w:r>
      <w:r w:rsidR="00681FEB">
        <w:rPr>
          <w:sz w:val="26"/>
          <w:szCs w:val="26"/>
        </w:rPr>
        <w:t xml:space="preserve"> является Дергачевский муниципальный район </w:t>
      </w:r>
      <w:r w:rsidR="009472A6">
        <w:rPr>
          <w:sz w:val="26"/>
          <w:szCs w:val="26"/>
        </w:rPr>
        <w:t xml:space="preserve"> Саратовской области </w:t>
      </w:r>
      <w:r w:rsidR="00681FEB">
        <w:rPr>
          <w:sz w:val="26"/>
          <w:szCs w:val="26"/>
        </w:rPr>
        <w:t xml:space="preserve">в лице </w:t>
      </w:r>
      <w:r w:rsidR="00927E79">
        <w:rPr>
          <w:sz w:val="26"/>
          <w:szCs w:val="26"/>
        </w:rPr>
        <w:t xml:space="preserve">главы </w:t>
      </w:r>
      <w:r w:rsidR="00681FEB">
        <w:rPr>
          <w:sz w:val="26"/>
          <w:szCs w:val="26"/>
        </w:rPr>
        <w:t>администрации</w:t>
      </w:r>
      <w:r w:rsidR="009472A6">
        <w:rPr>
          <w:sz w:val="26"/>
          <w:szCs w:val="26"/>
        </w:rPr>
        <w:t xml:space="preserve"> Дергачевского муниципального</w:t>
      </w:r>
      <w:r w:rsidR="00681FEB">
        <w:rPr>
          <w:sz w:val="26"/>
          <w:szCs w:val="26"/>
        </w:rPr>
        <w:t xml:space="preserve"> района</w:t>
      </w:r>
      <w:r w:rsidR="009472A6">
        <w:rPr>
          <w:sz w:val="26"/>
          <w:szCs w:val="26"/>
        </w:rPr>
        <w:t xml:space="preserve"> Саратовской области</w:t>
      </w:r>
      <w:r w:rsidR="00927E79">
        <w:rPr>
          <w:sz w:val="26"/>
          <w:szCs w:val="26"/>
        </w:rPr>
        <w:t xml:space="preserve"> </w:t>
      </w:r>
      <w:proofErr w:type="spellStart"/>
      <w:r w:rsidR="00927E79">
        <w:rPr>
          <w:sz w:val="26"/>
          <w:szCs w:val="26"/>
        </w:rPr>
        <w:t>Мурзакова</w:t>
      </w:r>
      <w:proofErr w:type="spellEnd"/>
      <w:r w:rsidR="00927E79">
        <w:rPr>
          <w:sz w:val="26"/>
          <w:szCs w:val="26"/>
        </w:rPr>
        <w:t xml:space="preserve"> С.Н.</w:t>
      </w:r>
      <w:r w:rsidR="008C6B19">
        <w:rPr>
          <w:sz w:val="26"/>
          <w:szCs w:val="26"/>
        </w:rPr>
        <w:t>.</w:t>
      </w:r>
    </w:p>
    <w:p w:rsidR="00CC0B2D" w:rsidRPr="00634570" w:rsidRDefault="00A6091C" w:rsidP="00927E79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834B5" w:rsidRPr="00634570">
        <w:rPr>
          <w:sz w:val="26"/>
          <w:szCs w:val="26"/>
        </w:rPr>
        <w:t xml:space="preserve"> </w:t>
      </w:r>
      <w:r w:rsidR="00CC0B2D" w:rsidRPr="00634570">
        <w:rPr>
          <w:sz w:val="26"/>
          <w:szCs w:val="26"/>
        </w:rPr>
        <w:t>Учреждение вправе от своего имени заключать договоры, приобретать и осуществлять имущественные и неимущественные права, нести ответственность, исполнять обязанности</w:t>
      </w:r>
      <w:r w:rsidR="009C7166">
        <w:rPr>
          <w:sz w:val="26"/>
          <w:szCs w:val="26"/>
        </w:rPr>
        <w:t xml:space="preserve"> п</w:t>
      </w:r>
      <w:r w:rsidR="00CC1F38">
        <w:rPr>
          <w:sz w:val="26"/>
          <w:szCs w:val="26"/>
        </w:rPr>
        <w:t>о закупке на контрактной основе</w:t>
      </w:r>
      <w:r w:rsidR="00CC0B2D" w:rsidRPr="00634570">
        <w:rPr>
          <w:sz w:val="26"/>
          <w:szCs w:val="26"/>
        </w:rPr>
        <w:t>.</w:t>
      </w:r>
    </w:p>
    <w:p w:rsidR="00617253" w:rsidRDefault="00CC0B2D" w:rsidP="00CC0B2D">
      <w:pPr>
        <w:jc w:val="both"/>
        <w:rPr>
          <w:sz w:val="26"/>
          <w:szCs w:val="26"/>
        </w:rPr>
      </w:pPr>
      <w:r w:rsidRPr="00634570">
        <w:rPr>
          <w:sz w:val="26"/>
          <w:szCs w:val="26"/>
        </w:rPr>
        <w:t xml:space="preserve">   </w:t>
      </w:r>
      <w:r w:rsidR="00DE22C8">
        <w:rPr>
          <w:sz w:val="26"/>
          <w:szCs w:val="26"/>
        </w:rPr>
        <w:t xml:space="preserve"> </w:t>
      </w:r>
      <w:r w:rsidRPr="00634570">
        <w:rPr>
          <w:sz w:val="26"/>
          <w:szCs w:val="26"/>
        </w:rPr>
        <w:t xml:space="preserve"> Учреждение имеет печать установленного образца, штамп и бланки со своим наименованием.</w:t>
      </w:r>
      <w:r w:rsidR="00452E20">
        <w:rPr>
          <w:sz w:val="26"/>
          <w:szCs w:val="26"/>
        </w:rPr>
        <w:t xml:space="preserve"> Лицев</w:t>
      </w:r>
      <w:r w:rsidR="00617253">
        <w:rPr>
          <w:sz w:val="26"/>
          <w:szCs w:val="26"/>
        </w:rPr>
        <w:t>ой</w:t>
      </w:r>
      <w:r w:rsidR="00452E20">
        <w:rPr>
          <w:sz w:val="26"/>
          <w:szCs w:val="26"/>
        </w:rPr>
        <w:t xml:space="preserve"> счет </w:t>
      </w:r>
      <w:r w:rsidR="00617253">
        <w:rPr>
          <w:sz w:val="26"/>
          <w:szCs w:val="26"/>
        </w:rPr>
        <w:t xml:space="preserve"> получателя бюджетных средств</w:t>
      </w:r>
      <w:r w:rsidR="00452E20">
        <w:rPr>
          <w:sz w:val="26"/>
          <w:szCs w:val="26"/>
        </w:rPr>
        <w:t xml:space="preserve"> открыт  в финансовом управлении администрации Дергачевского муниципального района</w:t>
      </w:r>
      <w:r w:rsidR="00617253">
        <w:rPr>
          <w:sz w:val="26"/>
          <w:szCs w:val="26"/>
        </w:rPr>
        <w:t xml:space="preserve"> 10.09.2019 г. </w:t>
      </w:r>
    </w:p>
    <w:p w:rsidR="00CC0B2D" w:rsidRPr="00634570" w:rsidRDefault="00617253" w:rsidP="00CC0B2D">
      <w:pPr>
        <w:jc w:val="both"/>
        <w:rPr>
          <w:sz w:val="26"/>
          <w:szCs w:val="26"/>
        </w:rPr>
      </w:pPr>
      <w:r>
        <w:rPr>
          <w:sz w:val="26"/>
          <w:szCs w:val="26"/>
        </w:rPr>
        <w:t>№ 050.02.003.1</w:t>
      </w:r>
      <w:r w:rsidR="005E6BB7">
        <w:rPr>
          <w:sz w:val="26"/>
          <w:szCs w:val="26"/>
        </w:rPr>
        <w:t>.</w:t>
      </w:r>
    </w:p>
    <w:p w:rsidR="008906D7" w:rsidRDefault="00CC0B2D" w:rsidP="005E6BB7">
      <w:pPr>
        <w:jc w:val="both"/>
        <w:rPr>
          <w:sz w:val="26"/>
          <w:szCs w:val="26"/>
        </w:rPr>
      </w:pPr>
      <w:r w:rsidRPr="00634570">
        <w:rPr>
          <w:sz w:val="26"/>
          <w:szCs w:val="26"/>
        </w:rPr>
        <w:t xml:space="preserve">    </w:t>
      </w:r>
      <w:r w:rsidR="00634570">
        <w:rPr>
          <w:sz w:val="26"/>
          <w:szCs w:val="26"/>
        </w:rPr>
        <w:t xml:space="preserve">  </w:t>
      </w:r>
      <w:r w:rsidR="00DE22C8">
        <w:rPr>
          <w:sz w:val="26"/>
          <w:szCs w:val="26"/>
        </w:rPr>
        <w:t xml:space="preserve">Право первой подписи платежных поручений, смет, заявок на финансирование, изменения сводной бюджетной росписи осуществляет Глава  </w:t>
      </w:r>
      <w:proofErr w:type="spellStart"/>
      <w:r w:rsidR="00DE22C8" w:rsidRPr="00DE22C8">
        <w:rPr>
          <w:sz w:val="26"/>
          <w:szCs w:val="26"/>
        </w:rPr>
        <w:t>Дергачевского</w:t>
      </w:r>
      <w:proofErr w:type="spellEnd"/>
      <w:r w:rsidR="00DE22C8" w:rsidRPr="00DE22C8">
        <w:rPr>
          <w:sz w:val="26"/>
          <w:szCs w:val="26"/>
        </w:rPr>
        <w:t xml:space="preserve"> муниципального района</w:t>
      </w:r>
      <w:r w:rsidR="00404DEB">
        <w:rPr>
          <w:sz w:val="26"/>
          <w:szCs w:val="26"/>
        </w:rPr>
        <w:t xml:space="preserve">  </w:t>
      </w:r>
      <w:proofErr w:type="spellStart"/>
      <w:r w:rsidR="00404DEB">
        <w:rPr>
          <w:sz w:val="26"/>
          <w:szCs w:val="26"/>
        </w:rPr>
        <w:t>Мурзаков</w:t>
      </w:r>
      <w:proofErr w:type="spellEnd"/>
      <w:r w:rsidR="00404DEB">
        <w:rPr>
          <w:sz w:val="26"/>
          <w:szCs w:val="26"/>
        </w:rPr>
        <w:t xml:space="preserve"> С.Н.</w:t>
      </w:r>
    </w:p>
    <w:p w:rsidR="00276A7C" w:rsidRDefault="00404DEB" w:rsidP="005E6BB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404DEB">
        <w:rPr>
          <w:sz w:val="26"/>
          <w:szCs w:val="26"/>
        </w:rPr>
        <w:t>Право первой подписи</w:t>
      </w:r>
      <w:r w:rsidR="00CA32B3">
        <w:rPr>
          <w:sz w:val="26"/>
          <w:szCs w:val="26"/>
        </w:rPr>
        <w:t xml:space="preserve"> первичных документов имеет руководитель </w:t>
      </w:r>
      <w:r w:rsidR="00101A44" w:rsidRPr="00101A44">
        <w:rPr>
          <w:sz w:val="26"/>
          <w:szCs w:val="26"/>
        </w:rPr>
        <w:t xml:space="preserve">МКУ  «ОДА ДМР»  </w:t>
      </w:r>
      <w:proofErr w:type="spellStart"/>
      <w:r w:rsidR="00276A7C">
        <w:rPr>
          <w:sz w:val="26"/>
          <w:szCs w:val="26"/>
        </w:rPr>
        <w:t>Мадгазина</w:t>
      </w:r>
      <w:proofErr w:type="spellEnd"/>
      <w:r w:rsidR="00276A7C">
        <w:rPr>
          <w:sz w:val="26"/>
          <w:szCs w:val="26"/>
        </w:rPr>
        <w:t xml:space="preserve"> В.А.</w:t>
      </w:r>
    </w:p>
    <w:p w:rsidR="00404DEB" w:rsidRDefault="00276A7C" w:rsidP="005E6BB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404DEB">
        <w:rPr>
          <w:sz w:val="26"/>
          <w:szCs w:val="26"/>
        </w:rPr>
        <w:t xml:space="preserve"> </w:t>
      </w:r>
      <w:r w:rsidRPr="00276A7C">
        <w:rPr>
          <w:sz w:val="26"/>
          <w:szCs w:val="26"/>
        </w:rPr>
        <w:t xml:space="preserve">Право </w:t>
      </w:r>
      <w:r>
        <w:rPr>
          <w:sz w:val="26"/>
          <w:szCs w:val="26"/>
        </w:rPr>
        <w:t>второй</w:t>
      </w:r>
      <w:r w:rsidRPr="00276A7C">
        <w:rPr>
          <w:sz w:val="26"/>
          <w:szCs w:val="26"/>
        </w:rPr>
        <w:t xml:space="preserve"> подписи</w:t>
      </w:r>
      <w:r>
        <w:rPr>
          <w:sz w:val="26"/>
          <w:szCs w:val="26"/>
        </w:rPr>
        <w:t xml:space="preserve"> имеет</w:t>
      </w:r>
      <w:r w:rsidR="00845BBA" w:rsidRPr="00845BBA">
        <w:t xml:space="preserve"> </w:t>
      </w:r>
      <w:r w:rsidR="00845BBA" w:rsidRPr="00845BBA">
        <w:rPr>
          <w:sz w:val="26"/>
          <w:szCs w:val="26"/>
        </w:rPr>
        <w:t xml:space="preserve">начальник отдела планирования и отчетности администрации </w:t>
      </w:r>
      <w:proofErr w:type="spellStart"/>
      <w:r w:rsidR="00845BBA" w:rsidRPr="00845BBA">
        <w:rPr>
          <w:sz w:val="26"/>
          <w:szCs w:val="26"/>
        </w:rPr>
        <w:t>Дергачевского</w:t>
      </w:r>
      <w:proofErr w:type="spellEnd"/>
      <w:r w:rsidR="00845BBA" w:rsidRPr="00845BBA">
        <w:rPr>
          <w:sz w:val="26"/>
          <w:szCs w:val="26"/>
        </w:rPr>
        <w:t xml:space="preserve"> муниципального района </w:t>
      </w:r>
      <w:proofErr w:type="spellStart"/>
      <w:r w:rsidR="00845BBA" w:rsidRPr="00845BBA">
        <w:rPr>
          <w:sz w:val="26"/>
          <w:szCs w:val="26"/>
        </w:rPr>
        <w:t>Гепалова</w:t>
      </w:r>
      <w:proofErr w:type="spellEnd"/>
      <w:r w:rsidR="00845BBA" w:rsidRPr="00845BBA">
        <w:rPr>
          <w:sz w:val="26"/>
          <w:szCs w:val="26"/>
        </w:rPr>
        <w:t xml:space="preserve"> Светлана Сергеевна</w:t>
      </w:r>
      <w:r w:rsidR="00845BBA">
        <w:rPr>
          <w:sz w:val="26"/>
          <w:szCs w:val="26"/>
        </w:rPr>
        <w:t>.</w:t>
      </w:r>
    </w:p>
    <w:p w:rsidR="00DE22C8" w:rsidRDefault="00DE22C8" w:rsidP="005E6BB7">
      <w:pPr>
        <w:jc w:val="both"/>
        <w:rPr>
          <w:sz w:val="26"/>
          <w:szCs w:val="26"/>
        </w:rPr>
      </w:pPr>
    </w:p>
    <w:p w:rsidR="007C08A8" w:rsidRDefault="006E5BF0" w:rsidP="005E6BB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CC0B2D" w:rsidRPr="00634570" w:rsidRDefault="007C08A8" w:rsidP="005E6BB7">
      <w:pPr>
        <w:tabs>
          <w:tab w:val="left" w:pos="76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</w:p>
    <w:p w:rsidR="00096698" w:rsidRPr="00634570" w:rsidRDefault="001E711B" w:rsidP="008834B5">
      <w:pPr>
        <w:tabs>
          <w:tab w:val="left" w:pos="4080"/>
        </w:tabs>
        <w:jc w:val="both"/>
        <w:rPr>
          <w:sz w:val="26"/>
          <w:szCs w:val="26"/>
        </w:rPr>
      </w:pPr>
      <w:r w:rsidRPr="00634570">
        <w:rPr>
          <w:sz w:val="26"/>
          <w:szCs w:val="26"/>
        </w:rPr>
        <w:t xml:space="preserve">        </w:t>
      </w:r>
      <w:r w:rsidR="00B12123" w:rsidRPr="00634570">
        <w:rPr>
          <w:sz w:val="26"/>
          <w:szCs w:val="26"/>
        </w:rPr>
        <w:t xml:space="preserve">                        </w:t>
      </w:r>
      <w:r w:rsidRPr="00634570">
        <w:rPr>
          <w:sz w:val="26"/>
          <w:szCs w:val="26"/>
        </w:rPr>
        <w:t xml:space="preserve"> </w:t>
      </w:r>
    </w:p>
    <w:p w:rsidR="00904D30" w:rsidRDefault="00096698" w:rsidP="00D208EE">
      <w:pPr>
        <w:tabs>
          <w:tab w:val="left" w:pos="4080"/>
        </w:tabs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</w:t>
      </w:r>
      <w:r w:rsidR="00A10A2C">
        <w:rPr>
          <w:sz w:val="26"/>
          <w:szCs w:val="26"/>
        </w:rPr>
        <w:t xml:space="preserve">     </w:t>
      </w:r>
      <w:r w:rsidR="001E711B">
        <w:rPr>
          <w:sz w:val="26"/>
          <w:szCs w:val="26"/>
        </w:rPr>
        <w:t xml:space="preserve"> </w:t>
      </w:r>
      <w:r w:rsidR="00B12123" w:rsidRPr="00B84210">
        <w:rPr>
          <w:b/>
          <w:sz w:val="26"/>
          <w:szCs w:val="26"/>
        </w:rPr>
        <w:t xml:space="preserve">В </w:t>
      </w:r>
      <w:r w:rsidR="00B84210" w:rsidRPr="00B84210">
        <w:rPr>
          <w:b/>
          <w:sz w:val="26"/>
          <w:szCs w:val="26"/>
        </w:rPr>
        <w:t xml:space="preserve">результате </w:t>
      </w:r>
      <w:r w:rsidR="00B12123" w:rsidRPr="00B84210">
        <w:rPr>
          <w:b/>
          <w:sz w:val="26"/>
          <w:szCs w:val="26"/>
        </w:rPr>
        <w:t xml:space="preserve"> проверки установлено</w:t>
      </w:r>
      <w:r w:rsidR="00FF64FC" w:rsidRPr="00B84210">
        <w:rPr>
          <w:b/>
          <w:sz w:val="26"/>
          <w:szCs w:val="26"/>
        </w:rPr>
        <w:t>:</w:t>
      </w:r>
    </w:p>
    <w:p w:rsidR="00FE2810" w:rsidRDefault="00FE2810" w:rsidP="00D208EE">
      <w:pPr>
        <w:tabs>
          <w:tab w:val="left" w:pos="4080"/>
        </w:tabs>
        <w:rPr>
          <w:b/>
          <w:sz w:val="26"/>
          <w:szCs w:val="26"/>
        </w:rPr>
      </w:pPr>
    </w:p>
    <w:p w:rsidR="00ED109A" w:rsidRDefault="00FE2810" w:rsidP="006864AC">
      <w:pPr>
        <w:tabs>
          <w:tab w:val="left" w:pos="4080"/>
        </w:tabs>
        <w:jc w:val="both"/>
        <w:rPr>
          <w:sz w:val="26"/>
          <w:szCs w:val="26"/>
        </w:rPr>
      </w:pPr>
      <w:r w:rsidRPr="006864AC">
        <w:rPr>
          <w:sz w:val="26"/>
          <w:szCs w:val="26"/>
        </w:rPr>
        <w:t xml:space="preserve">     </w:t>
      </w:r>
      <w:r w:rsidR="0026118B">
        <w:rPr>
          <w:sz w:val="26"/>
          <w:szCs w:val="26"/>
        </w:rPr>
        <w:t xml:space="preserve">    </w:t>
      </w:r>
      <w:r w:rsidRPr="006864AC">
        <w:rPr>
          <w:sz w:val="26"/>
          <w:szCs w:val="26"/>
        </w:rPr>
        <w:t xml:space="preserve"> </w:t>
      </w:r>
      <w:r w:rsidR="00ED109A">
        <w:rPr>
          <w:sz w:val="26"/>
          <w:szCs w:val="26"/>
        </w:rPr>
        <w:t>План ФХД</w:t>
      </w:r>
      <w:r w:rsidR="000B1ECB">
        <w:rPr>
          <w:sz w:val="26"/>
          <w:szCs w:val="26"/>
        </w:rPr>
        <w:t xml:space="preserve"> на </w:t>
      </w:r>
      <w:r w:rsidR="00ED109A">
        <w:rPr>
          <w:sz w:val="26"/>
          <w:szCs w:val="26"/>
        </w:rPr>
        <w:t>2022 год  утвержден с учетом изменений</w:t>
      </w:r>
      <w:r w:rsidR="000D4CA1">
        <w:rPr>
          <w:sz w:val="26"/>
          <w:szCs w:val="26"/>
        </w:rPr>
        <w:t>, включая ЕДДС,</w:t>
      </w:r>
      <w:r w:rsidR="00ED109A">
        <w:rPr>
          <w:sz w:val="26"/>
          <w:szCs w:val="26"/>
        </w:rPr>
        <w:t xml:space="preserve">  16487314,60 руб.</w:t>
      </w:r>
      <w:r w:rsidR="00A6138E">
        <w:rPr>
          <w:sz w:val="26"/>
          <w:szCs w:val="26"/>
        </w:rPr>
        <w:t xml:space="preserve"> </w:t>
      </w:r>
      <w:r w:rsidR="00064893">
        <w:rPr>
          <w:sz w:val="26"/>
          <w:szCs w:val="26"/>
        </w:rPr>
        <w:t xml:space="preserve"> Дохода от платных услуг не поступало.</w:t>
      </w:r>
      <w:r w:rsidR="00A6138E">
        <w:rPr>
          <w:sz w:val="26"/>
          <w:szCs w:val="26"/>
        </w:rPr>
        <w:t xml:space="preserve">   </w:t>
      </w:r>
    </w:p>
    <w:p w:rsidR="00712F61" w:rsidRDefault="00A6138E" w:rsidP="006864A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A03732" w:rsidRDefault="006E71EB" w:rsidP="006864A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26118B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</w:t>
      </w:r>
      <w:r w:rsidR="00A03732">
        <w:rPr>
          <w:sz w:val="26"/>
          <w:szCs w:val="26"/>
        </w:rPr>
        <w:t xml:space="preserve">            </w:t>
      </w:r>
      <w:r w:rsidR="0057427A">
        <w:rPr>
          <w:sz w:val="26"/>
          <w:szCs w:val="26"/>
        </w:rPr>
        <w:t xml:space="preserve">              </w:t>
      </w:r>
      <w:r w:rsidR="00A03732">
        <w:rPr>
          <w:sz w:val="26"/>
          <w:szCs w:val="26"/>
        </w:rPr>
        <w:t xml:space="preserve">  </w:t>
      </w:r>
      <w:r>
        <w:rPr>
          <w:sz w:val="26"/>
          <w:szCs w:val="26"/>
        </w:rPr>
        <w:t>Фактические расходы составили</w:t>
      </w:r>
      <w:r w:rsidR="00DD0748">
        <w:rPr>
          <w:sz w:val="26"/>
          <w:szCs w:val="26"/>
        </w:rPr>
        <w:t xml:space="preserve">: </w:t>
      </w:r>
    </w:p>
    <w:p w:rsidR="00451E46" w:rsidRDefault="00451E46" w:rsidP="006864AC">
      <w:pPr>
        <w:tabs>
          <w:tab w:val="left" w:pos="4080"/>
        </w:tabs>
        <w:jc w:val="both"/>
        <w:rPr>
          <w:sz w:val="26"/>
          <w:szCs w:val="26"/>
        </w:rPr>
      </w:pPr>
    </w:p>
    <w:p w:rsidR="006E71EB" w:rsidRDefault="00A03732" w:rsidP="006864A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Ф</w:t>
      </w:r>
      <w:r w:rsidR="00DD0748">
        <w:rPr>
          <w:sz w:val="26"/>
          <w:szCs w:val="26"/>
        </w:rPr>
        <w:t xml:space="preserve">инансовое обеспечение государственного (муниципального) задания </w:t>
      </w:r>
      <w:r w:rsidR="00ED109A">
        <w:rPr>
          <w:sz w:val="26"/>
          <w:szCs w:val="26"/>
        </w:rPr>
        <w:t>16445237,46</w:t>
      </w:r>
      <w:r w:rsidR="006E71EB">
        <w:rPr>
          <w:sz w:val="26"/>
          <w:szCs w:val="26"/>
        </w:rPr>
        <w:t xml:space="preserve"> руб., в т.ч.:</w:t>
      </w:r>
    </w:p>
    <w:p w:rsidR="006E71EB" w:rsidRDefault="006E71EB" w:rsidP="006864A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>-  заработная плата   -</w:t>
      </w:r>
      <w:r w:rsidR="009D6D4E">
        <w:rPr>
          <w:sz w:val="26"/>
          <w:szCs w:val="26"/>
        </w:rPr>
        <w:t xml:space="preserve"> 6552282,61</w:t>
      </w:r>
      <w:r w:rsidR="00DD074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руб.</w:t>
      </w:r>
    </w:p>
    <w:p w:rsidR="006E71EB" w:rsidRDefault="006E71EB" w:rsidP="006864A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начисления на выплаты по оплате труда – </w:t>
      </w:r>
      <w:r w:rsidR="00E56567">
        <w:rPr>
          <w:sz w:val="26"/>
          <w:szCs w:val="26"/>
        </w:rPr>
        <w:t>1964332,65</w:t>
      </w:r>
      <w:r>
        <w:rPr>
          <w:sz w:val="26"/>
          <w:szCs w:val="26"/>
        </w:rPr>
        <w:t xml:space="preserve"> руб.</w:t>
      </w:r>
    </w:p>
    <w:p w:rsidR="00127BDC" w:rsidRDefault="00127BDC" w:rsidP="006864A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коммунальные услуги – </w:t>
      </w:r>
      <w:r w:rsidR="00FD65F7">
        <w:rPr>
          <w:sz w:val="26"/>
          <w:szCs w:val="26"/>
        </w:rPr>
        <w:t xml:space="preserve">2255367,02 </w:t>
      </w:r>
      <w:r>
        <w:rPr>
          <w:sz w:val="26"/>
          <w:szCs w:val="26"/>
        </w:rPr>
        <w:t>руб.</w:t>
      </w:r>
    </w:p>
    <w:p w:rsidR="00796AC2" w:rsidRDefault="00796AC2" w:rsidP="006864A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>-  содержание имущества</w:t>
      </w:r>
      <w:r w:rsidR="00FD65F7">
        <w:rPr>
          <w:sz w:val="26"/>
          <w:szCs w:val="26"/>
        </w:rPr>
        <w:t>, пр</w:t>
      </w:r>
      <w:r>
        <w:rPr>
          <w:sz w:val="26"/>
          <w:szCs w:val="26"/>
        </w:rPr>
        <w:t xml:space="preserve">очие работы, услуги – </w:t>
      </w:r>
      <w:r w:rsidR="00816AEC">
        <w:rPr>
          <w:sz w:val="26"/>
          <w:szCs w:val="26"/>
        </w:rPr>
        <w:t xml:space="preserve">5626486,96 </w:t>
      </w:r>
      <w:r>
        <w:rPr>
          <w:sz w:val="26"/>
          <w:szCs w:val="26"/>
        </w:rPr>
        <w:t xml:space="preserve"> руб.</w:t>
      </w:r>
    </w:p>
    <w:p w:rsidR="006E71EB" w:rsidRDefault="006E71EB" w:rsidP="006864A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B2518B">
        <w:rPr>
          <w:sz w:val="26"/>
          <w:szCs w:val="26"/>
        </w:rPr>
        <w:t>оплата</w:t>
      </w:r>
      <w:r>
        <w:rPr>
          <w:sz w:val="26"/>
          <w:szCs w:val="26"/>
        </w:rPr>
        <w:t xml:space="preserve"> </w:t>
      </w:r>
      <w:r w:rsidR="00B2518B">
        <w:rPr>
          <w:sz w:val="26"/>
          <w:szCs w:val="26"/>
        </w:rPr>
        <w:t xml:space="preserve">налогов, пени, </w:t>
      </w:r>
      <w:r w:rsidR="0071742E">
        <w:rPr>
          <w:sz w:val="26"/>
          <w:szCs w:val="26"/>
        </w:rPr>
        <w:t xml:space="preserve">штрафов </w:t>
      </w:r>
      <w:r>
        <w:rPr>
          <w:sz w:val="26"/>
          <w:szCs w:val="26"/>
        </w:rPr>
        <w:t xml:space="preserve">– </w:t>
      </w:r>
      <w:r w:rsidR="000B1ECB">
        <w:rPr>
          <w:sz w:val="26"/>
          <w:szCs w:val="26"/>
        </w:rPr>
        <w:t>46768,22</w:t>
      </w:r>
      <w:r>
        <w:rPr>
          <w:sz w:val="26"/>
          <w:szCs w:val="26"/>
        </w:rPr>
        <w:t xml:space="preserve"> руб.</w:t>
      </w:r>
    </w:p>
    <w:p w:rsidR="00722050" w:rsidRDefault="00722050" w:rsidP="00C45CB6">
      <w:pPr>
        <w:ind w:firstLine="567"/>
        <w:jc w:val="both"/>
        <w:rPr>
          <w:sz w:val="26"/>
          <w:szCs w:val="26"/>
        </w:rPr>
      </w:pPr>
    </w:p>
    <w:p w:rsidR="00922C0C" w:rsidRDefault="00922C0C" w:rsidP="00D1783F">
      <w:pPr>
        <w:ind w:firstLine="567"/>
        <w:jc w:val="both"/>
        <w:rPr>
          <w:sz w:val="26"/>
          <w:szCs w:val="26"/>
        </w:rPr>
      </w:pPr>
    </w:p>
    <w:p w:rsidR="00922C0C" w:rsidRPr="00050FB1" w:rsidRDefault="00922C0C" w:rsidP="007C7985">
      <w:pPr>
        <w:pStyle w:val="ad"/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050FB1">
        <w:rPr>
          <w:sz w:val="26"/>
          <w:szCs w:val="26"/>
        </w:rPr>
        <w:t xml:space="preserve">   </w:t>
      </w:r>
    </w:p>
    <w:p w:rsidR="00D1783F" w:rsidRPr="00C45CB6" w:rsidRDefault="00D1783F" w:rsidP="00D1783F">
      <w:pPr>
        <w:ind w:firstLine="567"/>
        <w:jc w:val="both"/>
        <w:rPr>
          <w:sz w:val="26"/>
          <w:szCs w:val="26"/>
        </w:rPr>
      </w:pPr>
    </w:p>
    <w:p w:rsidR="00326693" w:rsidRPr="003A4B5C" w:rsidRDefault="00922C0C" w:rsidP="00922C0C">
      <w:pPr>
        <w:pStyle w:val="a9"/>
        <w:shd w:val="clear" w:color="auto" w:fill="FFFFFF"/>
        <w:tabs>
          <w:tab w:val="left" w:pos="2100"/>
          <w:tab w:val="center" w:pos="5181"/>
        </w:tabs>
        <w:spacing w:before="0" w:beforeAutospacing="0" w:after="0" w:afterAutospacing="0"/>
        <w:ind w:firstLine="567"/>
        <w:rPr>
          <w:b/>
          <w:sz w:val="28"/>
          <w:szCs w:val="28"/>
        </w:rPr>
      </w:pPr>
      <w:r>
        <w:rPr>
          <w:b/>
          <w:sz w:val="26"/>
          <w:szCs w:val="26"/>
        </w:rPr>
        <w:tab/>
      </w:r>
      <w:r w:rsidRPr="003A4B5C">
        <w:rPr>
          <w:b/>
          <w:sz w:val="28"/>
          <w:szCs w:val="28"/>
        </w:rPr>
        <w:t>П</w:t>
      </w:r>
      <w:r w:rsidR="00326693" w:rsidRPr="003A4B5C">
        <w:rPr>
          <w:b/>
          <w:sz w:val="28"/>
          <w:szCs w:val="28"/>
        </w:rPr>
        <w:t>роверка расчетов с подотчетными лицами</w:t>
      </w:r>
    </w:p>
    <w:p w:rsidR="00326693" w:rsidRPr="00326693" w:rsidRDefault="00326693" w:rsidP="00326693">
      <w:pPr>
        <w:pStyle w:val="a9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6"/>
          <w:szCs w:val="26"/>
        </w:rPr>
      </w:pPr>
    </w:p>
    <w:p w:rsidR="00326693" w:rsidRPr="00326693" w:rsidRDefault="00326693" w:rsidP="00326693">
      <w:pPr>
        <w:pStyle w:val="a9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26693">
        <w:rPr>
          <w:sz w:val="26"/>
          <w:szCs w:val="26"/>
        </w:rPr>
        <w:t xml:space="preserve">        В ходе проверки расчетов с подотчетными лицами установлено, что операции отражаются по счету 020800000 «Расчеты с подотчетными лицами.</w:t>
      </w:r>
    </w:p>
    <w:p w:rsidR="00326693" w:rsidRPr="00326693" w:rsidRDefault="00326693" w:rsidP="00326693">
      <w:pPr>
        <w:pStyle w:val="a9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26693">
        <w:rPr>
          <w:sz w:val="26"/>
          <w:szCs w:val="26"/>
        </w:rPr>
        <w:t xml:space="preserve">         При проверке соблюдения порядка </w:t>
      </w:r>
      <w:r w:rsidR="00BE7106">
        <w:rPr>
          <w:sz w:val="26"/>
          <w:szCs w:val="26"/>
        </w:rPr>
        <w:t>перечисления</w:t>
      </w:r>
      <w:r w:rsidRPr="00326693">
        <w:rPr>
          <w:sz w:val="26"/>
          <w:szCs w:val="26"/>
        </w:rPr>
        <w:t xml:space="preserve"> </w:t>
      </w:r>
      <w:r w:rsidR="00BE7106">
        <w:rPr>
          <w:sz w:val="26"/>
          <w:szCs w:val="26"/>
        </w:rPr>
        <w:t>без</w:t>
      </w:r>
      <w:r w:rsidRPr="00326693">
        <w:rPr>
          <w:sz w:val="26"/>
          <w:szCs w:val="26"/>
        </w:rPr>
        <w:t xml:space="preserve">наличных денежных средств под отчет, своевременности представления подотчетными лицами авансовых отчетов, наличия документов, подтверждающих санкционирование расходов, соблюдения сроков </w:t>
      </w:r>
      <w:proofErr w:type="gramStart"/>
      <w:r w:rsidRPr="00326693">
        <w:rPr>
          <w:sz w:val="26"/>
          <w:szCs w:val="26"/>
        </w:rPr>
        <w:t>возврата остатка</w:t>
      </w:r>
      <w:r w:rsidR="00A27B95">
        <w:rPr>
          <w:sz w:val="26"/>
          <w:szCs w:val="26"/>
        </w:rPr>
        <w:t>,</w:t>
      </w:r>
      <w:r w:rsidRPr="00326693">
        <w:rPr>
          <w:sz w:val="26"/>
          <w:szCs w:val="26"/>
        </w:rPr>
        <w:t xml:space="preserve"> не использованного аванса нарушения не выявлены</w:t>
      </w:r>
      <w:proofErr w:type="gramEnd"/>
      <w:r w:rsidRPr="00326693">
        <w:rPr>
          <w:sz w:val="26"/>
          <w:szCs w:val="26"/>
        </w:rPr>
        <w:t>.</w:t>
      </w:r>
    </w:p>
    <w:p w:rsidR="00972EA3" w:rsidRDefault="00972EA3" w:rsidP="00972EA3">
      <w:pPr>
        <w:tabs>
          <w:tab w:val="left" w:pos="4080"/>
        </w:tabs>
        <w:jc w:val="both"/>
        <w:rPr>
          <w:b/>
          <w:sz w:val="26"/>
          <w:szCs w:val="26"/>
        </w:rPr>
      </w:pPr>
    </w:p>
    <w:p w:rsidR="00C101DF" w:rsidRDefault="00C101DF" w:rsidP="00C101DF">
      <w:pPr>
        <w:jc w:val="center"/>
        <w:rPr>
          <w:b/>
          <w:bCs/>
          <w:sz w:val="28"/>
          <w:szCs w:val="28"/>
        </w:rPr>
      </w:pPr>
      <w:r w:rsidRPr="007576FF">
        <w:rPr>
          <w:b/>
          <w:bCs/>
          <w:sz w:val="28"/>
          <w:szCs w:val="28"/>
        </w:rPr>
        <w:t>Расходование средств на оплату труда</w:t>
      </w:r>
    </w:p>
    <w:p w:rsidR="00CC7900" w:rsidRPr="007576FF" w:rsidRDefault="00CC7900" w:rsidP="00C101DF">
      <w:pPr>
        <w:jc w:val="center"/>
        <w:rPr>
          <w:b/>
          <w:bCs/>
          <w:sz w:val="28"/>
          <w:szCs w:val="28"/>
        </w:rPr>
      </w:pPr>
    </w:p>
    <w:p w:rsidR="00553E8C" w:rsidRDefault="00553E8C" w:rsidP="00553E8C">
      <w:pPr>
        <w:tabs>
          <w:tab w:val="left" w:pos="408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Pr="00CE0E44">
        <w:rPr>
          <w:b/>
          <w:sz w:val="26"/>
          <w:szCs w:val="26"/>
        </w:rPr>
        <w:t xml:space="preserve">  </w:t>
      </w:r>
      <w:r w:rsidR="00CC7900">
        <w:rPr>
          <w:b/>
          <w:sz w:val="26"/>
          <w:szCs w:val="26"/>
        </w:rPr>
        <w:t>1.</w:t>
      </w:r>
      <w:r w:rsidR="00183A77">
        <w:rPr>
          <w:sz w:val="26"/>
          <w:szCs w:val="26"/>
        </w:rPr>
        <w:t xml:space="preserve"> </w:t>
      </w:r>
      <w:proofErr w:type="gramStart"/>
      <w:r w:rsidR="00183A77" w:rsidRPr="000637FF">
        <w:rPr>
          <w:sz w:val="26"/>
          <w:szCs w:val="26"/>
        </w:rPr>
        <w:t>Система оплаты труда в учреждении установлена  на основании «Положения об оплате труда работников муниципальных  Бюджетных и казенных учреждений Дергачевского муниципального района Саратовской области», утвержденным Постановлением администрации Дергачевского муниципального района Саратовской области от 29..07.2016 года №266</w:t>
      </w:r>
      <w:r w:rsidR="00183A77">
        <w:rPr>
          <w:sz w:val="26"/>
          <w:szCs w:val="26"/>
        </w:rPr>
        <w:t xml:space="preserve"> (с учетом изменений и дополнений) </w:t>
      </w:r>
      <w:r w:rsidR="00183A77" w:rsidRPr="000637FF">
        <w:rPr>
          <w:sz w:val="26"/>
          <w:szCs w:val="26"/>
        </w:rPr>
        <w:t>и применяется при определении заработной платы работников муниципальных казенных и бюджетных учреждений образования Дергачевского муниципального района Саратовской области</w:t>
      </w:r>
      <w:proofErr w:type="gramEnd"/>
    </w:p>
    <w:p w:rsidR="00F848B1" w:rsidRDefault="0084457F" w:rsidP="004F6E44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A35646">
        <w:rPr>
          <w:sz w:val="26"/>
          <w:szCs w:val="26"/>
        </w:rPr>
        <w:t xml:space="preserve">  </w:t>
      </w:r>
    </w:p>
    <w:p w:rsidR="00470908" w:rsidRDefault="00553E8C" w:rsidP="00553E8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Штатн</w:t>
      </w:r>
      <w:r w:rsidR="00A50614">
        <w:rPr>
          <w:sz w:val="26"/>
          <w:szCs w:val="26"/>
        </w:rPr>
        <w:t>ое</w:t>
      </w:r>
      <w:r>
        <w:rPr>
          <w:sz w:val="26"/>
          <w:szCs w:val="26"/>
        </w:rPr>
        <w:t xml:space="preserve"> </w:t>
      </w:r>
      <w:r w:rsidR="00A50614">
        <w:rPr>
          <w:sz w:val="26"/>
          <w:szCs w:val="26"/>
        </w:rPr>
        <w:t>расписание</w:t>
      </w:r>
      <w:r w:rsidR="00CC69FC">
        <w:rPr>
          <w:sz w:val="26"/>
          <w:szCs w:val="26"/>
        </w:rPr>
        <w:t xml:space="preserve"> </w:t>
      </w:r>
      <w:r>
        <w:rPr>
          <w:sz w:val="26"/>
          <w:szCs w:val="26"/>
        </w:rPr>
        <w:t>утвержден</w:t>
      </w:r>
      <w:r w:rsidR="00A50614">
        <w:rPr>
          <w:sz w:val="26"/>
          <w:szCs w:val="26"/>
        </w:rPr>
        <w:t>о</w:t>
      </w:r>
      <w:r w:rsidR="00A50614" w:rsidRPr="00A50614">
        <w:t xml:space="preserve"> </w:t>
      </w:r>
      <w:r w:rsidR="00A50614" w:rsidRPr="00A50614">
        <w:rPr>
          <w:sz w:val="26"/>
          <w:szCs w:val="26"/>
        </w:rPr>
        <w:t>руководител</w:t>
      </w:r>
      <w:r w:rsidR="00A50614">
        <w:rPr>
          <w:sz w:val="26"/>
          <w:szCs w:val="26"/>
        </w:rPr>
        <w:t>ем</w:t>
      </w:r>
      <w:r w:rsidR="00A50614" w:rsidRPr="00A50614">
        <w:rPr>
          <w:sz w:val="26"/>
          <w:szCs w:val="26"/>
        </w:rPr>
        <w:t xml:space="preserve"> МКУ  «ОДА ДМР»  </w:t>
      </w:r>
      <w:proofErr w:type="spellStart"/>
      <w:r w:rsidR="00A50614" w:rsidRPr="00A50614">
        <w:rPr>
          <w:sz w:val="26"/>
          <w:szCs w:val="26"/>
        </w:rPr>
        <w:t>Мадгазин</w:t>
      </w:r>
      <w:r w:rsidR="00A50614">
        <w:rPr>
          <w:sz w:val="26"/>
          <w:szCs w:val="26"/>
        </w:rPr>
        <w:t>ой</w:t>
      </w:r>
      <w:proofErr w:type="spellEnd"/>
      <w:r w:rsidR="00A50614" w:rsidRPr="00A50614">
        <w:rPr>
          <w:sz w:val="26"/>
          <w:szCs w:val="26"/>
        </w:rPr>
        <w:t xml:space="preserve"> В.А.</w:t>
      </w:r>
      <w:r>
        <w:rPr>
          <w:sz w:val="26"/>
          <w:szCs w:val="26"/>
        </w:rPr>
        <w:t xml:space="preserve"> в количестве </w:t>
      </w:r>
      <w:r w:rsidR="009B3CE4">
        <w:rPr>
          <w:sz w:val="26"/>
          <w:szCs w:val="26"/>
        </w:rPr>
        <w:t>32</w:t>
      </w:r>
      <w:r w:rsidR="00CC69FC">
        <w:rPr>
          <w:sz w:val="26"/>
          <w:szCs w:val="26"/>
        </w:rPr>
        <w:t xml:space="preserve"> штатных единиц и ежемесячным фондом оплаты труда в сумме </w:t>
      </w:r>
      <w:r w:rsidR="009B3CE4">
        <w:rPr>
          <w:sz w:val="26"/>
          <w:szCs w:val="26"/>
        </w:rPr>
        <w:t>514598</w:t>
      </w:r>
      <w:r w:rsidR="00CC69FC">
        <w:rPr>
          <w:sz w:val="26"/>
          <w:szCs w:val="26"/>
        </w:rPr>
        <w:t xml:space="preserve"> руб</w:t>
      </w:r>
      <w:r w:rsidR="00470908">
        <w:rPr>
          <w:sz w:val="26"/>
          <w:szCs w:val="26"/>
        </w:rPr>
        <w:t>.</w:t>
      </w:r>
    </w:p>
    <w:p w:rsidR="00B7585B" w:rsidRDefault="00553E8C" w:rsidP="00B7585B">
      <w:pPr>
        <w:tabs>
          <w:tab w:val="left" w:pos="4080"/>
        </w:tabs>
        <w:jc w:val="both"/>
        <w:rPr>
          <w:sz w:val="26"/>
          <w:szCs w:val="26"/>
        </w:rPr>
      </w:pPr>
      <w:r w:rsidRPr="00AC3BA5">
        <w:rPr>
          <w:sz w:val="26"/>
          <w:szCs w:val="26"/>
        </w:rPr>
        <w:t xml:space="preserve">     </w:t>
      </w:r>
      <w:r w:rsidR="00B7585B">
        <w:rPr>
          <w:sz w:val="26"/>
          <w:szCs w:val="26"/>
        </w:rPr>
        <w:t xml:space="preserve"> Табел</w:t>
      </w:r>
      <w:r w:rsidR="00D5497D">
        <w:rPr>
          <w:sz w:val="26"/>
          <w:szCs w:val="26"/>
        </w:rPr>
        <w:t>и</w:t>
      </w:r>
      <w:r w:rsidR="00B7585B">
        <w:rPr>
          <w:sz w:val="26"/>
          <w:szCs w:val="26"/>
        </w:rPr>
        <w:t xml:space="preserve"> учета рабочего времени в учреждении ведется по форме 0301008, предусмотренной  приказом Минфина РФ, расчет отпускных производится по форме 0504401 «Записка-расчет об исчислении среднего заработка при предоставлении отпуска, увольнении и других случаях».</w:t>
      </w:r>
    </w:p>
    <w:p w:rsidR="00355F08" w:rsidRDefault="0042757E" w:rsidP="00B7585B">
      <w:pPr>
        <w:tabs>
          <w:tab w:val="left" w:pos="4080"/>
        </w:tabs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B4C66">
        <w:rPr>
          <w:sz w:val="26"/>
          <w:szCs w:val="26"/>
        </w:rPr>
        <w:t xml:space="preserve">Трудовые отношения между работником и работодателем регулируются трудовым договором, заключенным в письменном виде, в соответствии с Трудовым кодексом РФ </w:t>
      </w:r>
    </w:p>
    <w:p w:rsidR="00E2119D" w:rsidRDefault="00A56FB9" w:rsidP="00421D63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300B88">
        <w:rPr>
          <w:sz w:val="26"/>
          <w:szCs w:val="26"/>
        </w:rPr>
        <w:t>3.</w:t>
      </w:r>
      <w:r w:rsidR="00421D63">
        <w:rPr>
          <w:sz w:val="26"/>
          <w:szCs w:val="26"/>
        </w:rPr>
        <w:t xml:space="preserve"> </w:t>
      </w:r>
      <w:r w:rsidR="007914E0">
        <w:rPr>
          <w:sz w:val="26"/>
          <w:szCs w:val="26"/>
        </w:rPr>
        <w:t xml:space="preserve">Средняя заработная плата составила </w:t>
      </w:r>
      <w:r w:rsidR="00E85FFB">
        <w:rPr>
          <w:sz w:val="26"/>
          <w:szCs w:val="26"/>
        </w:rPr>
        <w:t xml:space="preserve">17063 </w:t>
      </w:r>
      <w:r w:rsidR="007914E0">
        <w:rPr>
          <w:sz w:val="26"/>
          <w:szCs w:val="26"/>
        </w:rPr>
        <w:t>руб. (</w:t>
      </w:r>
      <w:r w:rsidR="00E85FFB">
        <w:rPr>
          <w:sz w:val="26"/>
          <w:szCs w:val="26"/>
        </w:rPr>
        <w:t>6652282.61</w:t>
      </w:r>
      <w:r w:rsidR="007914E0">
        <w:rPr>
          <w:sz w:val="26"/>
          <w:szCs w:val="26"/>
        </w:rPr>
        <w:t xml:space="preserve"> руб.:</w:t>
      </w:r>
      <w:r w:rsidR="00E85FFB">
        <w:rPr>
          <w:sz w:val="26"/>
          <w:szCs w:val="26"/>
        </w:rPr>
        <w:t>32</w:t>
      </w:r>
      <w:r w:rsidR="007914E0">
        <w:rPr>
          <w:sz w:val="26"/>
          <w:szCs w:val="26"/>
        </w:rPr>
        <w:t xml:space="preserve"> </w:t>
      </w:r>
      <w:r w:rsidR="00B455CB">
        <w:rPr>
          <w:sz w:val="26"/>
          <w:szCs w:val="26"/>
        </w:rPr>
        <w:t>среднесписочная численность работников</w:t>
      </w:r>
      <w:r w:rsidR="007914E0">
        <w:rPr>
          <w:sz w:val="26"/>
          <w:szCs w:val="26"/>
        </w:rPr>
        <w:t>).</w:t>
      </w:r>
      <w:r w:rsidR="009C3300">
        <w:rPr>
          <w:sz w:val="26"/>
          <w:szCs w:val="26"/>
        </w:rPr>
        <w:t xml:space="preserve"> Выплачено </w:t>
      </w:r>
      <w:r w:rsidR="00482A61">
        <w:rPr>
          <w:sz w:val="26"/>
          <w:szCs w:val="26"/>
        </w:rPr>
        <w:t xml:space="preserve"> </w:t>
      </w:r>
      <w:r w:rsidR="009C3300">
        <w:rPr>
          <w:sz w:val="26"/>
          <w:szCs w:val="26"/>
        </w:rPr>
        <w:t>за счет средств местного бюджета</w:t>
      </w:r>
      <w:r w:rsidR="00E85FFB">
        <w:rPr>
          <w:sz w:val="26"/>
          <w:szCs w:val="26"/>
        </w:rPr>
        <w:t>.</w:t>
      </w:r>
      <w:r w:rsidR="009C3300" w:rsidRPr="009C3300">
        <w:rPr>
          <w:sz w:val="26"/>
          <w:szCs w:val="26"/>
        </w:rPr>
        <w:t xml:space="preserve"> </w:t>
      </w:r>
      <w:r w:rsidR="00E2119D">
        <w:rPr>
          <w:sz w:val="26"/>
          <w:szCs w:val="26"/>
        </w:rPr>
        <w:t xml:space="preserve"> </w:t>
      </w:r>
    </w:p>
    <w:p w:rsidR="00DD372A" w:rsidRDefault="001D4EBE" w:rsidP="00DD372A">
      <w:pPr>
        <w:tabs>
          <w:tab w:val="left" w:pos="673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E2119D">
        <w:rPr>
          <w:sz w:val="26"/>
          <w:szCs w:val="26"/>
        </w:rPr>
        <w:t xml:space="preserve">        </w:t>
      </w:r>
    </w:p>
    <w:p w:rsidR="00586850" w:rsidRDefault="009C3300" w:rsidP="00DD372A">
      <w:pPr>
        <w:tabs>
          <w:tab w:val="left" w:pos="6735"/>
        </w:tabs>
        <w:jc w:val="both"/>
        <w:rPr>
          <w:sz w:val="26"/>
          <w:szCs w:val="26"/>
        </w:rPr>
      </w:pPr>
      <w:r>
        <w:rPr>
          <w:sz w:val="26"/>
          <w:szCs w:val="26"/>
        </w:rPr>
        <w:t>Кредиторская задолженность по заработной плате перед работниками отсутствует.</w:t>
      </w:r>
      <w:r w:rsidR="00B106CD">
        <w:rPr>
          <w:sz w:val="26"/>
          <w:szCs w:val="26"/>
        </w:rPr>
        <w:t xml:space="preserve"> Кредиторская задолженность имеется на 01.01.2023 г. по начислениям на оплату труда во внебюджетные фонды.</w:t>
      </w:r>
      <w:r w:rsidR="00E2119D">
        <w:rPr>
          <w:sz w:val="26"/>
          <w:szCs w:val="26"/>
        </w:rPr>
        <w:t xml:space="preserve"> </w:t>
      </w:r>
    </w:p>
    <w:p w:rsidR="004728FE" w:rsidRDefault="004728FE" w:rsidP="00421D63">
      <w:pPr>
        <w:tabs>
          <w:tab w:val="left" w:pos="4080"/>
        </w:tabs>
        <w:jc w:val="both"/>
        <w:rPr>
          <w:sz w:val="26"/>
          <w:szCs w:val="26"/>
        </w:rPr>
      </w:pPr>
    </w:p>
    <w:p w:rsidR="00795450" w:rsidRDefault="00533F37" w:rsidP="00533F37">
      <w:pPr>
        <w:tabs>
          <w:tab w:val="left" w:pos="2805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ab/>
        <w:t xml:space="preserve">    </w:t>
      </w:r>
      <w:r w:rsidR="0059048B">
        <w:rPr>
          <w:sz w:val="26"/>
          <w:szCs w:val="26"/>
        </w:rPr>
        <w:t xml:space="preserve"> </w:t>
      </w:r>
    </w:p>
    <w:p w:rsidR="00B254AC" w:rsidRDefault="00795450" w:rsidP="00533F37">
      <w:pPr>
        <w:tabs>
          <w:tab w:val="left" w:pos="2805"/>
        </w:tabs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</w:t>
      </w:r>
      <w:r w:rsidR="0059048B">
        <w:rPr>
          <w:sz w:val="26"/>
          <w:szCs w:val="26"/>
        </w:rPr>
        <w:t xml:space="preserve">   </w:t>
      </w:r>
      <w:r w:rsidR="00533F37">
        <w:rPr>
          <w:sz w:val="26"/>
          <w:szCs w:val="26"/>
        </w:rPr>
        <w:t xml:space="preserve"> </w:t>
      </w:r>
      <w:r w:rsidR="00AF59D4">
        <w:rPr>
          <w:sz w:val="26"/>
          <w:szCs w:val="26"/>
        </w:rPr>
        <w:t xml:space="preserve">           </w:t>
      </w:r>
      <w:r w:rsidR="00533F37" w:rsidRPr="00533F37">
        <w:rPr>
          <w:b/>
          <w:sz w:val="26"/>
          <w:szCs w:val="26"/>
        </w:rPr>
        <w:t>Заключение</w:t>
      </w:r>
      <w:r w:rsidR="00533F37">
        <w:rPr>
          <w:b/>
          <w:sz w:val="26"/>
          <w:szCs w:val="26"/>
        </w:rPr>
        <w:t>:</w:t>
      </w:r>
    </w:p>
    <w:p w:rsidR="00B254AC" w:rsidRPr="00B254AC" w:rsidRDefault="00B254AC" w:rsidP="00B254AC">
      <w:pPr>
        <w:rPr>
          <w:sz w:val="26"/>
          <w:szCs w:val="26"/>
        </w:rPr>
      </w:pPr>
    </w:p>
    <w:p w:rsidR="00B52042" w:rsidRDefault="00B52042" w:rsidP="00AC3BA5">
      <w:pPr>
        <w:pStyle w:val="a6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Своевременно знакомить </w:t>
      </w:r>
      <w:proofErr w:type="gramStart"/>
      <w:r>
        <w:rPr>
          <w:sz w:val="26"/>
          <w:szCs w:val="26"/>
        </w:rPr>
        <w:t>работников</w:t>
      </w:r>
      <w:proofErr w:type="gramEnd"/>
      <w:r>
        <w:rPr>
          <w:sz w:val="26"/>
          <w:szCs w:val="26"/>
        </w:rPr>
        <w:t xml:space="preserve"> а приказами по учреждению.</w:t>
      </w:r>
    </w:p>
    <w:p w:rsidR="00844B6D" w:rsidRPr="00B52042" w:rsidRDefault="00844B6D" w:rsidP="00AC3BA5">
      <w:pPr>
        <w:pStyle w:val="a6"/>
        <w:numPr>
          <w:ilvl w:val="0"/>
          <w:numId w:val="3"/>
        </w:numPr>
        <w:rPr>
          <w:sz w:val="26"/>
          <w:szCs w:val="26"/>
        </w:rPr>
      </w:pPr>
      <w:r w:rsidRPr="00B52042">
        <w:rPr>
          <w:sz w:val="26"/>
          <w:szCs w:val="26"/>
        </w:rPr>
        <w:t>Привести в соответствие с действующим законодательством нормативные акты Учреждения</w:t>
      </w:r>
      <w:r w:rsidR="00B7387E" w:rsidRPr="00B52042">
        <w:rPr>
          <w:sz w:val="26"/>
          <w:szCs w:val="26"/>
        </w:rPr>
        <w:t xml:space="preserve">, </w:t>
      </w:r>
      <w:r w:rsidR="00AB731D" w:rsidRPr="00B52042">
        <w:rPr>
          <w:sz w:val="26"/>
          <w:szCs w:val="26"/>
        </w:rPr>
        <w:t xml:space="preserve">заключить Коллективный договор с работниками учреждения. </w:t>
      </w:r>
    </w:p>
    <w:p w:rsidR="002A211C" w:rsidRPr="002A211C" w:rsidRDefault="002A211C" w:rsidP="002A211C">
      <w:pPr>
        <w:pStyle w:val="ConsPlusNormal"/>
        <w:numPr>
          <w:ilvl w:val="0"/>
          <w:numId w:val="3"/>
        </w:numPr>
        <w:suppressAutoHyphens/>
        <w:autoSpaceDN/>
        <w:adjustRightInd/>
        <w:contextualSpacing/>
        <w:jc w:val="both"/>
        <w:rPr>
          <w:rFonts w:ascii="Times New Roman" w:hAnsi="Times New Roman"/>
          <w:sz w:val="26"/>
          <w:szCs w:val="26"/>
        </w:rPr>
      </w:pPr>
      <w:r w:rsidRPr="002A211C">
        <w:rPr>
          <w:rFonts w:ascii="Times New Roman" w:hAnsi="Times New Roman"/>
          <w:sz w:val="26"/>
          <w:szCs w:val="26"/>
        </w:rPr>
        <w:t xml:space="preserve">Предоставить информацию по устранению выявленных в ходе проведения контрольного мероприятия нарушений и недостатков в Финансовое управление </w:t>
      </w:r>
      <w:r w:rsidR="00ED00D0">
        <w:rPr>
          <w:rFonts w:ascii="Times New Roman" w:hAnsi="Times New Roman"/>
          <w:sz w:val="26"/>
          <w:szCs w:val="26"/>
        </w:rPr>
        <w:t>Дергачевск</w:t>
      </w:r>
      <w:r w:rsidRPr="002A211C">
        <w:rPr>
          <w:rFonts w:ascii="Times New Roman" w:hAnsi="Times New Roman"/>
          <w:sz w:val="26"/>
          <w:szCs w:val="26"/>
        </w:rPr>
        <w:t>ого муниципального района Саратовской области»</w:t>
      </w:r>
    </w:p>
    <w:p w:rsidR="00867271" w:rsidRPr="00876661" w:rsidRDefault="0041398B" w:rsidP="00ED00D0">
      <w:pPr>
        <w:pStyle w:val="a6"/>
        <w:ind w:left="928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867271" w:rsidRPr="004A1F8E" w:rsidRDefault="004A1F8E" w:rsidP="00867271">
      <w:pPr>
        <w:rPr>
          <w:sz w:val="26"/>
          <w:szCs w:val="26"/>
        </w:rPr>
      </w:pPr>
      <w:r>
        <w:t xml:space="preserve">  </w:t>
      </w:r>
      <w:r w:rsidRPr="004A1F8E">
        <w:rPr>
          <w:sz w:val="26"/>
          <w:szCs w:val="26"/>
        </w:rPr>
        <w:t xml:space="preserve">Настоящий Акт </w:t>
      </w:r>
      <w:r>
        <w:rPr>
          <w:sz w:val="26"/>
          <w:szCs w:val="26"/>
        </w:rPr>
        <w:t xml:space="preserve">составлен на </w:t>
      </w:r>
      <w:r w:rsidR="00B52042">
        <w:rPr>
          <w:sz w:val="26"/>
          <w:szCs w:val="26"/>
        </w:rPr>
        <w:t>4</w:t>
      </w:r>
      <w:r>
        <w:rPr>
          <w:sz w:val="26"/>
          <w:szCs w:val="26"/>
        </w:rPr>
        <w:t xml:space="preserve"> (</w:t>
      </w:r>
      <w:r w:rsidR="00B52042">
        <w:rPr>
          <w:sz w:val="26"/>
          <w:szCs w:val="26"/>
        </w:rPr>
        <w:t>четырех</w:t>
      </w:r>
      <w:r>
        <w:rPr>
          <w:sz w:val="26"/>
          <w:szCs w:val="26"/>
        </w:rPr>
        <w:t>) листах в 2-х экземплярах</w:t>
      </w:r>
    </w:p>
    <w:p w:rsidR="00867271" w:rsidRPr="004A1F8E" w:rsidRDefault="00867271" w:rsidP="00867271">
      <w:pPr>
        <w:rPr>
          <w:sz w:val="26"/>
          <w:szCs w:val="26"/>
        </w:rPr>
      </w:pPr>
    </w:p>
    <w:p w:rsidR="00867271" w:rsidRDefault="00867271" w:rsidP="00867271"/>
    <w:p w:rsidR="00E01229" w:rsidRDefault="00E01229" w:rsidP="00EC3558">
      <w:pPr>
        <w:rPr>
          <w:sz w:val="26"/>
          <w:szCs w:val="26"/>
        </w:rPr>
      </w:pPr>
      <w:r>
        <w:t>Начальник отдела</w:t>
      </w:r>
      <w:r w:rsidRPr="00E0122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бюджетного учета и </w:t>
      </w:r>
    </w:p>
    <w:p w:rsidR="00EC3558" w:rsidRPr="00EC3558" w:rsidRDefault="00E01229" w:rsidP="00EC3558">
      <w:r>
        <w:rPr>
          <w:sz w:val="26"/>
          <w:szCs w:val="26"/>
        </w:rPr>
        <w:t xml:space="preserve">отчетности – главный бухгалтер                                     </w:t>
      </w:r>
      <w:proofErr w:type="spellStart"/>
      <w:r>
        <w:rPr>
          <w:sz w:val="26"/>
          <w:szCs w:val="26"/>
        </w:rPr>
        <w:t>Куфтова</w:t>
      </w:r>
      <w:proofErr w:type="spellEnd"/>
      <w:r>
        <w:rPr>
          <w:sz w:val="26"/>
          <w:szCs w:val="26"/>
        </w:rPr>
        <w:t xml:space="preserve"> Р.С. </w:t>
      </w:r>
    </w:p>
    <w:p w:rsidR="00EC3558" w:rsidRDefault="00EC3558" w:rsidP="00EC3558"/>
    <w:p w:rsidR="00EC3558" w:rsidRDefault="00EC3558" w:rsidP="00EC3558">
      <w:pPr>
        <w:rPr>
          <w:sz w:val="26"/>
          <w:szCs w:val="26"/>
        </w:rPr>
      </w:pPr>
      <w:r>
        <w:rPr>
          <w:sz w:val="26"/>
          <w:szCs w:val="26"/>
        </w:rPr>
        <w:t>Заместитель начальника отдела</w:t>
      </w:r>
    </w:p>
    <w:p w:rsidR="00B068FD" w:rsidRDefault="00EC3558" w:rsidP="00EC3558">
      <w:r>
        <w:rPr>
          <w:sz w:val="26"/>
          <w:szCs w:val="26"/>
        </w:rPr>
        <w:t>бюджетного учета и отчетности                                      Маляр И.В.</w:t>
      </w:r>
    </w:p>
    <w:p w:rsidR="00B068FD" w:rsidRDefault="00B068FD" w:rsidP="00B068FD"/>
    <w:p w:rsidR="001A2C66" w:rsidRDefault="001A2C66" w:rsidP="00B068FD"/>
    <w:p w:rsidR="001A2C66" w:rsidRDefault="00605DE1" w:rsidP="001A2C66">
      <w:pPr>
        <w:tabs>
          <w:tab w:val="left" w:pos="6090"/>
        </w:tabs>
        <w:rPr>
          <w:sz w:val="26"/>
          <w:szCs w:val="26"/>
        </w:rPr>
      </w:pPr>
      <w:r>
        <w:rPr>
          <w:sz w:val="26"/>
          <w:szCs w:val="26"/>
        </w:rPr>
        <w:t xml:space="preserve">Руководитель МКУ «ОДА ДМР»                             </w:t>
      </w:r>
      <w:r w:rsidR="00A63358">
        <w:rPr>
          <w:sz w:val="26"/>
          <w:szCs w:val="26"/>
        </w:rPr>
        <w:t xml:space="preserve">    </w:t>
      </w:r>
      <w:r w:rsidR="00EA4980">
        <w:rPr>
          <w:sz w:val="26"/>
          <w:szCs w:val="26"/>
        </w:rPr>
        <w:t xml:space="preserve">  </w:t>
      </w:r>
      <w:bookmarkStart w:id="0" w:name="_GoBack"/>
      <w:bookmarkEnd w:id="0"/>
      <w:r w:rsidR="00A63358">
        <w:rPr>
          <w:sz w:val="26"/>
          <w:szCs w:val="26"/>
        </w:rPr>
        <w:t xml:space="preserve"> </w:t>
      </w:r>
      <w:proofErr w:type="spellStart"/>
      <w:r w:rsidR="00A63358">
        <w:rPr>
          <w:sz w:val="26"/>
          <w:szCs w:val="26"/>
        </w:rPr>
        <w:t>Мадгазина</w:t>
      </w:r>
      <w:proofErr w:type="spellEnd"/>
      <w:r w:rsidR="00A63358">
        <w:rPr>
          <w:sz w:val="26"/>
          <w:szCs w:val="26"/>
        </w:rPr>
        <w:t xml:space="preserve"> В.</w:t>
      </w:r>
    </w:p>
    <w:p w:rsidR="001A2C66" w:rsidRDefault="001A2C66" w:rsidP="001A2C66">
      <w:pPr>
        <w:tabs>
          <w:tab w:val="left" w:pos="6090"/>
        </w:tabs>
        <w:rPr>
          <w:sz w:val="26"/>
          <w:szCs w:val="26"/>
        </w:rPr>
      </w:pPr>
    </w:p>
    <w:p w:rsidR="00605DE1" w:rsidRDefault="00605DE1" w:rsidP="009D3069">
      <w:pPr>
        <w:autoSpaceDE w:val="0"/>
        <w:spacing w:line="240" w:lineRule="atLeast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планирования и</w:t>
      </w:r>
    </w:p>
    <w:p w:rsidR="009D3069" w:rsidRPr="00FA730E" w:rsidRDefault="00605DE1" w:rsidP="009D3069">
      <w:pPr>
        <w:autoSpaceDE w:val="0"/>
        <w:spacing w:line="240" w:lineRule="atLeast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отчетности администрации </w:t>
      </w:r>
      <w:r w:rsidR="009D3069">
        <w:rPr>
          <w:sz w:val="26"/>
          <w:szCs w:val="26"/>
        </w:rPr>
        <w:t xml:space="preserve"> </w:t>
      </w:r>
      <w:r>
        <w:rPr>
          <w:sz w:val="26"/>
          <w:szCs w:val="26"/>
        </w:rPr>
        <w:t>ДМР</w:t>
      </w:r>
      <w:r w:rsidR="009D3069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 xml:space="preserve">          </w:t>
      </w:r>
      <w:proofErr w:type="spellStart"/>
      <w:r>
        <w:rPr>
          <w:sz w:val="26"/>
          <w:szCs w:val="26"/>
        </w:rPr>
        <w:t>Гепалова</w:t>
      </w:r>
      <w:proofErr w:type="spellEnd"/>
      <w:r>
        <w:rPr>
          <w:sz w:val="26"/>
          <w:szCs w:val="26"/>
        </w:rPr>
        <w:t xml:space="preserve"> С.С.</w:t>
      </w:r>
    </w:p>
    <w:p w:rsidR="00352F42" w:rsidRDefault="00352F42" w:rsidP="001A2C66">
      <w:pPr>
        <w:tabs>
          <w:tab w:val="left" w:pos="6090"/>
        </w:tabs>
        <w:rPr>
          <w:sz w:val="26"/>
          <w:szCs w:val="26"/>
        </w:rPr>
      </w:pPr>
    </w:p>
    <w:p w:rsidR="001A2C66" w:rsidRPr="001A2C66" w:rsidRDefault="00AC3BA5" w:rsidP="001A2C66">
      <w:pPr>
        <w:tabs>
          <w:tab w:val="left" w:pos="609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B068FD" w:rsidRPr="001A2C66" w:rsidRDefault="00B068FD" w:rsidP="00B068FD">
      <w:pPr>
        <w:rPr>
          <w:sz w:val="26"/>
          <w:szCs w:val="26"/>
        </w:rPr>
      </w:pPr>
    </w:p>
    <w:p w:rsidR="00B068FD" w:rsidRPr="00B068FD" w:rsidRDefault="00B068FD" w:rsidP="00B068FD"/>
    <w:p w:rsidR="00B068FD" w:rsidRDefault="00B068FD" w:rsidP="00B068FD">
      <w:pPr>
        <w:tabs>
          <w:tab w:val="left" w:pos="1365"/>
          <w:tab w:val="left" w:pos="7440"/>
        </w:tabs>
      </w:pPr>
      <w:r>
        <w:t>Акт получен: «____» ___</w:t>
      </w:r>
      <w:r w:rsidR="00A63358">
        <w:t>ок</w:t>
      </w:r>
      <w:r w:rsidR="009E2F15">
        <w:t xml:space="preserve">тября </w:t>
      </w:r>
      <w:r>
        <w:t>20</w:t>
      </w:r>
      <w:r w:rsidR="00E01229">
        <w:t>2</w:t>
      </w:r>
      <w:r w:rsidR="001A7522">
        <w:t>3</w:t>
      </w:r>
      <w:r>
        <w:t xml:space="preserve"> г.   _________________</w:t>
      </w:r>
      <w:r>
        <w:tab/>
        <w:t>_________________</w:t>
      </w:r>
    </w:p>
    <w:p w:rsidR="009E3D46" w:rsidRDefault="00B068FD" w:rsidP="00B068FD">
      <w:pPr>
        <w:tabs>
          <w:tab w:val="left" w:pos="5460"/>
          <w:tab w:val="left" w:pos="8385"/>
        </w:tabs>
      </w:pPr>
      <w:r>
        <w:tab/>
        <w:t>подпись</w:t>
      </w:r>
      <w:r>
        <w:tab/>
        <w:t>ФИО</w:t>
      </w:r>
    </w:p>
    <w:p w:rsidR="009E3D46" w:rsidRPr="009E3D46" w:rsidRDefault="009E3D46" w:rsidP="009E3D46"/>
    <w:p w:rsidR="009E3D46" w:rsidRDefault="009E3D46" w:rsidP="009E3D46"/>
    <w:p w:rsidR="007921EC" w:rsidRPr="009E3D46" w:rsidRDefault="009E3D46" w:rsidP="009E3D46">
      <w:r>
        <w:t xml:space="preserve">              </w:t>
      </w:r>
    </w:p>
    <w:sectPr w:rsidR="007921EC" w:rsidRPr="009E3D46" w:rsidSect="003A0866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C75" w:rsidRDefault="00735C75" w:rsidP="001175C5">
      <w:r>
        <w:separator/>
      </w:r>
    </w:p>
  </w:endnote>
  <w:endnote w:type="continuationSeparator" w:id="0">
    <w:p w:rsidR="00735C75" w:rsidRDefault="00735C75" w:rsidP="0011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C75" w:rsidRDefault="00735C75" w:rsidP="001175C5">
      <w:r>
        <w:separator/>
      </w:r>
    </w:p>
  </w:footnote>
  <w:footnote w:type="continuationSeparator" w:id="0">
    <w:p w:rsidR="00735C75" w:rsidRDefault="00735C75" w:rsidP="0011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E3444"/>
    <w:multiLevelType w:val="hybridMultilevel"/>
    <w:tmpl w:val="2D9284AA"/>
    <w:lvl w:ilvl="0" w:tplc="BD04E2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C7D6949"/>
    <w:multiLevelType w:val="multilevel"/>
    <w:tmpl w:val="E73E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3F3446"/>
    <w:multiLevelType w:val="hybridMultilevel"/>
    <w:tmpl w:val="C9847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15694"/>
    <w:multiLevelType w:val="hybridMultilevel"/>
    <w:tmpl w:val="F620B95C"/>
    <w:lvl w:ilvl="0" w:tplc="ECEA66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61D3"/>
    <w:rsid w:val="00002C80"/>
    <w:rsid w:val="0000640B"/>
    <w:rsid w:val="0001029B"/>
    <w:rsid w:val="0001629D"/>
    <w:rsid w:val="00017055"/>
    <w:rsid w:val="00025F9F"/>
    <w:rsid w:val="0002648F"/>
    <w:rsid w:val="000275B4"/>
    <w:rsid w:val="000304B4"/>
    <w:rsid w:val="00031642"/>
    <w:rsid w:val="00042272"/>
    <w:rsid w:val="00046605"/>
    <w:rsid w:val="00050DB4"/>
    <w:rsid w:val="00050FB1"/>
    <w:rsid w:val="00057678"/>
    <w:rsid w:val="000637FF"/>
    <w:rsid w:val="00064893"/>
    <w:rsid w:val="0006675F"/>
    <w:rsid w:val="00066782"/>
    <w:rsid w:val="00067A62"/>
    <w:rsid w:val="0007206A"/>
    <w:rsid w:val="000739BA"/>
    <w:rsid w:val="00074D9A"/>
    <w:rsid w:val="0007723D"/>
    <w:rsid w:val="0008073C"/>
    <w:rsid w:val="00080B4E"/>
    <w:rsid w:val="00083BB0"/>
    <w:rsid w:val="00087544"/>
    <w:rsid w:val="00091A2B"/>
    <w:rsid w:val="00093288"/>
    <w:rsid w:val="00095202"/>
    <w:rsid w:val="00096698"/>
    <w:rsid w:val="000972C2"/>
    <w:rsid w:val="000A0D92"/>
    <w:rsid w:val="000A33B2"/>
    <w:rsid w:val="000A54CC"/>
    <w:rsid w:val="000A6ECB"/>
    <w:rsid w:val="000B065E"/>
    <w:rsid w:val="000B1ECB"/>
    <w:rsid w:val="000B20FC"/>
    <w:rsid w:val="000B3AE5"/>
    <w:rsid w:val="000B46BA"/>
    <w:rsid w:val="000B5A0B"/>
    <w:rsid w:val="000C0BDF"/>
    <w:rsid w:val="000C0C9E"/>
    <w:rsid w:val="000C1504"/>
    <w:rsid w:val="000C7389"/>
    <w:rsid w:val="000D146B"/>
    <w:rsid w:val="000D4CA1"/>
    <w:rsid w:val="000E2899"/>
    <w:rsid w:val="000E6FAF"/>
    <w:rsid w:val="000F0CA2"/>
    <w:rsid w:val="000F468D"/>
    <w:rsid w:val="000F53EA"/>
    <w:rsid w:val="000F7E36"/>
    <w:rsid w:val="00101A44"/>
    <w:rsid w:val="001052A5"/>
    <w:rsid w:val="00105539"/>
    <w:rsid w:val="00114360"/>
    <w:rsid w:val="00117079"/>
    <w:rsid w:val="001175C5"/>
    <w:rsid w:val="00120270"/>
    <w:rsid w:val="00120AE9"/>
    <w:rsid w:val="001219E1"/>
    <w:rsid w:val="00122051"/>
    <w:rsid w:val="00127BDC"/>
    <w:rsid w:val="00130131"/>
    <w:rsid w:val="0013181E"/>
    <w:rsid w:val="0013758F"/>
    <w:rsid w:val="001432F1"/>
    <w:rsid w:val="00144899"/>
    <w:rsid w:val="00144FB6"/>
    <w:rsid w:val="0014584E"/>
    <w:rsid w:val="00152975"/>
    <w:rsid w:val="0015362D"/>
    <w:rsid w:val="00154A21"/>
    <w:rsid w:val="001553B9"/>
    <w:rsid w:val="00155871"/>
    <w:rsid w:val="00165924"/>
    <w:rsid w:val="00166856"/>
    <w:rsid w:val="00171924"/>
    <w:rsid w:val="00171B86"/>
    <w:rsid w:val="00173631"/>
    <w:rsid w:val="0017363B"/>
    <w:rsid w:val="0017698E"/>
    <w:rsid w:val="00176BDA"/>
    <w:rsid w:val="00183A77"/>
    <w:rsid w:val="00185F57"/>
    <w:rsid w:val="00191E03"/>
    <w:rsid w:val="00193C8E"/>
    <w:rsid w:val="0019414B"/>
    <w:rsid w:val="001A29AA"/>
    <w:rsid w:val="001A2C66"/>
    <w:rsid w:val="001A539D"/>
    <w:rsid w:val="001A7522"/>
    <w:rsid w:val="001B0A45"/>
    <w:rsid w:val="001B1C51"/>
    <w:rsid w:val="001B337C"/>
    <w:rsid w:val="001B7588"/>
    <w:rsid w:val="001C33D5"/>
    <w:rsid w:val="001C3BBA"/>
    <w:rsid w:val="001C430F"/>
    <w:rsid w:val="001C6A33"/>
    <w:rsid w:val="001D13F0"/>
    <w:rsid w:val="001D4547"/>
    <w:rsid w:val="001D4D69"/>
    <w:rsid w:val="001D4EBE"/>
    <w:rsid w:val="001D691D"/>
    <w:rsid w:val="001E2BFA"/>
    <w:rsid w:val="001E2C6E"/>
    <w:rsid w:val="001E4B00"/>
    <w:rsid w:val="001E4CFC"/>
    <w:rsid w:val="001E711B"/>
    <w:rsid w:val="001F1892"/>
    <w:rsid w:val="001F2EAC"/>
    <w:rsid w:val="001F3FAB"/>
    <w:rsid w:val="001F4F25"/>
    <w:rsid w:val="001F5633"/>
    <w:rsid w:val="00201786"/>
    <w:rsid w:val="002067E7"/>
    <w:rsid w:val="00206835"/>
    <w:rsid w:val="002078F1"/>
    <w:rsid w:val="00210746"/>
    <w:rsid w:val="002145EE"/>
    <w:rsid w:val="00215641"/>
    <w:rsid w:val="002162AB"/>
    <w:rsid w:val="00224CEC"/>
    <w:rsid w:val="002311E6"/>
    <w:rsid w:val="002350A4"/>
    <w:rsid w:val="002407BF"/>
    <w:rsid w:val="00241F26"/>
    <w:rsid w:val="00243C98"/>
    <w:rsid w:val="00247186"/>
    <w:rsid w:val="00253D79"/>
    <w:rsid w:val="00256295"/>
    <w:rsid w:val="0026118B"/>
    <w:rsid w:val="00261EBB"/>
    <w:rsid w:val="00265694"/>
    <w:rsid w:val="002661D3"/>
    <w:rsid w:val="0027219C"/>
    <w:rsid w:val="0027600D"/>
    <w:rsid w:val="00276A7C"/>
    <w:rsid w:val="002840A8"/>
    <w:rsid w:val="002845EB"/>
    <w:rsid w:val="00284C69"/>
    <w:rsid w:val="002875E8"/>
    <w:rsid w:val="00290D62"/>
    <w:rsid w:val="002952FE"/>
    <w:rsid w:val="002964FC"/>
    <w:rsid w:val="002A048C"/>
    <w:rsid w:val="002A18F9"/>
    <w:rsid w:val="002A211C"/>
    <w:rsid w:val="002A2419"/>
    <w:rsid w:val="002A2837"/>
    <w:rsid w:val="002A4A57"/>
    <w:rsid w:val="002B3104"/>
    <w:rsid w:val="002B54C2"/>
    <w:rsid w:val="002B62DA"/>
    <w:rsid w:val="002C2601"/>
    <w:rsid w:val="002C5DDA"/>
    <w:rsid w:val="002C64A9"/>
    <w:rsid w:val="002D208F"/>
    <w:rsid w:val="002D760E"/>
    <w:rsid w:val="002E7158"/>
    <w:rsid w:val="002F183B"/>
    <w:rsid w:val="002F37C1"/>
    <w:rsid w:val="002F39D8"/>
    <w:rsid w:val="00300B88"/>
    <w:rsid w:val="00305821"/>
    <w:rsid w:val="003073E8"/>
    <w:rsid w:val="00310CCC"/>
    <w:rsid w:val="00311383"/>
    <w:rsid w:val="00313CE6"/>
    <w:rsid w:val="0031425F"/>
    <w:rsid w:val="00323602"/>
    <w:rsid w:val="00323BD9"/>
    <w:rsid w:val="00326693"/>
    <w:rsid w:val="00326BB0"/>
    <w:rsid w:val="00333359"/>
    <w:rsid w:val="0033452C"/>
    <w:rsid w:val="00343082"/>
    <w:rsid w:val="00351C47"/>
    <w:rsid w:val="00352D7B"/>
    <w:rsid w:val="00352F42"/>
    <w:rsid w:val="00355F08"/>
    <w:rsid w:val="00356122"/>
    <w:rsid w:val="003606F7"/>
    <w:rsid w:val="003608F6"/>
    <w:rsid w:val="00362549"/>
    <w:rsid w:val="00363410"/>
    <w:rsid w:val="003664D8"/>
    <w:rsid w:val="00370D40"/>
    <w:rsid w:val="00372179"/>
    <w:rsid w:val="0037254C"/>
    <w:rsid w:val="003737DA"/>
    <w:rsid w:val="003823C8"/>
    <w:rsid w:val="0038274F"/>
    <w:rsid w:val="003878C3"/>
    <w:rsid w:val="00391ED0"/>
    <w:rsid w:val="00394781"/>
    <w:rsid w:val="003969D9"/>
    <w:rsid w:val="003A0866"/>
    <w:rsid w:val="003A0B7C"/>
    <w:rsid w:val="003A2198"/>
    <w:rsid w:val="003A4936"/>
    <w:rsid w:val="003A4B5C"/>
    <w:rsid w:val="003A543A"/>
    <w:rsid w:val="003B2079"/>
    <w:rsid w:val="003B508F"/>
    <w:rsid w:val="003B5290"/>
    <w:rsid w:val="003C049F"/>
    <w:rsid w:val="003C7827"/>
    <w:rsid w:val="003D5FCD"/>
    <w:rsid w:val="003D614E"/>
    <w:rsid w:val="003E128C"/>
    <w:rsid w:val="003E44D1"/>
    <w:rsid w:val="003E4710"/>
    <w:rsid w:val="003E5FD3"/>
    <w:rsid w:val="003E655D"/>
    <w:rsid w:val="003F6B8F"/>
    <w:rsid w:val="00400654"/>
    <w:rsid w:val="00400C6B"/>
    <w:rsid w:val="00402239"/>
    <w:rsid w:val="00404DEB"/>
    <w:rsid w:val="00412846"/>
    <w:rsid w:val="00413585"/>
    <w:rsid w:val="0041398B"/>
    <w:rsid w:val="00421B69"/>
    <w:rsid w:val="00421D63"/>
    <w:rsid w:val="00423E22"/>
    <w:rsid w:val="004241EB"/>
    <w:rsid w:val="00426324"/>
    <w:rsid w:val="0042757E"/>
    <w:rsid w:val="00427AAA"/>
    <w:rsid w:val="0043083D"/>
    <w:rsid w:val="00430942"/>
    <w:rsid w:val="00430D82"/>
    <w:rsid w:val="0043445D"/>
    <w:rsid w:val="00435233"/>
    <w:rsid w:val="00442411"/>
    <w:rsid w:val="0044368E"/>
    <w:rsid w:val="004438CC"/>
    <w:rsid w:val="0044406E"/>
    <w:rsid w:val="0044417E"/>
    <w:rsid w:val="00444BE6"/>
    <w:rsid w:val="00445348"/>
    <w:rsid w:val="00445A84"/>
    <w:rsid w:val="00447A72"/>
    <w:rsid w:val="0045180A"/>
    <w:rsid w:val="00451E46"/>
    <w:rsid w:val="00452E20"/>
    <w:rsid w:val="00454060"/>
    <w:rsid w:val="00466385"/>
    <w:rsid w:val="00466628"/>
    <w:rsid w:val="00470908"/>
    <w:rsid w:val="004727E1"/>
    <w:rsid w:val="004728FE"/>
    <w:rsid w:val="0047329F"/>
    <w:rsid w:val="00473B8F"/>
    <w:rsid w:val="004824E4"/>
    <w:rsid w:val="00482A61"/>
    <w:rsid w:val="00482D6C"/>
    <w:rsid w:val="004920D1"/>
    <w:rsid w:val="0049396E"/>
    <w:rsid w:val="00495799"/>
    <w:rsid w:val="004A1F8E"/>
    <w:rsid w:val="004A21BC"/>
    <w:rsid w:val="004A4F8E"/>
    <w:rsid w:val="004A6CB0"/>
    <w:rsid w:val="004A7BB6"/>
    <w:rsid w:val="004B1A23"/>
    <w:rsid w:val="004B21D2"/>
    <w:rsid w:val="004C0B08"/>
    <w:rsid w:val="004C204D"/>
    <w:rsid w:val="004C3619"/>
    <w:rsid w:val="004C529D"/>
    <w:rsid w:val="004D334F"/>
    <w:rsid w:val="004D49EF"/>
    <w:rsid w:val="004D5C35"/>
    <w:rsid w:val="004E0194"/>
    <w:rsid w:val="004E2BC0"/>
    <w:rsid w:val="004E3237"/>
    <w:rsid w:val="004E470A"/>
    <w:rsid w:val="004E4CD5"/>
    <w:rsid w:val="004E5F0B"/>
    <w:rsid w:val="004E5FC1"/>
    <w:rsid w:val="004E66CF"/>
    <w:rsid w:val="004F1B47"/>
    <w:rsid w:val="004F1DAB"/>
    <w:rsid w:val="004F1F02"/>
    <w:rsid w:val="004F40D4"/>
    <w:rsid w:val="004F484F"/>
    <w:rsid w:val="004F4FF0"/>
    <w:rsid w:val="004F68CC"/>
    <w:rsid w:val="004F6E44"/>
    <w:rsid w:val="004F75E6"/>
    <w:rsid w:val="005004EF"/>
    <w:rsid w:val="00506B5F"/>
    <w:rsid w:val="005078DB"/>
    <w:rsid w:val="0051631C"/>
    <w:rsid w:val="00516FFD"/>
    <w:rsid w:val="00520575"/>
    <w:rsid w:val="00520850"/>
    <w:rsid w:val="00527648"/>
    <w:rsid w:val="00531075"/>
    <w:rsid w:val="00531D36"/>
    <w:rsid w:val="00533F37"/>
    <w:rsid w:val="00534544"/>
    <w:rsid w:val="005409D5"/>
    <w:rsid w:val="00541898"/>
    <w:rsid w:val="00544EA1"/>
    <w:rsid w:val="005476EF"/>
    <w:rsid w:val="005504B0"/>
    <w:rsid w:val="00553194"/>
    <w:rsid w:val="00553E8C"/>
    <w:rsid w:val="00560195"/>
    <w:rsid w:val="00560F8A"/>
    <w:rsid w:val="00561D7B"/>
    <w:rsid w:val="00561DAE"/>
    <w:rsid w:val="00571311"/>
    <w:rsid w:val="005726EC"/>
    <w:rsid w:val="00573D7D"/>
    <w:rsid w:val="0057427A"/>
    <w:rsid w:val="00576C18"/>
    <w:rsid w:val="00581C89"/>
    <w:rsid w:val="00586850"/>
    <w:rsid w:val="0059048B"/>
    <w:rsid w:val="005946F1"/>
    <w:rsid w:val="0059610A"/>
    <w:rsid w:val="005976E8"/>
    <w:rsid w:val="005B6C2E"/>
    <w:rsid w:val="005B75B4"/>
    <w:rsid w:val="005C0600"/>
    <w:rsid w:val="005C34D1"/>
    <w:rsid w:val="005C61D5"/>
    <w:rsid w:val="005D0271"/>
    <w:rsid w:val="005D1A0A"/>
    <w:rsid w:val="005D22EB"/>
    <w:rsid w:val="005D3CA2"/>
    <w:rsid w:val="005D3CA9"/>
    <w:rsid w:val="005E1D47"/>
    <w:rsid w:val="005E28DE"/>
    <w:rsid w:val="005E6BB7"/>
    <w:rsid w:val="00600DE9"/>
    <w:rsid w:val="0060170A"/>
    <w:rsid w:val="006049F5"/>
    <w:rsid w:val="006052CA"/>
    <w:rsid w:val="00605DE1"/>
    <w:rsid w:val="006109CE"/>
    <w:rsid w:val="0061399E"/>
    <w:rsid w:val="0061609D"/>
    <w:rsid w:val="00617253"/>
    <w:rsid w:val="00625284"/>
    <w:rsid w:val="0062613E"/>
    <w:rsid w:val="00627D67"/>
    <w:rsid w:val="00630593"/>
    <w:rsid w:val="00631585"/>
    <w:rsid w:val="00632984"/>
    <w:rsid w:val="00634570"/>
    <w:rsid w:val="00636C36"/>
    <w:rsid w:val="00640D6D"/>
    <w:rsid w:val="00643F58"/>
    <w:rsid w:val="00646C7B"/>
    <w:rsid w:val="006472E6"/>
    <w:rsid w:val="00657C99"/>
    <w:rsid w:val="00661E22"/>
    <w:rsid w:val="006626EE"/>
    <w:rsid w:val="006651E4"/>
    <w:rsid w:val="006675D2"/>
    <w:rsid w:val="00673994"/>
    <w:rsid w:val="00674194"/>
    <w:rsid w:val="00677E70"/>
    <w:rsid w:val="00681FEB"/>
    <w:rsid w:val="00682499"/>
    <w:rsid w:val="006864AC"/>
    <w:rsid w:val="0068678D"/>
    <w:rsid w:val="006907EE"/>
    <w:rsid w:val="006921B5"/>
    <w:rsid w:val="00694F74"/>
    <w:rsid w:val="0069539E"/>
    <w:rsid w:val="006A11EE"/>
    <w:rsid w:val="006A1320"/>
    <w:rsid w:val="006A1EE0"/>
    <w:rsid w:val="006A3064"/>
    <w:rsid w:val="006A3461"/>
    <w:rsid w:val="006A50C8"/>
    <w:rsid w:val="006B020A"/>
    <w:rsid w:val="006B6EE5"/>
    <w:rsid w:val="006C1EBD"/>
    <w:rsid w:val="006C4176"/>
    <w:rsid w:val="006C4CE5"/>
    <w:rsid w:val="006C6BC4"/>
    <w:rsid w:val="006D0E62"/>
    <w:rsid w:val="006D265E"/>
    <w:rsid w:val="006D637A"/>
    <w:rsid w:val="006D7041"/>
    <w:rsid w:val="006D7236"/>
    <w:rsid w:val="006D7499"/>
    <w:rsid w:val="006E039E"/>
    <w:rsid w:val="006E18CF"/>
    <w:rsid w:val="006E38DA"/>
    <w:rsid w:val="006E4986"/>
    <w:rsid w:val="006E5BF0"/>
    <w:rsid w:val="006E71EB"/>
    <w:rsid w:val="006F172A"/>
    <w:rsid w:val="006F2AAD"/>
    <w:rsid w:val="007010AF"/>
    <w:rsid w:val="00702434"/>
    <w:rsid w:val="00704500"/>
    <w:rsid w:val="007128AA"/>
    <w:rsid w:val="00712E23"/>
    <w:rsid w:val="00712F61"/>
    <w:rsid w:val="0071742E"/>
    <w:rsid w:val="00722050"/>
    <w:rsid w:val="00722CB3"/>
    <w:rsid w:val="0072654B"/>
    <w:rsid w:val="007317AE"/>
    <w:rsid w:val="0073194D"/>
    <w:rsid w:val="00733B19"/>
    <w:rsid w:val="00734D7E"/>
    <w:rsid w:val="00735C75"/>
    <w:rsid w:val="00745B9B"/>
    <w:rsid w:val="00747433"/>
    <w:rsid w:val="00753026"/>
    <w:rsid w:val="00753C2D"/>
    <w:rsid w:val="00754D37"/>
    <w:rsid w:val="00761A4C"/>
    <w:rsid w:val="00765A7C"/>
    <w:rsid w:val="00765EEE"/>
    <w:rsid w:val="007701C3"/>
    <w:rsid w:val="007723C5"/>
    <w:rsid w:val="00782B75"/>
    <w:rsid w:val="00784BB9"/>
    <w:rsid w:val="007914E0"/>
    <w:rsid w:val="007921EC"/>
    <w:rsid w:val="0079297E"/>
    <w:rsid w:val="00794D52"/>
    <w:rsid w:val="00795450"/>
    <w:rsid w:val="00795BC2"/>
    <w:rsid w:val="00796AC2"/>
    <w:rsid w:val="007A1D17"/>
    <w:rsid w:val="007A2755"/>
    <w:rsid w:val="007A3A75"/>
    <w:rsid w:val="007A40E8"/>
    <w:rsid w:val="007B2EE0"/>
    <w:rsid w:val="007B4A96"/>
    <w:rsid w:val="007B7B57"/>
    <w:rsid w:val="007C08A8"/>
    <w:rsid w:val="007C260D"/>
    <w:rsid w:val="007C30DB"/>
    <w:rsid w:val="007C5122"/>
    <w:rsid w:val="007C7985"/>
    <w:rsid w:val="007D162E"/>
    <w:rsid w:val="007D1B1B"/>
    <w:rsid w:val="007D3E0D"/>
    <w:rsid w:val="007D5F95"/>
    <w:rsid w:val="007D7D41"/>
    <w:rsid w:val="007E4E84"/>
    <w:rsid w:val="007E5866"/>
    <w:rsid w:val="007E7E5F"/>
    <w:rsid w:val="007F517A"/>
    <w:rsid w:val="007F6661"/>
    <w:rsid w:val="007F6848"/>
    <w:rsid w:val="008000C8"/>
    <w:rsid w:val="008143CD"/>
    <w:rsid w:val="008164A0"/>
    <w:rsid w:val="00816AEC"/>
    <w:rsid w:val="0082131E"/>
    <w:rsid w:val="00821C37"/>
    <w:rsid w:val="00830844"/>
    <w:rsid w:val="0083452C"/>
    <w:rsid w:val="0083539D"/>
    <w:rsid w:val="00836C6C"/>
    <w:rsid w:val="00840F48"/>
    <w:rsid w:val="00841F6B"/>
    <w:rsid w:val="00843E36"/>
    <w:rsid w:val="0084457F"/>
    <w:rsid w:val="00844671"/>
    <w:rsid w:val="00844ABB"/>
    <w:rsid w:val="00844B6D"/>
    <w:rsid w:val="00844F84"/>
    <w:rsid w:val="00845BBA"/>
    <w:rsid w:val="0085095D"/>
    <w:rsid w:val="008519DB"/>
    <w:rsid w:val="00855C37"/>
    <w:rsid w:val="0086696A"/>
    <w:rsid w:val="00867271"/>
    <w:rsid w:val="008674C4"/>
    <w:rsid w:val="0087170C"/>
    <w:rsid w:val="0087427C"/>
    <w:rsid w:val="00876661"/>
    <w:rsid w:val="008834B5"/>
    <w:rsid w:val="00884C97"/>
    <w:rsid w:val="00887933"/>
    <w:rsid w:val="008905CE"/>
    <w:rsid w:val="008906D7"/>
    <w:rsid w:val="00893FC0"/>
    <w:rsid w:val="00897589"/>
    <w:rsid w:val="008A344D"/>
    <w:rsid w:val="008B2624"/>
    <w:rsid w:val="008B2D1D"/>
    <w:rsid w:val="008B61FC"/>
    <w:rsid w:val="008B6CD4"/>
    <w:rsid w:val="008B7BA0"/>
    <w:rsid w:val="008C6B19"/>
    <w:rsid w:val="008C7701"/>
    <w:rsid w:val="008C7A2D"/>
    <w:rsid w:val="008D1D12"/>
    <w:rsid w:val="008D3986"/>
    <w:rsid w:val="008D7B56"/>
    <w:rsid w:val="008E06FC"/>
    <w:rsid w:val="008E3213"/>
    <w:rsid w:val="008E54F1"/>
    <w:rsid w:val="008E581E"/>
    <w:rsid w:val="008E635C"/>
    <w:rsid w:val="008E7B7A"/>
    <w:rsid w:val="008F0F6A"/>
    <w:rsid w:val="008F5422"/>
    <w:rsid w:val="008F56B7"/>
    <w:rsid w:val="00901C74"/>
    <w:rsid w:val="00904D30"/>
    <w:rsid w:val="00910155"/>
    <w:rsid w:val="00913BA3"/>
    <w:rsid w:val="00916F5A"/>
    <w:rsid w:val="00921D42"/>
    <w:rsid w:val="00922956"/>
    <w:rsid w:val="00922C0C"/>
    <w:rsid w:val="0092687D"/>
    <w:rsid w:val="00927E79"/>
    <w:rsid w:val="0093164F"/>
    <w:rsid w:val="00936FF5"/>
    <w:rsid w:val="00942D1A"/>
    <w:rsid w:val="00943E09"/>
    <w:rsid w:val="00946FF2"/>
    <w:rsid w:val="009472A6"/>
    <w:rsid w:val="00947A10"/>
    <w:rsid w:val="009544F1"/>
    <w:rsid w:val="00960DFF"/>
    <w:rsid w:val="009617E2"/>
    <w:rsid w:val="009632D8"/>
    <w:rsid w:val="0097102C"/>
    <w:rsid w:val="00972EA3"/>
    <w:rsid w:val="00975BC7"/>
    <w:rsid w:val="00977FB2"/>
    <w:rsid w:val="009823E3"/>
    <w:rsid w:val="009828BF"/>
    <w:rsid w:val="00983071"/>
    <w:rsid w:val="009903F8"/>
    <w:rsid w:val="00990690"/>
    <w:rsid w:val="00992802"/>
    <w:rsid w:val="009A15FF"/>
    <w:rsid w:val="009A2618"/>
    <w:rsid w:val="009B3CE4"/>
    <w:rsid w:val="009B615F"/>
    <w:rsid w:val="009C3300"/>
    <w:rsid w:val="009C38D6"/>
    <w:rsid w:val="009C5B9D"/>
    <w:rsid w:val="009C7166"/>
    <w:rsid w:val="009D0625"/>
    <w:rsid w:val="009D1562"/>
    <w:rsid w:val="009D3069"/>
    <w:rsid w:val="009D6D4E"/>
    <w:rsid w:val="009E07D2"/>
    <w:rsid w:val="009E1F6B"/>
    <w:rsid w:val="009E2F15"/>
    <w:rsid w:val="009E3D46"/>
    <w:rsid w:val="009F0271"/>
    <w:rsid w:val="009F26B5"/>
    <w:rsid w:val="009F461A"/>
    <w:rsid w:val="009F6124"/>
    <w:rsid w:val="009F61FF"/>
    <w:rsid w:val="009F624D"/>
    <w:rsid w:val="009F79F1"/>
    <w:rsid w:val="00A00E7F"/>
    <w:rsid w:val="00A01A13"/>
    <w:rsid w:val="00A024E4"/>
    <w:rsid w:val="00A02872"/>
    <w:rsid w:val="00A03732"/>
    <w:rsid w:val="00A049BF"/>
    <w:rsid w:val="00A10A2C"/>
    <w:rsid w:val="00A12000"/>
    <w:rsid w:val="00A13C9B"/>
    <w:rsid w:val="00A14F05"/>
    <w:rsid w:val="00A14F9D"/>
    <w:rsid w:val="00A15D97"/>
    <w:rsid w:val="00A27B95"/>
    <w:rsid w:val="00A35646"/>
    <w:rsid w:val="00A35823"/>
    <w:rsid w:val="00A35A27"/>
    <w:rsid w:val="00A470AF"/>
    <w:rsid w:val="00A50614"/>
    <w:rsid w:val="00A53CBA"/>
    <w:rsid w:val="00A54048"/>
    <w:rsid w:val="00A56FB9"/>
    <w:rsid w:val="00A605F1"/>
    <w:rsid w:val="00A6091C"/>
    <w:rsid w:val="00A6138E"/>
    <w:rsid w:val="00A63358"/>
    <w:rsid w:val="00A65CBB"/>
    <w:rsid w:val="00A665F4"/>
    <w:rsid w:val="00A66E38"/>
    <w:rsid w:val="00A6749C"/>
    <w:rsid w:val="00A724D8"/>
    <w:rsid w:val="00A72917"/>
    <w:rsid w:val="00A72B44"/>
    <w:rsid w:val="00A733B6"/>
    <w:rsid w:val="00A7713D"/>
    <w:rsid w:val="00A77C28"/>
    <w:rsid w:val="00A806F2"/>
    <w:rsid w:val="00A813EB"/>
    <w:rsid w:val="00A81837"/>
    <w:rsid w:val="00A91246"/>
    <w:rsid w:val="00A91FDC"/>
    <w:rsid w:val="00A94292"/>
    <w:rsid w:val="00A9608B"/>
    <w:rsid w:val="00A97226"/>
    <w:rsid w:val="00A977B2"/>
    <w:rsid w:val="00AA0933"/>
    <w:rsid w:val="00AA1D3A"/>
    <w:rsid w:val="00AA21AD"/>
    <w:rsid w:val="00AA3218"/>
    <w:rsid w:val="00AA7B9E"/>
    <w:rsid w:val="00AB0719"/>
    <w:rsid w:val="00AB0D5B"/>
    <w:rsid w:val="00AB38CB"/>
    <w:rsid w:val="00AB47C2"/>
    <w:rsid w:val="00AB60CF"/>
    <w:rsid w:val="00AB6295"/>
    <w:rsid w:val="00AB731D"/>
    <w:rsid w:val="00AB7F60"/>
    <w:rsid w:val="00AC3BA5"/>
    <w:rsid w:val="00AD3FFE"/>
    <w:rsid w:val="00AD48A1"/>
    <w:rsid w:val="00AE43C7"/>
    <w:rsid w:val="00AE7B8D"/>
    <w:rsid w:val="00AF28D7"/>
    <w:rsid w:val="00AF3864"/>
    <w:rsid w:val="00AF59D4"/>
    <w:rsid w:val="00B03C8B"/>
    <w:rsid w:val="00B04D19"/>
    <w:rsid w:val="00B050EE"/>
    <w:rsid w:val="00B068FD"/>
    <w:rsid w:val="00B106CD"/>
    <w:rsid w:val="00B108FE"/>
    <w:rsid w:val="00B12123"/>
    <w:rsid w:val="00B146B1"/>
    <w:rsid w:val="00B14C42"/>
    <w:rsid w:val="00B15966"/>
    <w:rsid w:val="00B21613"/>
    <w:rsid w:val="00B2518B"/>
    <w:rsid w:val="00B254AC"/>
    <w:rsid w:val="00B3366C"/>
    <w:rsid w:val="00B33714"/>
    <w:rsid w:val="00B37A82"/>
    <w:rsid w:val="00B455CB"/>
    <w:rsid w:val="00B52042"/>
    <w:rsid w:val="00B525A5"/>
    <w:rsid w:val="00B56E1F"/>
    <w:rsid w:val="00B616F8"/>
    <w:rsid w:val="00B6236B"/>
    <w:rsid w:val="00B709D6"/>
    <w:rsid w:val="00B71D44"/>
    <w:rsid w:val="00B7387E"/>
    <w:rsid w:val="00B73CBF"/>
    <w:rsid w:val="00B747AC"/>
    <w:rsid w:val="00B74C71"/>
    <w:rsid w:val="00B75430"/>
    <w:rsid w:val="00B7585B"/>
    <w:rsid w:val="00B763DA"/>
    <w:rsid w:val="00B76B32"/>
    <w:rsid w:val="00B7709A"/>
    <w:rsid w:val="00B84210"/>
    <w:rsid w:val="00B84CA1"/>
    <w:rsid w:val="00B858D9"/>
    <w:rsid w:val="00B85B80"/>
    <w:rsid w:val="00B85D65"/>
    <w:rsid w:val="00B85F85"/>
    <w:rsid w:val="00B86B4C"/>
    <w:rsid w:val="00B87226"/>
    <w:rsid w:val="00B927CD"/>
    <w:rsid w:val="00B95E59"/>
    <w:rsid w:val="00BA1CA2"/>
    <w:rsid w:val="00BA289D"/>
    <w:rsid w:val="00BA49E3"/>
    <w:rsid w:val="00BA5950"/>
    <w:rsid w:val="00BA686F"/>
    <w:rsid w:val="00BB26E5"/>
    <w:rsid w:val="00BB3B5C"/>
    <w:rsid w:val="00BB4ACA"/>
    <w:rsid w:val="00BC0951"/>
    <w:rsid w:val="00BD2495"/>
    <w:rsid w:val="00BD6179"/>
    <w:rsid w:val="00BE03EF"/>
    <w:rsid w:val="00BE56DA"/>
    <w:rsid w:val="00BE7106"/>
    <w:rsid w:val="00BE73AD"/>
    <w:rsid w:val="00BF48DE"/>
    <w:rsid w:val="00BF72DD"/>
    <w:rsid w:val="00C03A55"/>
    <w:rsid w:val="00C07BDF"/>
    <w:rsid w:val="00C101DF"/>
    <w:rsid w:val="00C1340E"/>
    <w:rsid w:val="00C13706"/>
    <w:rsid w:val="00C179C3"/>
    <w:rsid w:val="00C17B54"/>
    <w:rsid w:val="00C20438"/>
    <w:rsid w:val="00C21A24"/>
    <w:rsid w:val="00C229FD"/>
    <w:rsid w:val="00C231D3"/>
    <w:rsid w:val="00C24913"/>
    <w:rsid w:val="00C25659"/>
    <w:rsid w:val="00C271E9"/>
    <w:rsid w:val="00C27DC1"/>
    <w:rsid w:val="00C311DB"/>
    <w:rsid w:val="00C31A1A"/>
    <w:rsid w:val="00C31E1A"/>
    <w:rsid w:val="00C32624"/>
    <w:rsid w:val="00C332F5"/>
    <w:rsid w:val="00C37512"/>
    <w:rsid w:val="00C410C0"/>
    <w:rsid w:val="00C45CB6"/>
    <w:rsid w:val="00C50131"/>
    <w:rsid w:val="00C50177"/>
    <w:rsid w:val="00C514EF"/>
    <w:rsid w:val="00C53665"/>
    <w:rsid w:val="00C576A5"/>
    <w:rsid w:val="00C606A4"/>
    <w:rsid w:val="00C60A49"/>
    <w:rsid w:val="00C64539"/>
    <w:rsid w:val="00C65E2A"/>
    <w:rsid w:val="00C67525"/>
    <w:rsid w:val="00C7042B"/>
    <w:rsid w:val="00C71A9C"/>
    <w:rsid w:val="00C75241"/>
    <w:rsid w:val="00C75EF2"/>
    <w:rsid w:val="00C82BEA"/>
    <w:rsid w:val="00C83463"/>
    <w:rsid w:val="00C84BD8"/>
    <w:rsid w:val="00C920C1"/>
    <w:rsid w:val="00C93D9C"/>
    <w:rsid w:val="00C95953"/>
    <w:rsid w:val="00C9682E"/>
    <w:rsid w:val="00C96C02"/>
    <w:rsid w:val="00CA1E2A"/>
    <w:rsid w:val="00CA20C7"/>
    <w:rsid w:val="00CA32B3"/>
    <w:rsid w:val="00CA556D"/>
    <w:rsid w:val="00CA64EE"/>
    <w:rsid w:val="00CC0B2D"/>
    <w:rsid w:val="00CC1F38"/>
    <w:rsid w:val="00CC2731"/>
    <w:rsid w:val="00CC2EDD"/>
    <w:rsid w:val="00CC4C42"/>
    <w:rsid w:val="00CC645A"/>
    <w:rsid w:val="00CC69FC"/>
    <w:rsid w:val="00CC7900"/>
    <w:rsid w:val="00CD6568"/>
    <w:rsid w:val="00CD6989"/>
    <w:rsid w:val="00CE011F"/>
    <w:rsid w:val="00CE0E44"/>
    <w:rsid w:val="00CE2B6A"/>
    <w:rsid w:val="00CF15C6"/>
    <w:rsid w:val="00CF30A4"/>
    <w:rsid w:val="00CF5A76"/>
    <w:rsid w:val="00D02816"/>
    <w:rsid w:val="00D071EB"/>
    <w:rsid w:val="00D10741"/>
    <w:rsid w:val="00D10D08"/>
    <w:rsid w:val="00D13054"/>
    <w:rsid w:val="00D13185"/>
    <w:rsid w:val="00D1783F"/>
    <w:rsid w:val="00D208EE"/>
    <w:rsid w:val="00D21CB2"/>
    <w:rsid w:val="00D22CCD"/>
    <w:rsid w:val="00D242E9"/>
    <w:rsid w:val="00D32033"/>
    <w:rsid w:val="00D33183"/>
    <w:rsid w:val="00D365BA"/>
    <w:rsid w:val="00D36DC6"/>
    <w:rsid w:val="00D3703B"/>
    <w:rsid w:val="00D452B4"/>
    <w:rsid w:val="00D54666"/>
    <w:rsid w:val="00D5497D"/>
    <w:rsid w:val="00D6314B"/>
    <w:rsid w:val="00D67EA6"/>
    <w:rsid w:val="00D711A5"/>
    <w:rsid w:val="00D71C7F"/>
    <w:rsid w:val="00D850B6"/>
    <w:rsid w:val="00D85819"/>
    <w:rsid w:val="00D9416F"/>
    <w:rsid w:val="00D962A1"/>
    <w:rsid w:val="00D96922"/>
    <w:rsid w:val="00DA213A"/>
    <w:rsid w:val="00DB5F71"/>
    <w:rsid w:val="00DB7562"/>
    <w:rsid w:val="00DB7BBF"/>
    <w:rsid w:val="00DC2482"/>
    <w:rsid w:val="00DC2999"/>
    <w:rsid w:val="00DC3B4F"/>
    <w:rsid w:val="00DC6AF0"/>
    <w:rsid w:val="00DD0748"/>
    <w:rsid w:val="00DD1A8C"/>
    <w:rsid w:val="00DD2841"/>
    <w:rsid w:val="00DD372A"/>
    <w:rsid w:val="00DD4A77"/>
    <w:rsid w:val="00DE06F5"/>
    <w:rsid w:val="00DE1EE3"/>
    <w:rsid w:val="00DE22C8"/>
    <w:rsid w:val="00DE2B50"/>
    <w:rsid w:val="00DE74F6"/>
    <w:rsid w:val="00E00DA0"/>
    <w:rsid w:val="00E01229"/>
    <w:rsid w:val="00E01A04"/>
    <w:rsid w:val="00E03FF8"/>
    <w:rsid w:val="00E072FF"/>
    <w:rsid w:val="00E160A2"/>
    <w:rsid w:val="00E16BD1"/>
    <w:rsid w:val="00E2119D"/>
    <w:rsid w:val="00E22935"/>
    <w:rsid w:val="00E26757"/>
    <w:rsid w:val="00E32752"/>
    <w:rsid w:val="00E32F40"/>
    <w:rsid w:val="00E358AC"/>
    <w:rsid w:val="00E56567"/>
    <w:rsid w:val="00E62B03"/>
    <w:rsid w:val="00E65EEB"/>
    <w:rsid w:val="00E66248"/>
    <w:rsid w:val="00E70166"/>
    <w:rsid w:val="00E73125"/>
    <w:rsid w:val="00E7544A"/>
    <w:rsid w:val="00E760E9"/>
    <w:rsid w:val="00E82767"/>
    <w:rsid w:val="00E8380A"/>
    <w:rsid w:val="00E84086"/>
    <w:rsid w:val="00E85FFB"/>
    <w:rsid w:val="00E865F5"/>
    <w:rsid w:val="00E929E6"/>
    <w:rsid w:val="00E9325E"/>
    <w:rsid w:val="00E93BAF"/>
    <w:rsid w:val="00E94EA3"/>
    <w:rsid w:val="00E96E9D"/>
    <w:rsid w:val="00EA211A"/>
    <w:rsid w:val="00EA2770"/>
    <w:rsid w:val="00EA4980"/>
    <w:rsid w:val="00EA4ED6"/>
    <w:rsid w:val="00EB089A"/>
    <w:rsid w:val="00EC1C16"/>
    <w:rsid w:val="00EC30BC"/>
    <w:rsid w:val="00EC3558"/>
    <w:rsid w:val="00EC3C69"/>
    <w:rsid w:val="00EC40AE"/>
    <w:rsid w:val="00EC4B18"/>
    <w:rsid w:val="00ED00D0"/>
    <w:rsid w:val="00ED109A"/>
    <w:rsid w:val="00ED4271"/>
    <w:rsid w:val="00ED6DC5"/>
    <w:rsid w:val="00EE330E"/>
    <w:rsid w:val="00EE358F"/>
    <w:rsid w:val="00EE6BEB"/>
    <w:rsid w:val="00EF2D1E"/>
    <w:rsid w:val="00EF3173"/>
    <w:rsid w:val="00EF71AD"/>
    <w:rsid w:val="00F005E2"/>
    <w:rsid w:val="00F0560E"/>
    <w:rsid w:val="00F07370"/>
    <w:rsid w:val="00F114D6"/>
    <w:rsid w:val="00F152A8"/>
    <w:rsid w:val="00F16D04"/>
    <w:rsid w:val="00F20633"/>
    <w:rsid w:val="00F23A9F"/>
    <w:rsid w:val="00F26274"/>
    <w:rsid w:val="00F271FC"/>
    <w:rsid w:val="00F27434"/>
    <w:rsid w:val="00F31EF2"/>
    <w:rsid w:val="00F322DD"/>
    <w:rsid w:val="00F35D06"/>
    <w:rsid w:val="00F36D06"/>
    <w:rsid w:val="00F40B42"/>
    <w:rsid w:val="00F43F1D"/>
    <w:rsid w:val="00F50DE1"/>
    <w:rsid w:val="00F51754"/>
    <w:rsid w:val="00F5184D"/>
    <w:rsid w:val="00F5390D"/>
    <w:rsid w:val="00F53B9F"/>
    <w:rsid w:val="00F576BF"/>
    <w:rsid w:val="00F57E79"/>
    <w:rsid w:val="00F600C3"/>
    <w:rsid w:val="00F65B42"/>
    <w:rsid w:val="00F6661D"/>
    <w:rsid w:val="00F7387E"/>
    <w:rsid w:val="00F75ECC"/>
    <w:rsid w:val="00F76194"/>
    <w:rsid w:val="00F76EC7"/>
    <w:rsid w:val="00F83E25"/>
    <w:rsid w:val="00F848B1"/>
    <w:rsid w:val="00F908D8"/>
    <w:rsid w:val="00F920D0"/>
    <w:rsid w:val="00F934AD"/>
    <w:rsid w:val="00F95044"/>
    <w:rsid w:val="00F97149"/>
    <w:rsid w:val="00F97315"/>
    <w:rsid w:val="00FA0BE8"/>
    <w:rsid w:val="00FA12A5"/>
    <w:rsid w:val="00FA244E"/>
    <w:rsid w:val="00FA730E"/>
    <w:rsid w:val="00FB0F58"/>
    <w:rsid w:val="00FB3299"/>
    <w:rsid w:val="00FB43C8"/>
    <w:rsid w:val="00FB4C66"/>
    <w:rsid w:val="00FB68FD"/>
    <w:rsid w:val="00FD0FEB"/>
    <w:rsid w:val="00FD12CA"/>
    <w:rsid w:val="00FD15D7"/>
    <w:rsid w:val="00FD2ADB"/>
    <w:rsid w:val="00FD65F7"/>
    <w:rsid w:val="00FE2810"/>
    <w:rsid w:val="00FF2938"/>
    <w:rsid w:val="00FF6002"/>
    <w:rsid w:val="00FF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0866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79297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A0866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  <w:szCs w:val="20"/>
    </w:rPr>
  </w:style>
  <w:style w:type="paragraph" w:styleId="a4">
    <w:name w:val="Balloon Text"/>
    <w:basedOn w:val="a"/>
    <w:link w:val="a5"/>
    <w:rsid w:val="004663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6638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68FD"/>
    <w:pPr>
      <w:ind w:left="720"/>
      <w:contextualSpacing/>
    </w:pPr>
  </w:style>
  <w:style w:type="paragraph" w:styleId="a7">
    <w:name w:val="footer"/>
    <w:basedOn w:val="a"/>
    <w:link w:val="a8"/>
    <w:rsid w:val="001175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175C5"/>
    <w:rPr>
      <w:sz w:val="24"/>
      <w:szCs w:val="24"/>
    </w:rPr>
  </w:style>
  <w:style w:type="paragraph" w:customStyle="1" w:styleId="Default">
    <w:name w:val="Default"/>
    <w:rsid w:val="007954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Normal (Web)"/>
    <w:basedOn w:val="a"/>
    <w:uiPriority w:val="99"/>
    <w:rsid w:val="0032669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79297E"/>
    <w:rPr>
      <w:b/>
      <w:bCs/>
      <w:sz w:val="27"/>
      <w:szCs w:val="27"/>
    </w:rPr>
  </w:style>
  <w:style w:type="character" w:styleId="aa">
    <w:name w:val="Hyperlink"/>
    <w:basedOn w:val="a0"/>
    <w:uiPriority w:val="99"/>
    <w:unhideWhenUsed/>
    <w:rsid w:val="0079297E"/>
    <w:rPr>
      <w:color w:val="0000FF"/>
      <w:u w:val="single"/>
    </w:rPr>
  </w:style>
  <w:style w:type="character" w:styleId="ab">
    <w:name w:val="Strong"/>
    <w:basedOn w:val="a0"/>
    <w:uiPriority w:val="22"/>
    <w:qFormat/>
    <w:rsid w:val="0079297E"/>
    <w:rPr>
      <w:b/>
      <w:bCs/>
    </w:rPr>
  </w:style>
  <w:style w:type="character" w:styleId="ac">
    <w:name w:val="Emphasis"/>
    <w:basedOn w:val="a0"/>
    <w:uiPriority w:val="20"/>
    <w:qFormat/>
    <w:rsid w:val="0079297E"/>
    <w:rPr>
      <w:i/>
      <w:iCs/>
    </w:rPr>
  </w:style>
  <w:style w:type="paragraph" w:customStyle="1" w:styleId="ConsPlusNormal">
    <w:name w:val="ConsPlusNormal"/>
    <w:link w:val="ConsPlusNormal0"/>
    <w:uiPriority w:val="99"/>
    <w:rsid w:val="002A211C"/>
    <w:pPr>
      <w:widowControl w:val="0"/>
      <w:autoSpaceDE w:val="0"/>
      <w:autoSpaceDN w:val="0"/>
      <w:adjustRightInd w:val="0"/>
    </w:pPr>
    <w:rPr>
      <w:rFonts w:ascii="Arial" w:eastAsia="Calibri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2A211C"/>
    <w:rPr>
      <w:rFonts w:ascii="Arial" w:eastAsia="Calibri" w:hAnsi="Arial"/>
      <w:sz w:val="22"/>
      <w:szCs w:val="22"/>
    </w:rPr>
  </w:style>
  <w:style w:type="paragraph" w:styleId="ad">
    <w:name w:val="No Spacing"/>
    <w:link w:val="ae"/>
    <w:uiPriority w:val="1"/>
    <w:qFormat/>
    <w:rsid w:val="0097102C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1"/>
    <w:rsid w:val="0097102C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0866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79297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A0866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  <w:szCs w:val="20"/>
    </w:rPr>
  </w:style>
  <w:style w:type="paragraph" w:styleId="a4">
    <w:name w:val="Balloon Text"/>
    <w:basedOn w:val="a"/>
    <w:link w:val="a5"/>
    <w:rsid w:val="004663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6638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68FD"/>
    <w:pPr>
      <w:ind w:left="720"/>
      <w:contextualSpacing/>
    </w:pPr>
  </w:style>
  <w:style w:type="paragraph" w:styleId="a7">
    <w:name w:val="footer"/>
    <w:basedOn w:val="a"/>
    <w:link w:val="a8"/>
    <w:rsid w:val="001175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175C5"/>
    <w:rPr>
      <w:sz w:val="24"/>
      <w:szCs w:val="24"/>
    </w:rPr>
  </w:style>
  <w:style w:type="paragraph" w:customStyle="1" w:styleId="Default">
    <w:name w:val="Default"/>
    <w:rsid w:val="007954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Normal (Web)"/>
    <w:basedOn w:val="a"/>
    <w:uiPriority w:val="99"/>
    <w:rsid w:val="0032669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79297E"/>
    <w:rPr>
      <w:b/>
      <w:bCs/>
      <w:sz w:val="27"/>
      <w:szCs w:val="27"/>
    </w:rPr>
  </w:style>
  <w:style w:type="character" w:styleId="aa">
    <w:name w:val="Hyperlink"/>
    <w:basedOn w:val="a0"/>
    <w:uiPriority w:val="99"/>
    <w:unhideWhenUsed/>
    <w:rsid w:val="0079297E"/>
    <w:rPr>
      <w:color w:val="0000FF"/>
      <w:u w:val="single"/>
    </w:rPr>
  </w:style>
  <w:style w:type="character" w:styleId="ab">
    <w:name w:val="Strong"/>
    <w:basedOn w:val="a0"/>
    <w:uiPriority w:val="22"/>
    <w:qFormat/>
    <w:rsid w:val="0079297E"/>
    <w:rPr>
      <w:b/>
      <w:bCs/>
    </w:rPr>
  </w:style>
  <w:style w:type="character" w:styleId="ac">
    <w:name w:val="Emphasis"/>
    <w:basedOn w:val="a0"/>
    <w:uiPriority w:val="20"/>
    <w:qFormat/>
    <w:rsid w:val="0079297E"/>
    <w:rPr>
      <w:i/>
      <w:iCs/>
    </w:rPr>
  </w:style>
  <w:style w:type="paragraph" w:customStyle="1" w:styleId="ConsPlusNormal">
    <w:name w:val="ConsPlusNormal"/>
    <w:link w:val="ConsPlusNormal0"/>
    <w:uiPriority w:val="99"/>
    <w:rsid w:val="002A211C"/>
    <w:pPr>
      <w:widowControl w:val="0"/>
      <w:autoSpaceDE w:val="0"/>
      <w:autoSpaceDN w:val="0"/>
      <w:adjustRightInd w:val="0"/>
    </w:pPr>
    <w:rPr>
      <w:rFonts w:ascii="Arial" w:eastAsia="Calibri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2A211C"/>
    <w:rPr>
      <w:rFonts w:ascii="Arial" w:eastAsia="Calibri" w:hAnsi="Arial"/>
      <w:sz w:val="22"/>
      <w:szCs w:val="22"/>
    </w:rPr>
  </w:style>
  <w:style w:type="paragraph" w:styleId="ad">
    <w:name w:val="No Spacing"/>
    <w:link w:val="ae"/>
    <w:uiPriority w:val="1"/>
    <w:qFormat/>
    <w:rsid w:val="0097102C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1"/>
    <w:rsid w:val="0097102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5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9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4</Pages>
  <Words>866</Words>
  <Characters>7625</Characters>
  <Application>Microsoft Office Word</Application>
  <DocSecurity>0</DocSecurity>
  <Lines>63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МФ</Company>
  <LinksUpToDate>false</LinksUpToDate>
  <CharactersWithSpaces>8475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МФ</dc:creator>
  <cp:lastModifiedBy>Бухгалтер</cp:lastModifiedBy>
  <cp:revision>124</cp:revision>
  <cp:lastPrinted>2022-07-28T09:07:00Z</cp:lastPrinted>
  <dcterms:created xsi:type="dcterms:W3CDTF">2023-09-27T04:41:00Z</dcterms:created>
  <dcterms:modified xsi:type="dcterms:W3CDTF">2023-10-09T04:51:00Z</dcterms:modified>
</cp:coreProperties>
</file>