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ind/>
        <w:jc w:val="right"/>
        <w:rPr>
          <w:rFonts w:ascii="Times New Roman" w:hAnsi="Times New Roman"/>
          <w:b w:val="1"/>
          <w:sz w:val="24"/>
        </w:rPr>
      </w:pPr>
    </w:p>
    <w:p w14:paraId="02000000">
      <w:pPr>
        <w:pStyle w:val="Style_1"/>
        <w:ind/>
        <w:jc w:val="center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</w:rPr>
        <w:t>СОВЕТ ДЕРГАЧЕВСКОГО</w:t>
      </w:r>
    </w:p>
    <w:p w14:paraId="03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МУНИЦИПАЛЬНОГО ОБРАЗОВАНИЯ</w:t>
      </w:r>
    </w:p>
    <w:p w14:paraId="04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ДЕРГАЧЕВСКОГО МУНИЦИПАЛЬНОГО РАЙОНА</w:t>
      </w:r>
    </w:p>
    <w:p w14:paraId="05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САРАТОВСКОЙ О</w:t>
      </w:r>
      <w:r>
        <w:rPr>
          <w:rFonts w:ascii="Times New Roman" w:hAnsi="Times New Roman"/>
          <w:b w:val="1"/>
          <w:sz w:val="28"/>
        </w:rPr>
        <w:t>БЛАСТИ</w:t>
      </w:r>
    </w:p>
    <w:p w14:paraId="06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Решение №19-46</w:t>
      </w:r>
    </w:p>
    <w:p w14:paraId="09000000">
      <w:pPr>
        <w:pStyle w:val="Style_2"/>
        <w:rPr>
          <w:sz w:val="28"/>
        </w:rPr>
      </w:pPr>
      <w:r>
        <w:rPr>
          <w:b w:val="1"/>
          <w:color w:val="000000"/>
          <w:sz w:val="28"/>
        </w:rPr>
        <w:tab/>
      </w:r>
      <w:r>
        <w:rPr>
          <w:b w:val="1"/>
          <w:color w:val="000000"/>
          <w:sz w:val="28"/>
        </w:rPr>
        <w:tab/>
      </w:r>
      <w:r>
        <w:rPr>
          <w:b w:val="1"/>
          <w:color w:val="000000"/>
          <w:sz w:val="28"/>
        </w:rPr>
        <w:tab/>
      </w:r>
      <w:r>
        <w:rPr>
          <w:b w:val="1"/>
          <w:color w:val="000000"/>
          <w:sz w:val="28"/>
        </w:rPr>
        <w:tab/>
      </w:r>
      <w:r>
        <w:rPr>
          <w:b w:val="1"/>
          <w:color w:val="000000"/>
          <w:sz w:val="28"/>
        </w:rPr>
        <w:t xml:space="preserve">     </w:t>
      </w:r>
      <w:r>
        <w:rPr>
          <w:b w:val="1"/>
          <w:color w:val="000000"/>
          <w:sz w:val="28"/>
        </w:rPr>
        <w:tab/>
      </w:r>
      <w:r>
        <w:rPr>
          <w:b w:val="1"/>
          <w:color w:val="000000"/>
          <w:sz w:val="28"/>
        </w:rPr>
        <w:t>от 19.12.2022г.</w:t>
      </w:r>
    </w:p>
    <w:p w14:paraId="0A000000">
      <w:pPr>
        <w:rPr>
          <w:b w:val="1"/>
          <w:sz w:val="28"/>
        </w:rPr>
      </w:pPr>
    </w:p>
    <w:p w14:paraId="0B000000">
      <w:pPr>
        <w:pStyle w:val="Style_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предоставлении</w:t>
      </w:r>
      <w:r>
        <w:rPr>
          <w:rFonts w:ascii="Times New Roman" w:hAnsi="Times New Roman"/>
          <w:b w:val="1"/>
          <w:sz w:val="28"/>
        </w:rPr>
        <w:t xml:space="preserve"> иных </w:t>
      </w:r>
    </w:p>
    <w:p w14:paraId="0C000000">
      <w:pPr>
        <w:pStyle w:val="Style_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</w:t>
      </w:r>
      <w:r>
        <w:rPr>
          <w:rFonts w:ascii="Times New Roman" w:hAnsi="Times New Roman"/>
          <w:b w:val="1"/>
          <w:sz w:val="28"/>
        </w:rPr>
        <w:t>ежбюджетных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трансфертов</w:t>
      </w:r>
    </w:p>
    <w:p w14:paraId="0D000000">
      <w:pPr>
        <w:pStyle w:val="Style_1"/>
        <w:rPr>
          <w:rFonts w:ascii="Times New Roman" w:hAnsi="Times New Roman"/>
          <w:b w:val="1"/>
          <w:sz w:val="28"/>
        </w:rPr>
      </w:pPr>
    </w:p>
    <w:p w14:paraId="0E000000">
      <w:pPr>
        <w:pStyle w:val="Style_1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соответствии со статьей 142.5 Бюджетного кодекса Российской  Федерации:</w:t>
      </w:r>
    </w:p>
    <w:p w14:paraId="0F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СОВЕТ РЕШИЛ:</w:t>
      </w:r>
    </w:p>
    <w:p w14:paraId="10000000">
      <w:pPr>
        <w:pStyle w:val="Style_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1.Предоставить из бюджета </w:t>
      </w:r>
      <w:r>
        <w:rPr>
          <w:rFonts w:ascii="Times New Roman" w:hAnsi="Times New Roman"/>
          <w:sz w:val="28"/>
        </w:rPr>
        <w:t>Дергачевского</w:t>
      </w:r>
      <w:r>
        <w:rPr>
          <w:rFonts w:ascii="Times New Roman" w:hAnsi="Times New Roman"/>
          <w:sz w:val="28"/>
        </w:rPr>
        <w:t xml:space="preserve"> муниципального образования Дергачевского муниципального района в </w:t>
      </w:r>
      <w:r>
        <w:rPr>
          <w:rFonts w:ascii="Times New Roman" w:hAnsi="Times New Roman"/>
          <w:sz w:val="28"/>
        </w:rPr>
        <w:t>2022</w:t>
      </w:r>
      <w:r>
        <w:rPr>
          <w:rFonts w:ascii="Times New Roman" w:hAnsi="Times New Roman"/>
          <w:sz w:val="28"/>
        </w:rPr>
        <w:t xml:space="preserve"> году бюджету Дергачевского муниципального района </w:t>
      </w:r>
      <w:r>
        <w:rPr>
          <w:rFonts w:ascii="Times New Roman" w:hAnsi="Times New Roman"/>
          <w:sz w:val="28"/>
        </w:rPr>
        <w:t xml:space="preserve">иные </w:t>
      </w:r>
      <w:r>
        <w:rPr>
          <w:rFonts w:ascii="Times New Roman" w:hAnsi="Times New Roman"/>
          <w:sz w:val="28"/>
        </w:rPr>
        <w:t>межбюджетны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трансферт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поддержку мер по обеспечению сбалансированности бюджета Дергачевского муниципального района</w:t>
      </w:r>
      <w:r>
        <w:t xml:space="preserve"> </w:t>
      </w:r>
      <w:r>
        <w:rPr>
          <w:rFonts w:ascii="Times New Roman" w:hAnsi="Times New Roman"/>
          <w:sz w:val="28"/>
        </w:rPr>
        <w:t>в сумме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>000</w:t>
      </w:r>
      <w:r>
        <w:rPr>
          <w:rFonts w:ascii="Times New Roman" w:hAnsi="Times New Roman"/>
          <w:sz w:val="28"/>
        </w:rPr>
        <w:t xml:space="preserve"> рублей.</w:t>
      </w:r>
      <w:r>
        <w:rPr>
          <w:rFonts w:ascii="Times New Roman" w:hAnsi="Times New Roman"/>
          <w:sz w:val="28"/>
        </w:rPr>
        <w:tab/>
      </w:r>
    </w:p>
    <w:p w14:paraId="11000000">
      <w:pPr>
        <w:pStyle w:val="Style_1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2.Перечисление </w:t>
      </w:r>
      <w:r>
        <w:rPr>
          <w:rFonts w:ascii="Times New Roman" w:hAnsi="Times New Roman"/>
          <w:sz w:val="28"/>
        </w:rPr>
        <w:t xml:space="preserve">иного </w:t>
      </w:r>
      <w:r>
        <w:rPr>
          <w:rFonts w:ascii="Times New Roman" w:hAnsi="Times New Roman"/>
          <w:sz w:val="28"/>
        </w:rPr>
        <w:t xml:space="preserve">межбюджетного трансферта осуществлять со счета открытого </w:t>
      </w:r>
      <w:r>
        <w:rPr>
          <w:rFonts w:ascii="Times New Roman" w:hAnsi="Times New Roman"/>
          <w:sz w:val="28"/>
        </w:rPr>
        <w:t>в Отделение Саратов</w:t>
      </w:r>
      <w:r>
        <w:rPr>
          <w:rFonts w:ascii="Times New Roman" w:hAnsi="Times New Roman"/>
          <w:sz w:val="28"/>
        </w:rPr>
        <w:t xml:space="preserve"> для обслуживания бюджета </w:t>
      </w:r>
      <w:r>
        <w:rPr>
          <w:rFonts w:ascii="Times New Roman" w:hAnsi="Times New Roman"/>
          <w:sz w:val="28"/>
        </w:rPr>
        <w:t>Дергачевского</w:t>
      </w:r>
      <w:r>
        <w:rPr>
          <w:rFonts w:ascii="Times New Roman" w:hAnsi="Times New Roman"/>
          <w:sz w:val="28"/>
        </w:rPr>
        <w:t xml:space="preserve"> муниципального образования Дергачевского муниципального района.</w:t>
      </w:r>
    </w:p>
    <w:p w14:paraId="12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3.Внести изменения в решение Совета депутатов </w:t>
      </w:r>
      <w:r>
        <w:rPr>
          <w:sz w:val="28"/>
        </w:rPr>
        <w:t>Дергачевского</w:t>
      </w:r>
      <w:r>
        <w:rPr>
          <w:sz w:val="28"/>
        </w:rPr>
        <w:t xml:space="preserve"> муниципального </w:t>
      </w:r>
      <w:r>
        <w:rPr>
          <w:sz w:val="28"/>
        </w:rPr>
        <w:t>образования</w:t>
      </w:r>
      <w:r>
        <w:rPr>
          <w:sz w:val="28"/>
        </w:rPr>
        <w:t xml:space="preserve"> № 04-09 от 20.12.2021</w:t>
      </w:r>
      <w:r>
        <w:rPr>
          <w:sz w:val="28"/>
        </w:rPr>
        <w:t xml:space="preserve"> г.  «О бюджете</w:t>
      </w:r>
    </w:p>
    <w:p w14:paraId="13000000">
      <w:pPr>
        <w:ind/>
        <w:jc w:val="both"/>
        <w:rPr>
          <w:b w:val="1"/>
          <w:sz w:val="28"/>
        </w:rPr>
      </w:pPr>
      <w:r>
        <w:rPr>
          <w:sz w:val="28"/>
        </w:rPr>
        <w:t>Дергачевского му</w:t>
      </w:r>
      <w:r>
        <w:rPr>
          <w:sz w:val="28"/>
        </w:rPr>
        <w:t>ниципального образования на 2023</w:t>
      </w:r>
      <w:r>
        <w:rPr>
          <w:sz w:val="28"/>
        </w:rPr>
        <w:t xml:space="preserve"> год</w:t>
      </w:r>
      <w:r>
        <w:rPr>
          <w:sz w:val="28"/>
        </w:rPr>
        <w:t xml:space="preserve"> и плановый </w:t>
      </w:r>
      <w:r>
        <w:rPr>
          <w:sz w:val="28"/>
        </w:rPr>
        <w:t xml:space="preserve"> период 2024-2025</w:t>
      </w:r>
      <w:r>
        <w:rPr>
          <w:sz w:val="28"/>
        </w:rPr>
        <w:t xml:space="preserve"> гг.»</w:t>
      </w:r>
      <w:r>
        <w:rPr>
          <w:b w:val="1"/>
          <w:sz w:val="28"/>
        </w:rPr>
        <w:t xml:space="preserve">  </w:t>
      </w:r>
    </w:p>
    <w:p w14:paraId="14000000">
      <w:pPr>
        <w:pStyle w:val="Style_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4.Внести изменения по расходам в разрезе кодов бюджетной классификации и по кварталам:</w:t>
      </w:r>
    </w:p>
    <w:tbl>
      <w:tblPr>
        <w:tblStyle w:val="Style_3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49"/>
        <w:gridCol w:w="1212"/>
        <w:gridCol w:w="992"/>
        <w:gridCol w:w="1246"/>
        <w:gridCol w:w="1022"/>
        <w:gridCol w:w="1350"/>
      </w:tblGrid>
      <w:tr>
        <w:tc>
          <w:tcPr>
            <w:tcW w:type="dxa" w:w="37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Код </w:t>
            </w:r>
            <w:r>
              <w:rPr>
                <w:rFonts w:ascii="Times New Roman" w:hAnsi="Times New Roman"/>
                <w:b w:val="1"/>
                <w:sz w:val="24"/>
              </w:rPr>
              <w:t>бюджетной</w:t>
            </w:r>
          </w:p>
          <w:p w14:paraId="16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классификации</w:t>
            </w:r>
          </w:p>
        </w:tc>
        <w:tc>
          <w:tcPr>
            <w:tcW w:type="dxa" w:w="12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Всего</w:t>
            </w:r>
          </w:p>
        </w:tc>
        <w:tc>
          <w:tcPr>
            <w:tcW w:type="dxa" w:w="461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 том числе</w:t>
            </w:r>
          </w:p>
        </w:tc>
      </w:tr>
      <w:tr>
        <w:tc>
          <w:tcPr>
            <w:tcW w:type="dxa" w:w="37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 кв.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 кв.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 кв.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 кв.</w:t>
            </w:r>
          </w:p>
        </w:tc>
      </w:tr>
      <w:tr>
        <w:trPr>
          <w:trHeight w:hRule="atLeast" w:val="330"/>
        </w:trPr>
        <w:tc>
          <w:tcPr>
            <w:tcW w:type="dxa" w:w="3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050.1403.5040021200.540.251.115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00000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9</w:t>
            </w:r>
            <w:r>
              <w:rPr>
                <w:rFonts w:ascii="Times New Roman" w:hAnsi="Times New Roman"/>
                <w:sz w:val="24"/>
              </w:rPr>
              <w:t>00000</w:t>
            </w:r>
          </w:p>
        </w:tc>
      </w:tr>
      <w:tr>
        <w:trPr>
          <w:trHeight w:hRule="atLeast" w:val="225"/>
        </w:trPr>
        <w:tc>
          <w:tcPr>
            <w:tcW w:type="dxa" w:w="3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050.05</w:t>
            </w:r>
            <w:r>
              <w:rPr>
                <w:rFonts w:ascii="Times New Roman" w:hAnsi="Times New Roman"/>
                <w:sz w:val="24"/>
              </w:rPr>
              <w:t>03</w:t>
            </w:r>
            <w:r>
              <w:rPr>
                <w:rFonts w:ascii="Times New Roman" w:hAnsi="Times New Roman"/>
                <w:sz w:val="24"/>
              </w:rPr>
              <w:t>.6190005100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244.</w:t>
            </w:r>
            <w:r>
              <w:rPr>
                <w:rFonts w:ascii="Times New Roman" w:hAnsi="Times New Roman"/>
                <w:sz w:val="24"/>
              </w:rPr>
              <w:t>226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502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-9</w:t>
            </w:r>
            <w:r>
              <w:rPr>
                <w:rFonts w:ascii="Times New Roman" w:hAnsi="Times New Roman"/>
                <w:sz w:val="24"/>
              </w:rPr>
              <w:t>00000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-9</w:t>
            </w:r>
            <w:r>
              <w:rPr>
                <w:rFonts w:ascii="Times New Roman" w:hAnsi="Times New Roman"/>
                <w:sz w:val="24"/>
              </w:rPr>
              <w:t>00000</w:t>
            </w:r>
          </w:p>
        </w:tc>
      </w:tr>
      <w:tr>
        <w:trPr>
          <w:trHeight w:hRule="atLeast" w:val="225"/>
        </w:trPr>
        <w:tc>
          <w:tcPr>
            <w:tcW w:type="dxa" w:w="3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Всего: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</w:t>
            </w:r>
          </w:p>
        </w:tc>
      </w:tr>
    </w:tbl>
    <w:p w14:paraId="2F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</w:p>
    <w:p w14:paraId="30000000">
      <w:pPr>
        <w:pStyle w:val="Style_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5.Настоящее решение вступает в силу с момента его подписания. </w:t>
      </w:r>
    </w:p>
    <w:p w14:paraId="31000000">
      <w:pPr>
        <w:pStyle w:val="Style_1"/>
        <w:rPr>
          <w:rFonts w:ascii="Times New Roman" w:hAnsi="Times New Roman"/>
          <w:b w:val="1"/>
          <w:sz w:val="28"/>
        </w:rPr>
      </w:pPr>
    </w:p>
    <w:p w14:paraId="32000000">
      <w:pPr>
        <w:pStyle w:val="Style_1"/>
        <w:tabs>
          <w:tab w:leader="none" w:pos="0" w:val="left"/>
        </w:tabs>
        <w:ind w:firstLine="720"/>
        <w:jc w:val="both"/>
        <w:rPr>
          <w:rFonts w:ascii="Times New Roman" w:hAnsi="Times New Roman"/>
          <w:sz w:val="28"/>
        </w:rPr>
      </w:pPr>
    </w:p>
    <w:p w14:paraId="33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И.О.главы</w:t>
      </w:r>
      <w:r>
        <w:rPr>
          <w:b w:val="1"/>
          <w:sz w:val="28"/>
        </w:rPr>
        <w:t xml:space="preserve"> Дергачевского</w:t>
      </w:r>
    </w:p>
    <w:p w14:paraId="34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муниципального образования                      </w:t>
      </w:r>
      <w:r>
        <w:rPr>
          <w:b w:val="1"/>
          <w:sz w:val="28"/>
        </w:rPr>
        <w:t xml:space="preserve">                          </w:t>
      </w:r>
      <w:r>
        <w:rPr>
          <w:b w:val="1"/>
          <w:sz w:val="28"/>
        </w:rPr>
        <w:t>Ф.М. Полещук</w:t>
      </w:r>
    </w:p>
    <w:p w14:paraId="35000000">
      <w:pPr>
        <w:ind/>
        <w:jc w:val="both"/>
        <w:rPr>
          <w:b w:val="1"/>
          <w:sz w:val="28"/>
        </w:rPr>
      </w:pPr>
    </w:p>
    <w:p w14:paraId="36000000">
      <w:pPr>
        <w:pStyle w:val="Style_1"/>
        <w:ind w:firstLine="720"/>
        <w:jc w:val="both"/>
        <w:rPr>
          <w:rFonts w:ascii="Times New Roman" w:hAnsi="Times New Roman"/>
          <w:sz w:val="28"/>
        </w:rPr>
      </w:pPr>
    </w:p>
    <w:sectPr>
      <w:pgSz w:h="16838" w:w="11906"/>
      <w:pgMar w:bottom="709" w:footer="708" w:gutter="0" w:header="708" w:left="1701" w:right="85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1" w:type="paragraph">
    <w:name w:val="No Spacing"/>
    <w:link w:val="Style_1_ch"/>
    <w:rPr>
      <w:sz w:val="22"/>
    </w:rPr>
  </w:style>
  <w:style w:styleId="Style_1_ch" w:type="character">
    <w:name w:val="No Spacing"/>
    <w:link w:val="Style_1"/>
    <w:rPr>
      <w:sz w:val="22"/>
    </w:rPr>
  </w:style>
  <w:style w:styleId="Style_6" w:type="paragraph">
    <w:name w:val="toc 4"/>
    <w:next w:val="Style_4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next w:val="Style_4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4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Normal (Web)"/>
    <w:basedOn w:val="Style_4"/>
    <w:link w:val="Style_9_ch"/>
    <w:pPr>
      <w:spacing w:afterAutospacing="on" w:beforeAutospacing="on"/>
      <w:ind/>
    </w:pPr>
  </w:style>
  <w:style w:styleId="Style_9_ch" w:type="character">
    <w:name w:val="Normal (Web)"/>
    <w:basedOn w:val="Style_4_ch"/>
    <w:link w:val="Style_9"/>
  </w:style>
  <w:style w:styleId="Style_10" w:type="paragraph">
    <w:name w:val="Body Text Indent 2"/>
    <w:basedOn w:val="Style_4"/>
    <w:link w:val="Style_10_ch"/>
    <w:pPr>
      <w:ind w:firstLine="0" w:left="-720"/>
    </w:pPr>
  </w:style>
  <w:style w:styleId="Style_10_ch" w:type="character">
    <w:name w:val="Body Text Indent 2"/>
    <w:basedOn w:val="Style_4_ch"/>
    <w:link w:val="Style_10"/>
  </w:style>
  <w:style w:styleId="Style_11" w:type="paragraph">
    <w:name w:val="heading 3"/>
    <w:next w:val="Style_4"/>
    <w:link w:val="Style_11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1_ch" w:type="character">
    <w:name w:val="heading 3"/>
    <w:link w:val="Style_11"/>
    <w:rPr>
      <w:rFonts w:ascii="XO Thames" w:hAnsi="XO Thames"/>
      <w:b w:val="1"/>
      <w:i w:val="1"/>
      <w:color w:val="000000"/>
    </w:rPr>
  </w:style>
  <w:style w:styleId="Style_2" w:type="paragraph">
    <w:name w:val="Default"/>
    <w:link w:val="Style_2_ch"/>
    <w:rPr>
      <w:rFonts w:ascii="Times New Roman" w:hAnsi="Times New Roman"/>
      <w:color w:val="000000"/>
      <w:sz w:val="24"/>
    </w:rPr>
  </w:style>
  <w:style w:styleId="Style_2_ch" w:type="character">
    <w:name w:val="Default"/>
    <w:link w:val="Style_2"/>
    <w:rPr>
      <w:rFonts w:ascii="Times New Roman" w:hAnsi="Times New Roman"/>
      <w:color w:val="000000"/>
      <w:sz w:val="24"/>
    </w:rPr>
  </w:style>
  <w:style w:styleId="Style_12" w:type="paragraph">
    <w:name w:val="Цветовое выделение"/>
    <w:link w:val="Style_12_ch"/>
    <w:rPr>
      <w:b w:val="1"/>
      <w:color w:val="26282F"/>
    </w:rPr>
  </w:style>
  <w:style w:styleId="Style_12_ch" w:type="character">
    <w:name w:val="Цветовое выделение"/>
    <w:link w:val="Style_12"/>
    <w:rPr>
      <w:b w:val="1"/>
      <w:color w:val="26282F"/>
    </w:rPr>
  </w:style>
  <w:style w:styleId="Style_13" w:type="paragraph">
    <w:name w:val="List Paragraph"/>
    <w:basedOn w:val="Style_4"/>
    <w:link w:val="Style_13_ch"/>
    <w:pPr>
      <w:ind w:firstLine="0" w:left="720"/>
      <w:contextualSpacing w:val="1"/>
    </w:pPr>
  </w:style>
  <w:style w:styleId="Style_13_ch" w:type="character">
    <w:name w:val="List Paragraph"/>
    <w:basedOn w:val="Style_4_ch"/>
    <w:link w:val="Style_13"/>
  </w:style>
  <w:style w:styleId="Style_14" w:type="paragraph">
    <w:name w:val="Гипертекстовая ссылка"/>
    <w:basedOn w:val="Style_12"/>
    <w:link w:val="Style_14_ch"/>
    <w:rPr>
      <w:rFonts w:ascii="Times New Roman" w:hAnsi="Times New Roman"/>
      <w:color w:val="106BBE"/>
    </w:rPr>
  </w:style>
  <w:style w:styleId="Style_14_ch" w:type="character">
    <w:name w:val="Гипертекстовая ссылка"/>
    <w:basedOn w:val="Style_12_ch"/>
    <w:link w:val="Style_14"/>
    <w:rPr>
      <w:rFonts w:ascii="Times New Roman" w:hAnsi="Times New Roman"/>
      <w:color w:val="106BBE"/>
    </w:rPr>
  </w:style>
  <w:style w:styleId="Style_15" w:type="paragraph">
    <w:name w:val="toc 3"/>
    <w:next w:val="Style_4"/>
    <w:link w:val="Style_15_ch"/>
    <w:uiPriority w:val="39"/>
    <w:pPr>
      <w:ind w:firstLine="0" w:left="400"/>
    </w:pPr>
  </w:style>
  <w:style w:styleId="Style_15_ch" w:type="character">
    <w:name w:val="toc 3"/>
    <w:link w:val="Style_15"/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6_ch" w:type="character">
    <w:name w:val="heading 5"/>
    <w:link w:val="Style_16"/>
    <w:rPr>
      <w:rFonts w:ascii="XO Thames" w:hAnsi="XO Thames"/>
      <w:b w:val="1"/>
      <w:color w:val="000000"/>
      <w:sz w:val="22"/>
    </w:rPr>
  </w:style>
  <w:style w:styleId="Style_17" w:type="paragraph">
    <w:name w:val="heading 1"/>
    <w:basedOn w:val="Style_4"/>
    <w:next w:val="Style_4"/>
    <w:link w:val="Style_17_ch"/>
    <w:uiPriority w:val="9"/>
    <w:qFormat/>
    <w:pPr>
      <w:widowControl w:val="0"/>
      <w:spacing w:after="108" w:before="108"/>
      <w:ind/>
      <w:jc w:val="center"/>
      <w:outlineLvl w:val="0"/>
    </w:pPr>
    <w:rPr>
      <w:rFonts w:ascii="Arial" w:hAnsi="Arial"/>
      <w:b w:val="1"/>
      <w:color w:val="26282F"/>
    </w:rPr>
  </w:style>
  <w:style w:styleId="Style_17_ch" w:type="character">
    <w:name w:val="heading 1"/>
    <w:basedOn w:val="Style_4_ch"/>
    <w:link w:val="Style_17"/>
    <w:rPr>
      <w:rFonts w:ascii="Arial" w:hAnsi="Arial"/>
      <w:b w:val="1"/>
      <w:color w:val="26282F"/>
    </w:rPr>
  </w:style>
  <w:style w:styleId="Style_18" w:type="paragraph">
    <w:name w:val="Balloon Text"/>
    <w:basedOn w:val="Style_4"/>
    <w:link w:val="Style_18_ch"/>
    <w:rPr>
      <w:rFonts w:ascii="Tahoma" w:hAnsi="Tahoma"/>
      <w:sz w:val="16"/>
    </w:rPr>
  </w:style>
  <w:style w:styleId="Style_18_ch" w:type="character">
    <w:name w:val="Balloon Text"/>
    <w:basedOn w:val="Style_4_ch"/>
    <w:link w:val="Style_18"/>
    <w:rPr>
      <w:rFonts w:ascii="Tahoma" w:hAnsi="Tahoma"/>
      <w:sz w:val="16"/>
    </w:rPr>
  </w:style>
  <w:style w:styleId="Style_19" w:type="paragraph">
    <w:name w:val="Hyperlink"/>
    <w:basedOn w:val="Style_20"/>
    <w:link w:val="Style_19_ch"/>
    <w:rPr>
      <w:color w:val="0000FF"/>
      <w:u w:val="single"/>
    </w:rPr>
  </w:style>
  <w:style w:styleId="Style_19_ch" w:type="character">
    <w:name w:val="Hyperlink"/>
    <w:basedOn w:val="Style_20_ch"/>
    <w:link w:val="Style_19"/>
    <w:rPr>
      <w:color w:val="0000FF"/>
      <w:u w:val="single"/>
    </w:rPr>
  </w:style>
  <w:style w:styleId="Style_21" w:type="paragraph">
    <w:name w:val="Footnote"/>
    <w:link w:val="Style_21_ch"/>
    <w:pPr>
      <w:ind/>
      <w:jc w:val="left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4"/>
    <w:link w:val="Style_22_ch"/>
    <w:uiPriority w:val="39"/>
    <w:pPr>
      <w:ind w:firstLine="0" w:left="0"/>
    </w:pPr>
    <w:rPr>
      <w:rFonts w:ascii="XO Thames" w:hAnsi="XO Thames"/>
      <w:b w:val="1"/>
    </w:rPr>
  </w:style>
  <w:style w:styleId="Style_22_ch" w:type="character">
    <w:name w:val="toc 1"/>
    <w:link w:val="Style_22"/>
    <w:rPr>
      <w:rFonts w:ascii="XO Thames" w:hAnsi="XO Thames"/>
      <w:b w:val="1"/>
    </w:rPr>
  </w:style>
  <w:style w:styleId="Style_23" w:type="paragraph">
    <w:name w:val="Header and Footer"/>
    <w:link w:val="Style_23_ch"/>
    <w:pPr>
      <w:spacing w:line="360" w:lineRule="auto"/>
      <w:ind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4"/>
    <w:link w:val="Style_24_ch"/>
    <w:uiPriority w:val="39"/>
    <w:pPr>
      <w:ind w:firstLine="0" w:left="1600"/>
    </w:pPr>
  </w:style>
  <w:style w:styleId="Style_24_ch" w:type="character">
    <w:name w:val="toc 9"/>
    <w:link w:val="Style_24"/>
  </w:style>
  <w:style w:styleId="Style_25" w:type="paragraph">
    <w:name w:val="toc 8"/>
    <w:next w:val="Style_4"/>
    <w:link w:val="Style_25_ch"/>
    <w:uiPriority w:val="39"/>
    <w:pPr>
      <w:ind w:firstLine="0" w:left="1400"/>
    </w:pPr>
  </w:style>
  <w:style w:styleId="Style_25_ch" w:type="character">
    <w:name w:val="toc 8"/>
    <w:link w:val="Style_25"/>
  </w:style>
  <w:style w:styleId="Style_26" w:type="paragraph">
    <w:name w:val="Body Text"/>
    <w:basedOn w:val="Style_4"/>
    <w:link w:val="Style_26_ch"/>
    <w:pPr>
      <w:spacing w:after="120"/>
      <w:ind/>
    </w:pPr>
  </w:style>
  <w:style w:styleId="Style_26_ch" w:type="character">
    <w:name w:val="Body Text"/>
    <w:basedOn w:val="Style_4_ch"/>
    <w:link w:val="Style_26"/>
  </w:style>
  <w:style w:styleId="Style_27" w:type="paragraph">
    <w:name w:val="toc 5"/>
    <w:next w:val="Style_4"/>
    <w:link w:val="Style_27_ch"/>
    <w:uiPriority w:val="39"/>
    <w:pPr>
      <w:ind w:firstLine="0" w:left="800"/>
    </w:pPr>
  </w:style>
  <w:style w:styleId="Style_27_ch" w:type="character">
    <w:name w:val="toc 5"/>
    <w:link w:val="Style_27"/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8" w:type="paragraph">
    <w:name w:val="Subtitle"/>
    <w:next w:val="Style_4"/>
    <w:link w:val="Style_28_ch"/>
    <w:uiPriority w:val="11"/>
    <w:qFormat/>
    <w:rPr>
      <w:rFonts w:ascii="XO Thames" w:hAnsi="XO Thames"/>
      <w:i w:val="1"/>
      <w:color w:val="616161"/>
      <w:sz w:val="24"/>
    </w:rPr>
  </w:style>
  <w:style w:styleId="Style_28_ch" w:type="character">
    <w:name w:val="Subtitle"/>
    <w:link w:val="Style_28"/>
    <w:rPr>
      <w:rFonts w:ascii="XO Thames" w:hAnsi="XO Thames"/>
      <w:i w:val="1"/>
      <w:color w:val="616161"/>
      <w:sz w:val="24"/>
    </w:rPr>
  </w:style>
  <w:style w:styleId="Style_29" w:type="paragraph">
    <w:name w:val="Основной текст с отступом1"/>
    <w:basedOn w:val="Style_4"/>
    <w:link w:val="Style_29_ch"/>
    <w:pPr>
      <w:ind w:firstLine="540"/>
      <w:jc w:val="both"/>
    </w:pPr>
    <w:rPr>
      <w:rFonts w:ascii="Arial" w:hAnsi="Arial"/>
      <w:sz w:val="28"/>
    </w:rPr>
  </w:style>
  <w:style w:styleId="Style_29_ch" w:type="character">
    <w:name w:val="Основной текст с отступом1"/>
    <w:basedOn w:val="Style_4_ch"/>
    <w:link w:val="Style_29"/>
    <w:rPr>
      <w:rFonts w:ascii="Arial" w:hAnsi="Arial"/>
      <w:sz w:val="28"/>
    </w:rPr>
  </w:style>
  <w:style w:styleId="Style_30" w:type="paragraph">
    <w:name w:val="toc 10"/>
    <w:next w:val="Style_4"/>
    <w:link w:val="Style_30_ch"/>
    <w:uiPriority w:val="39"/>
    <w:pPr>
      <w:ind w:firstLine="0" w:left="1800"/>
    </w:pPr>
  </w:style>
  <w:style w:styleId="Style_30_ch" w:type="character">
    <w:name w:val="toc 10"/>
    <w:link w:val="Style_30"/>
  </w:style>
  <w:style w:styleId="Style_31" w:type="paragraph">
    <w:name w:val="Title"/>
    <w:basedOn w:val="Style_4"/>
    <w:link w:val="Style_31_ch"/>
    <w:uiPriority w:val="10"/>
    <w:qFormat/>
    <w:pPr>
      <w:ind/>
      <w:jc w:val="center"/>
    </w:pPr>
    <w:rPr>
      <w:b w:val="1"/>
      <w:sz w:val="28"/>
    </w:rPr>
  </w:style>
  <w:style w:styleId="Style_31_ch" w:type="character">
    <w:name w:val="Title"/>
    <w:basedOn w:val="Style_4_ch"/>
    <w:link w:val="Style_31"/>
    <w:rPr>
      <w:b w:val="1"/>
      <w:sz w:val="28"/>
    </w:rPr>
  </w:style>
  <w:style w:styleId="Style_32" w:type="paragraph">
    <w:name w:val="heading 4"/>
    <w:next w:val="Style_4"/>
    <w:link w:val="Style_3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2_ch" w:type="character">
    <w:name w:val="heading 4"/>
    <w:link w:val="Style_32"/>
    <w:rPr>
      <w:rFonts w:ascii="XO Thames" w:hAnsi="XO Thames"/>
      <w:b w:val="1"/>
      <w:color w:val="595959"/>
      <w:sz w:val="26"/>
    </w:rPr>
  </w:style>
  <w:style w:styleId="Style_33" w:type="paragraph">
    <w:name w:val="ConsPlusNormal"/>
    <w:link w:val="Style_33_ch"/>
    <w:rPr>
      <w:rFonts w:ascii="Arial" w:hAnsi="Arial"/>
    </w:rPr>
  </w:style>
  <w:style w:styleId="Style_33_ch" w:type="character">
    <w:name w:val="ConsPlusNormal"/>
    <w:link w:val="Style_33"/>
    <w:rPr>
      <w:rFonts w:ascii="Arial" w:hAnsi="Arial"/>
    </w:rPr>
  </w:style>
  <w:style w:styleId="Style_34" w:type="paragraph">
    <w:name w:val="heading 2"/>
    <w:next w:val="Style_4"/>
    <w:link w:val="Style_3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4_ch" w:type="character">
    <w:name w:val="heading 2"/>
    <w:link w:val="Style_34"/>
    <w:rPr>
      <w:rFonts w:ascii="XO Thames" w:hAnsi="XO Thames"/>
      <w:b w:val="1"/>
      <w:color w:val="00A0FF"/>
      <w:sz w:val="26"/>
    </w:rPr>
  </w:style>
  <w:style w:styleId="Style_35" w:type="table">
    <w:name w:val="Table Grid"/>
    <w:basedOn w:val="Style_3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2022-12-20T09:19:13Z</dcterms:modified>
</cp:coreProperties>
</file>