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1D" w:rsidRPr="005277CE" w:rsidRDefault="000F3A55" w:rsidP="0057121F">
      <w:pPr>
        <w:tabs>
          <w:tab w:val="center" w:pos="4699"/>
          <w:tab w:val="left" w:pos="6112"/>
        </w:tabs>
        <w:spacing w:after="0"/>
        <w:rPr>
          <w:rFonts w:ascii="Times New Roman" w:hAnsi="Times New Roman" w:cs="Times New Roman"/>
          <w:b/>
          <w:i/>
          <w:color w:val="548DD4"/>
          <w:sz w:val="32"/>
          <w:szCs w:val="28"/>
        </w:rPr>
      </w:pPr>
      <w:r>
        <w:rPr>
          <w:rFonts w:ascii="Times New Roman" w:hAnsi="Times New Roman" w:cs="Times New Roman"/>
          <w:noProof/>
        </w:rPr>
        <w:t xml:space="preserve">      </w:t>
      </w:r>
      <w:r w:rsidRPr="000F3A55">
        <w:rPr>
          <w:rFonts w:ascii="Times New Roman" w:hAnsi="Times New Roman" w:cs="Times New Roman"/>
          <w:noProof/>
        </w:rPr>
        <w:drawing>
          <wp:inline distT="0" distB="0" distL="0" distR="0">
            <wp:extent cx="646446" cy="790223"/>
            <wp:effectExtent l="19050" t="0" r="125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6" cy="79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</w:t>
      </w:r>
      <w:r w:rsidRPr="005277CE">
        <w:rPr>
          <w:rFonts w:ascii="Times New Roman" w:hAnsi="Times New Roman" w:cs="Times New Roman"/>
          <w:b/>
          <w:i/>
          <w:color w:val="548DD4"/>
          <w:sz w:val="32"/>
          <w:szCs w:val="28"/>
        </w:rPr>
        <w:t>ВЕСТНИК</w:t>
      </w:r>
      <w:r w:rsidR="0057121F">
        <w:rPr>
          <w:rFonts w:ascii="Times New Roman" w:hAnsi="Times New Roman" w:cs="Times New Roman"/>
          <w:b/>
          <w:i/>
          <w:color w:val="548DD4"/>
          <w:sz w:val="32"/>
          <w:szCs w:val="28"/>
        </w:rPr>
        <w:t xml:space="preserve">   </w:t>
      </w:r>
      <w:r w:rsidRPr="005277CE">
        <w:rPr>
          <w:rFonts w:ascii="Times New Roman" w:hAnsi="Times New Roman" w:cs="Times New Roman"/>
          <w:b/>
          <w:i/>
          <w:color w:val="548DD4"/>
          <w:sz w:val="32"/>
          <w:szCs w:val="28"/>
        </w:rPr>
        <w:t>ДЕМЬЯССКОГО  МО</w:t>
      </w:r>
    </w:p>
    <w:p w:rsidR="005277CE" w:rsidRDefault="005277CE" w:rsidP="005277CE">
      <w:pPr>
        <w:spacing w:after="0"/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0F3A55" w:rsidRPr="000A131D">
        <w:rPr>
          <w:rFonts w:ascii="Times New Roman" w:hAnsi="Times New Roman" w:cs="Times New Roman"/>
          <w:b/>
        </w:rPr>
        <w:t>Официальный печатный орган Демьясского</w:t>
      </w:r>
      <w:r>
        <w:rPr>
          <w:rFonts w:ascii="Times New Roman" w:hAnsi="Times New Roman" w:cs="Times New Roman"/>
          <w:b/>
          <w:i/>
          <w:color w:val="548DD4"/>
          <w:sz w:val="28"/>
          <w:szCs w:val="28"/>
        </w:rPr>
        <w:t xml:space="preserve"> </w:t>
      </w:r>
      <w:r w:rsidR="000F3A55" w:rsidRPr="000A131D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0F3A55" w:rsidRPr="005277CE" w:rsidRDefault="005277CE" w:rsidP="005277CE">
      <w:pPr>
        <w:spacing w:after="0"/>
        <w:ind w:left="-709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0F3A55" w:rsidRPr="000A131D">
        <w:rPr>
          <w:rFonts w:ascii="Times New Roman" w:hAnsi="Times New Roman" w:cs="Times New Roman"/>
          <w:b/>
        </w:rPr>
        <w:t>Дергачевского муниципального</w:t>
      </w:r>
      <w:r>
        <w:rPr>
          <w:rFonts w:ascii="Times New Roman" w:hAnsi="Times New Roman" w:cs="Times New Roman"/>
          <w:b/>
          <w:i/>
          <w:color w:val="548DD4"/>
          <w:sz w:val="28"/>
          <w:szCs w:val="28"/>
        </w:rPr>
        <w:t xml:space="preserve"> </w:t>
      </w:r>
      <w:r w:rsidR="000F3A55" w:rsidRPr="000A131D">
        <w:rPr>
          <w:rFonts w:ascii="Times New Roman" w:hAnsi="Times New Roman" w:cs="Times New Roman"/>
          <w:b/>
        </w:rPr>
        <w:t>района Саратовской области</w:t>
      </w:r>
    </w:p>
    <w:p w:rsidR="000F3A55" w:rsidRPr="000F3A55" w:rsidRDefault="000F3A55" w:rsidP="000F3A55">
      <w:pPr>
        <w:shd w:val="clear" w:color="auto" w:fill="0D0D0D"/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A55" w:rsidRPr="005277CE" w:rsidRDefault="005277CE" w:rsidP="000F3A55">
      <w:pPr>
        <w:shd w:val="clear" w:color="auto" w:fill="0D0D0D"/>
        <w:spacing w:after="0"/>
        <w:ind w:left="-709" w:firstLine="709"/>
        <w:jc w:val="both"/>
        <w:rPr>
          <w:rFonts w:ascii="Times New Roman" w:hAnsi="Times New Roman" w:cs="Times New Roman"/>
          <w:b/>
          <w:color w:val="FFFFFF"/>
          <w:sz w:val="20"/>
          <w:szCs w:val="20"/>
        </w:rPr>
      </w:pPr>
      <w:r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                  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>№0</w:t>
      </w:r>
      <w:r w:rsidR="0035271E">
        <w:rPr>
          <w:rFonts w:ascii="Times New Roman" w:hAnsi="Times New Roman" w:cs="Times New Roman"/>
          <w:b/>
          <w:color w:val="FFFFFF"/>
          <w:sz w:val="20"/>
          <w:szCs w:val="20"/>
        </w:rPr>
        <w:t>6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</w:t>
      </w:r>
      <w:r w:rsidR="0035271E">
        <w:rPr>
          <w:rFonts w:ascii="Times New Roman" w:hAnsi="Times New Roman" w:cs="Times New Roman"/>
          <w:b/>
          <w:color w:val="FFFFFF"/>
          <w:sz w:val="20"/>
          <w:szCs w:val="20"/>
        </w:rPr>
        <w:t>20</w:t>
      </w:r>
      <w:r w:rsidR="006B1AA3">
        <w:rPr>
          <w:rFonts w:ascii="Times New Roman" w:hAnsi="Times New Roman" w:cs="Times New Roman"/>
          <w:b/>
          <w:color w:val="FFFFFF"/>
          <w:sz w:val="20"/>
          <w:szCs w:val="20"/>
        </w:rPr>
        <w:t>.</w:t>
      </w:r>
      <w:r w:rsidR="0035271E">
        <w:rPr>
          <w:rFonts w:ascii="Times New Roman" w:hAnsi="Times New Roman" w:cs="Times New Roman"/>
          <w:b/>
          <w:color w:val="FFFFFF"/>
          <w:sz w:val="20"/>
          <w:szCs w:val="20"/>
        </w:rPr>
        <w:t>12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>.20</w:t>
      </w:r>
      <w:r w:rsidR="00194E0E">
        <w:rPr>
          <w:rFonts w:ascii="Times New Roman" w:hAnsi="Times New Roman" w:cs="Times New Roman"/>
          <w:b/>
          <w:color w:val="FFFFFF"/>
          <w:sz w:val="20"/>
          <w:szCs w:val="20"/>
        </w:rPr>
        <w:t>25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года                      </w:t>
      </w:r>
      <w:r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                                                </w:t>
      </w:r>
      <w:r w:rsidR="000F3A55" w:rsidRPr="005277CE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 РАСПРОСТРАНЯЕТСЯ БЕСПЛАТНО</w:t>
      </w:r>
    </w:p>
    <w:p w:rsidR="000F3A55" w:rsidRPr="000F3A55" w:rsidRDefault="000F3A55" w:rsidP="000F3A55">
      <w:pPr>
        <w:shd w:val="clear" w:color="auto" w:fill="0D0D0D"/>
        <w:spacing w:after="0"/>
        <w:ind w:left="-709" w:firstLine="709"/>
        <w:jc w:val="center"/>
        <w:rPr>
          <w:rFonts w:ascii="Times New Roman" w:hAnsi="Times New Roman" w:cs="Times New Roman"/>
          <w:b/>
          <w:i/>
        </w:rPr>
      </w:pPr>
      <w:r w:rsidRPr="000F3A55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0F3A55" w:rsidRDefault="000F3A55" w:rsidP="000F3A55">
      <w:pPr>
        <w:rPr>
          <w:rFonts w:ascii="Times New Roman" w:hAnsi="Times New Roman" w:cs="Times New Roman"/>
          <w:b/>
          <w:sz w:val="28"/>
          <w:szCs w:val="28"/>
        </w:rPr>
        <w:sectPr w:rsidR="000F3A55" w:rsidSect="0008414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57121F" w:rsidRDefault="00D670D7" w:rsidP="0035271E">
      <w:pPr>
        <w:rPr>
          <w:rFonts w:ascii="Times New Roman" w:hAnsi="Times New Roman" w:cs="Times New Roman"/>
        </w:rPr>
      </w:pPr>
      <w:r>
        <w:rPr>
          <w:color w:val="000000"/>
          <w:sz w:val="27"/>
          <w:szCs w:val="27"/>
        </w:rPr>
        <w:lastRenderedPageBreak/>
        <w:t>Распоряжение от 19.11.2025г. № 20/1</w:t>
      </w:r>
      <w:proofErr w:type="gramStart"/>
      <w:r>
        <w:rPr>
          <w:color w:val="000000"/>
          <w:sz w:val="27"/>
          <w:szCs w:val="27"/>
        </w:rPr>
        <w:t xml:space="preserve"> О</w:t>
      </w:r>
      <w:proofErr w:type="gramEnd"/>
      <w:r>
        <w:rPr>
          <w:color w:val="000000"/>
          <w:sz w:val="27"/>
          <w:szCs w:val="27"/>
        </w:rPr>
        <w:t xml:space="preserve">б  утверждении Административного регламента предоставления муниципальной услуги «Предоставление в собственность,  аренду, постоянное </w:t>
      </w:r>
      <w:r>
        <w:rPr>
          <w:color w:val="000000"/>
          <w:sz w:val="27"/>
          <w:szCs w:val="27"/>
        </w:rPr>
        <w:lastRenderedPageBreak/>
        <w:t xml:space="preserve">(бессрочное) пользование, безвозмездное пользование земельного участка, без проведения торгов» на территории Демьясского  муниципального образования Дергачевского </w:t>
      </w:r>
      <w:r>
        <w:rPr>
          <w:color w:val="000000"/>
          <w:sz w:val="27"/>
          <w:szCs w:val="27"/>
        </w:rPr>
        <w:lastRenderedPageBreak/>
        <w:t xml:space="preserve">муниципального района Саратовской области» с текстом можно ознакомиться на сайте администрации района в закладке </w:t>
      </w:r>
      <w:proofErr w:type="spellStart"/>
      <w:r>
        <w:rPr>
          <w:color w:val="000000"/>
          <w:sz w:val="27"/>
          <w:szCs w:val="27"/>
        </w:rPr>
        <w:t>Демьясское</w:t>
      </w:r>
      <w:proofErr w:type="spellEnd"/>
      <w:r>
        <w:rPr>
          <w:color w:val="000000"/>
          <w:sz w:val="27"/>
          <w:szCs w:val="27"/>
        </w:rPr>
        <w:t xml:space="preserve"> МО, НПА</w:t>
      </w:r>
      <w:r w:rsidR="0035271E">
        <w:rPr>
          <w:b/>
          <w:sz w:val="28"/>
          <w:szCs w:val="28"/>
        </w:rPr>
        <w:t xml:space="preserve">                                                                             </w:t>
      </w:r>
    </w:p>
    <w:p w:rsidR="005277CE" w:rsidRDefault="005277CE" w:rsidP="00EE24DB">
      <w:pPr>
        <w:shd w:val="clear" w:color="auto" w:fill="BFBFBF"/>
        <w:tabs>
          <w:tab w:val="left" w:pos="1964"/>
          <w:tab w:val="left" w:pos="10697"/>
        </w:tabs>
        <w:ind w:left="-709" w:firstLine="709"/>
        <w:rPr>
          <w:b/>
          <w:i/>
          <w:color w:val="0D0D0D"/>
          <w:sz w:val="20"/>
          <w:szCs w:val="20"/>
        </w:rPr>
        <w:sectPr w:rsidR="005277CE" w:rsidSect="00D670D7">
          <w:type w:val="continuous"/>
          <w:pgSz w:w="16838" w:h="11906" w:orient="landscape"/>
          <w:pgMar w:top="709" w:right="1134" w:bottom="426" w:left="1134" w:header="708" w:footer="708" w:gutter="0"/>
          <w:cols w:num="3" w:space="268"/>
          <w:docGrid w:linePitch="360"/>
        </w:sectPr>
      </w:pPr>
    </w:p>
    <w:p w:rsidR="00EE24DB" w:rsidRPr="005277CE" w:rsidRDefault="00EE24DB" w:rsidP="005277CE">
      <w:pPr>
        <w:shd w:val="clear" w:color="auto" w:fill="BFBFBF"/>
        <w:tabs>
          <w:tab w:val="left" w:pos="1964"/>
          <w:tab w:val="left" w:pos="10697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lastRenderedPageBreak/>
        <w:t>Главный редактор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ab/>
        <w:t xml:space="preserve">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Учредитель: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               Адрес редакции, издателя: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ab/>
        <w:t xml:space="preserve">Официальный сайт администрации </w:t>
      </w:r>
    </w:p>
    <w:p w:rsidR="00EE24DB" w:rsidRPr="005277CE" w:rsidRDefault="00EE24DB" w:rsidP="005277CE">
      <w:pPr>
        <w:shd w:val="clear" w:color="auto" w:fill="BFBFBF"/>
        <w:tabs>
          <w:tab w:val="left" w:pos="1964"/>
          <w:tab w:val="left" w:pos="10697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Власов В.В.               </w:t>
      </w:r>
      <w:r w:rsid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Совет  Демьясского                   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413470.. Саратовская область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ab/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Дергачевского муниципального района</w:t>
      </w:r>
    </w:p>
    <w:p w:rsidR="00EE24DB" w:rsidRPr="005277CE" w:rsidRDefault="00EE24DB" w:rsidP="005277CE">
      <w:pPr>
        <w:shd w:val="clear" w:color="auto" w:fill="BFBFBF"/>
        <w:tabs>
          <w:tab w:val="left" w:pos="1964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ab/>
      </w:r>
      <w:r w:rsid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муниципального образования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Дергачевский район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</w:t>
      </w:r>
    </w:p>
    <w:p w:rsidR="00EE24DB" w:rsidRPr="005277CE" w:rsidRDefault="00EE24DB" w:rsidP="005277CE">
      <w:pPr>
        <w:shd w:val="clear" w:color="auto" w:fill="BFBFBF"/>
        <w:tabs>
          <w:tab w:val="left" w:pos="6471"/>
          <w:tab w:val="left" w:pos="10716"/>
        </w:tabs>
        <w:spacing w:after="0"/>
        <w:ind w:left="-709" w:firstLine="709"/>
        <w:rPr>
          <w:rFonts w:ascii="Times New Roman" w:hAnsi="Times New Roman" w:cs="Times New Roman"/>
          <w:b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Тираж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10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экз.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Дергачевского муниципального   </w:t>
      </w:r>
      <w:r w:rsidRPr="005277CE">
        <w:rPr>
          <w:rFonts w:ascii="Times New Roman" w:hAnsi="Times New Roman" w:cs="Times New Roman"/>
          <w:b/>
          <w:i/>
          <w:color w:val="0D0D0D"/>
          <w:sz w:val="18"/>
          <w:szCs w:val="18"/>
        </w:rPr>
        <w:t xml:space="preserve">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с. Демьяс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ab/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http://dergachi.sarmo.ru</w:t>
      </w:r>
    </w:p>
    <w:p w:rsidR="00EE24DB" w:rsidRPr="005277CE" w:rsidRDefault="00EE24DB" w:rsidP="005277CE">
      <w:pPr>
        <w:shd w:val="clear" w:color="auto" w:fill="BFBFBF"/>
        <w:tabs>
          <w:tab w:val="left" w:pos="2899"/>
          <w:tab w:val="left" w:pos="6471"/>
        </w:tabs>
        <w:spacing w:after="0"/>
        <w:ind w:left="-709" w:firstLine="709"/>
        <w:rPr>
          <w:rFonts w:ascii="Times New Roman" w:hAnsi="Times New Roman" w:cs="Times New Roman"/>
          <w:color w:val="0D0D0D"/>
          <w:sz w:val="18"/>
          <w:szCs w:val="18"/>
        </w:rPr>
      </w:pPr>
      <w:r w:rsidRPr="005277CE">
        <w:rPr>
          <w:rFonts w:ascii="Times New Roman" w:hAnsi="Times New Roman" w:cs="Times New Roman"/>
          <w:color w:val="0D0D0D"/>
          <w:sz w:val="18"/>
          <w:szCs w:val="18"/>
        </w:rPr>
        <w:t xml:space="preserve">                                                    </w:t>
      </w:r>
      <w:r w:rsidRPr="005277CE">
        <w:rPr>
          <w:rFonts w:ascii="Times New Roman" w:hAnsi="Times New Roman" w:cs="Times New Roman"/>
          <w:b/>
          <w:color w:val="0D0D0D"/>
          <w:sz w:val="18"/>
          <w:szCs w:val="18"/>
        </w:rPr>
        <w:t>района Саратовской области</w:t>
      </w:r>
      <w:r w:rsidR="005277CE">
        <w:rPr>
          <w:rFonts w:ascii="Times New Roman" w:hAnsi="Times New Roman" w:cs="Times New Roman"/>
          <w:b/>
          <w:color w:val="0D0D0D"/>
          <w:sz w:val="18"/>
          <w:szCs w:val="18"/>
        </w:rPr>
        <w:t xml:space="preserve">                         </w:t>
      </w:r>
      <w:r w:rsidRPr="005277CE">
        <w:rPr>
          <w:rFonts w:ascii="Times New Roman" w:hAnsi="Times New Roman" w:cs="Times New Roman"/>
          <w:color w:val="0D0D0D"/>
          <w:sz w:val="18"/>
          <w:szCs w:val="18"/>
        </w:rPr>
        <w:t>ул. Молодежная, 15</w:t>
      </w:r>
    </w:p>
    <w:p w:rsidR="00EE24DB" w:rsidRPr="00A13B04" w:rsidRDefault="00EE24DB" w:rsidP="005277CE">
      <w:pPr>
        <w:shd w:val="clear" w:color="auto" w:fill="BFBFBF"/>
        <w:tabs>
          <w:tab w:val="left" w:pos="2899"/>
        </w:tabs>
        <w:spacing w:after="0"/>
        <w:ind w:left="-709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________________________________________________________________________________________________</w:t>
      </w:r>
    </w:p>
    <w:p w:rsidR="00EE24DB" w:rsidRPr="000A131D" w:rsidRDefault="00EE24DB">
      <w:pPr>
        <w:rPr>
          <w:rFonts w:ascii="Times New Roman" w:hAnsi="Times New Roman" w:cs="Times New Roman"/>
        </w:rPr>
      </w:pPr>
    </w:p>
    <w:sectPr w:rsidR="00EE24DB" w:rsidRPr="000A131D" w:rsidSect="005277CE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A55"/>
    <w:rsid w:val="00084140"/>
    <w:rsid w:val="000A131D"/>
    <w:rsid w:val="000F3A55"/>
    <w:rsid w:val="00115E63"/>
    <w:rsid w:val="00194E0E"/>
    <w:rsid w:val="0035271E"/>
    <w:rsid w:val="005277CE"/>
    <w:rsid w:val="00547A96"/>
    <w:rsid w:val="0057121F"/>
    <w:rsid w:val="00692927"/>
    <w:rsid w:val="006B1AA3"/>
    <w:rsid w:val="00773B4E"/>
    <w:rsid w:val="007C73D3"/>
    <w:rsid w:val="00A175F8"/>
    <w:rsid w:val="00C520E0"/>
    <w:rsid w:val="00D670D7"/>
    <w:rsid w:val="00EE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A5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0F3A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0F3A5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No Spacing"/>
    <w:uiPriority w:val="1"/>
    <w:qFormat/>
    <w:rsid w:val="000F3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2927"/>
  </w:style>
  <w:style w:type="character" w:styleId="a8">
    <w:name w:val="Hyperlink"/>
    <w:basedOn w:val="a0"/>
    <w:uiPriority w:val="99"/>
    <w:semiHidden/>
    <w:unhideWhenUsed/>
    <w:rsid w:val="00692927"/>
    <w:rPr>
      <w:color w:val="0000FF"/>
      <w:u w:val="single"/>
    </w:rPr>
  </w:style>
  <w:style w:type="character" w:customStyle="1" w:styleId="longcopy">
    <w:name w:val="long_copy"/>
    <w:basedOn w:val="a0"/>
    <w:rsid w:val="0057121F"/>
  </w:style>
  <w:style w:type="paragraph" w:styleId="a9">
    <w:name w:val="Normal (Web)"/>
    <w:basedOn w:val="a"/>
    <w:uiPriority w:val="99"/>
    <w:semiHidden/>
    <w:unhideWhenUsed/>
    <w:rsid w:val="0019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9480-7270-43DA-8D02-A8D7180E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2018-09-14T10:15:00Z</cp:lastPrinted>
  <dcterms:created xsi:type="dcterms:W3CDTF">2026-06-02T20:41:00Z</dcterms:created>
  <dcterms:modified xsi:type="dcterms:W3CDTF">2026-06-02T20:41:00Z</dcterms:modified>
</cp:coreProperties>
</file>