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19" w:rsidRPr="00EC61BA" w:rsidRDefault="00706719" w:rsidP="00EC61BA">
      <w:pPr>
        <w:jc w:val="center"/>
        <w:rPr>
          <w:b/>
          <w:sz w:val="28"/>
        </w:rPr>
      </w:pPr>
    </w:p>
    <w:p w:rsidR="00706719" w:rsidRPr="00EC61BA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>Заключение</w:t>
      </w:r>
    </w:p>
    <w:p w:rsidR="00EC61BA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 xml:space="preserve">публичных слушаний  по исполнению бюджета  </w:t>
      </w:r>
    </w:p>
    <w:p w:rsidR="00706719" w:rsidRDefault="007C183B" w:rsidP="00EC61BA">
      <w:pPr>
        <w:jc w:val="center"/>
        <w:rPr>
          <w:b/>
          <w:sz w:val="28"/>
        </w:rPr>
      </w:pPr>
      <w:r w:rsidRPr="00EC61BA">
        <w:rPr>
          <w:b/>
          <w:sz w:val="28"/>
        </w:rPr>
        <w:t>Дергачевского     муниципального района за 2022г.</w:t>
      </w:r>
    </w:p>
    <w:p w:rsidR="00EC61BA" w:rsidRPr="00EC61BA" w:rsidRDefault="00EC61BA" w:rsidP="00EC61BA">
      <w:pPr>
        <w:jc w:val="center"/>
        <w:rPr>
          <w:b/>
          <w:sz w:val="28"/>
        </w:rPr>
      </w:pPr>
    </w:p>
    <w:p w:rsidR="00706719" w:rsidRDefault="007C183B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sz w:val="28"/>
        </w:rPr>
        <w:t>На публичных слушаниях по проекту решения по исполнению бюджета   Дергачевского муниципального района за 2022г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рисутствовали 48 человек: депутаты Собрания, депутаты городского поселения, руководители, члены  трудовых коллективов,  члены общественных организаций, жители района.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 xml:space="preserve">Инициатор проведения администрация Дергачевского муниципального района.  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Собрания Дергачевского муниципального района  о принятии к рассмотрению проекта  было размещено (обнародовано) в районной газете «Знамя труда» и на сайте администрации Дергачевского муниципального района. </w:t>
      </w:r>
    </w:p>
    <w:p w:rsidR="00706719" w:rsidRDefault="007C183B">
      <w:pPr>
        <w:ind w:firstLine="708"/>
        <w:jc w:val="both"/>
        <w:rPr>
          <w:sz w:val="28"/>
        </w:rPr>
      </w:pPr>
      <w:r>
        <w:rPr>
          <w:sz w:val="28"/>
        </w:rPr>
        <w:t>Место проведения публичных слушаний: здание администрации ул.М.Горького №4,  17 апреля 2023 г. в 9.30 ч.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>Протокол публичных слушаний по исполнению бюджета Дергачевского муниципального района за 2022г. от 17.04.2023 г.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 xml:space="preserve">           Обсудив отчет по исполнению бюджета  Дергачевского муниципального района за 2022г. участники публичных слушаний решили: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ab/>
        <w:t>1.Одобрить отчет по исполнению бюджета Дергачевского муниципального района за 2022г: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   по доходам 666 682 044,37 </w:t>
      </w:r>
      <w:proofErr w:type="spellStart"/>
      <w:r>
        <w:rPr>
          <w:sz w:val="28"/>
        </w:rPr>
        <w:t>тыс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   по расходам 666 368 227,71 </w:t>
      </w:r>
      <w:proofErr w:type="spellStart"/>
      <w:proofErr w:type="gramStart"/>
      <w:r>
        <w:rPr>
          <w:sz w:val="28"/>
        </w:rPr>
        <w:t>тыс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;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   313 816,66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</w:p>
    <w:p w:rsidR="00706719" w:rsidRDefault="007C183B">
      <w:pPr>
        <w:ind w:left="-540" w:firstLine="1248"/>
        <w:jc w:val="both"/>
        <w:rPr>
          <w:sz w:val="28"/>
        </w:rPr>
      </w:pPr>
      <w:r>
        <w:rPr>
          <w:sz w:val="28"/>
        </w:rPr>
        <w:t xml:space="preserve">2.Направить заключение публичных слушаний депутатам Собрания  Дергачевского муниципального района Саратовской области для учета мнения участников публичных слушаний,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принятия решения по данному вопросу</w:t>
      </w: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EC61BA" w:rsidRDefault="00EC61BA">
      <w:pPr>
        <w:jc w:val="both"/>
        <w:rPr>
          <w:sz w:val="28"/>
        </w:rPr>
      </w:pP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Председательствующий на публичных слушаниях </w:t>
      </w:r>
      <w:proofErr w:type="spellStart"/>
      <w:r>
        <w:rPr>
          <w:sz w:val="28"/>
        </w:rPr>
        <w:t>Шамьюнов</w:t>
      </w:r>
      <w:proofErr w:type="spellEnd"/>
      <w:r>
        <w:rPr>
          <w:sz w:val="28"/>
        </w:rPr>
        <w:t xml:space="preserve"> Э.Р.</w:t>
      </w:r>
      <w:r>
        <w:rPr>
          <w:sz w:val="28"/>
        </w:rPr>
        <w:tab/>
      </w:r>
    </w:p>
    <w:p w:rsidR="00706719" w:rsidRDefault="00706719">
      <w:pPr>
        <w:jc w:val="both"/>
        <w:rPr>
          <w:sz w:val="28"/>
        </w:rPr>
      </w:pPr>
    </w:p>
    <w:p w:rsidR="00706719" w:rsidRDefault="00706719">
      <w:pPr>
        <w:jc w:val="both"/>
        <w:rPr>
          <w:b/>
          <w:i/>
          <w:sz w:val="28"/>
        </w:rPr>
      </w:pPr>
    </w:p>
    <w:p w:rsidR="00706719" w:rsidRDefault="007C183B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706719" w:rsidSect="007067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719"/>
    <w:rsid w:val="00706719"/>
    <w:rsid w:val="007C183B"/>
    <w:rsid w:val="00DB6DD4"/>
    <w:rsid w:val="00EC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671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067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67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067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067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0671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671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06719"/>
    <w:pPr>
      <w:ind w:left="200"/>
    </w:pPr>
  </w:style>
  <w:style w:type="character" w:customStyle="1" w:styleId="22">
    <w:name w:val="Оглавление 2 Знак"/>
    <w:link w:val="21"/>
    <w:rsid w:val="00706719"/>
  </w:style>
  <w:style w:type="paragraph" w:styleId="41">
    <w:name w:val="toc 4"/>
    <w:next w:val="a"/>
    <w:link w:val="42"/>
    <w:uiPriority w:val="39"/>
    <w:rsid w:val="00706719"/>
    <w:pPr>
      <w:ind w:left="600"/>
    </w:pPr>
  </w:style>
  <w:style w:type="character" w:customStyle="1" w:styleId="42">
    <w:name w:val="Оглавление 4 Знак"/>
    <w:link w:val="41"/>
    <w:rsid w:val="00706719"/>
  </w:style>
  <w:style w:type="paragraph" w:styleId="6">
    <w:name w:val="toc 6"/>
    <w:next w:val="a"/>
    <w:link w:val="60"/>
    <w:uiPriority w:val="39"/>
    <w:rsid w:val="00706719"/>
    <w:pPr>
      <w:ind w:left="1000"/>
    </w:pPr>
  </w:style>
  <w:style w:type="character" w:customStyle="1" w:styleId="60">
    <w:name w:val="Оглавление 6 Знак"/>
    <w:link w:val="6"/>
    <w:rsid w:val="00706719"/>
  </w:style>
  <w:style w:type="paragraph" w:styleId="7">
    <w:name w:val="toc 7"/>
    <w:next w:val="a"/>
    <w:link w:val="70"/>
    <w:uiPriority w:val="39"/>
    <w:rsid w:val="00706719"/>
    <w:pPr>
      <w:ind w:left="1200"/>
    </w:pPr>
  </w:style>
  <w:style w:type="character" w:customStyle="1" w:styleId="70">
    <w:name w:val="Оглавление 7 Знак"/>
    <w:link w:val="7"/>
    <w:rsid w:val="00706719"/>
  </w:style>
  <w:style w:type="character" w:customStyle="1" w:styleId="30">
    <w:name w:val="Заголовок 3 Знак"/>
    <w:link w:val="3"/>
    <w:rsid w:val="00706719"/>
    <w:rPr>
      <w:rFonts w:ascii="XO Thames" w:hAnsi="XO Thames"/>
      <w:b/>
      <w:i/>
      <w:color w:val="000000"/>
    </w:rPr>
  </w:style>
  <w:style w:type="paragraph" w:styleId="a3">
    <w:name w:val="No Spacing"/>
    <w:link w:val="a4"/>
    <w:rsid w:val="00706719"/>
    <w:pPr>
      <w:spacing w:after="0" w:line="240" w:lineRule="auto"/>
    </w:pPr>
  </w:style>
  <w:style w:type="character" w:customStyle="1" w:styleId="a4">
    <w:name w:val="Без интервала Знак"/>
    <w:link w:val="a3"/>
    <w:rsid w:val="00706719"/>
  </w:style>
  <w:style w:type="paragraph" w:styleId="31">
    <w:name w:val="toc 3"/>
    <w:next w:val="a"/>
    <w:link w:val="32"/>
    <w:uiPriority w:val="39"/>
    <w:rsid w:val="00706719"/>
    <w:pPr>
      <w:ind w:left="400"/>
    </w:pPr>
  </w:style>
  <w:style w:type="character" w:customStyle="1" w:styleId="32">
    <w:name w:val="Оглавление 3 Знак"/>
    <w:link w:val="31"/>
    <w:rsid w:val="00706719"/>
  </w:style>
  <w:style w:type="character" w:customStyle="1" w:styleId="50">
    <w:name w:val="Заголовок 5 Знак"/>
    <w:link w:val="5"/>
    <w:rsid w:val="007067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06719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706719"/>
    <w:rPr>
      <w:color w:val="0000FF"/>
      <w:u w:val="single"/>
    </w:rPr>
  </w:style>
  <w:style w:type="character" w:styleId="a5">
    <w:name w:val="Hyperlink"/>
    <w:link w:val="12"/>
    <w:rsid w:val="00706719"/>
    <w:rPr>
      <w:color w:val="0000FF"/>
      <w:u w:val="single"/>
    </w:rPr>
  </w:style>
  <w:style w:type="paragraph" w:customStyle="1" w:styleId="Footnote">
    <w:name w:val="Footnote"/>
    <w:link w:val="Footnote0"/>
    <w:rsid w:val="00706719"/>
    <w:rPr>
      <w:rFonts w:ascii="XO Thames" w:hAnsi="XO Thames"/>
    </w:rPr>
  </w:style>
  <w:style w:type="character" w:customStyle="1" w:styleId="Footnote0">
    <w:name w:val="Footnote"/>
    <w:link w:val="Footnote"/>
    <w:rsid w:val="007067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06719"/>
    <w:rPr>
      <w:rFonts w:ascii="XO Thames" w:hAnsi="XO Thames"/>
      <w:b/>
    </w:rPr>
  </w:style>
  <w:style w:type="character" w:customStyle="1" w:styleId="14">
    <w:name w:val="Оглавление 1 Знак"/>
    <w:link w:val="13"/>
    <w:rsid w:val="007067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0671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067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6719"/>
    <w:pPr>
      <w:ind w:left="1600"/>
    </w:pPr>
  </w:style>
  <w:style w:type="character" w:customStyle="1" w:styleId="90">
    <w:name w:val="Оглавление 9 Знак"/>
    <w:link w:val="9"/>
    <w:rsid w:val="00706719"/>
  </w:style>
  <w:style w:type="paragraph" w:styleId="8">
    <w:name w:val="toc 8"/>
    <w:next w:val="a"/>
    <w:link w:val="80"/>
    <w:uiPriority w:val="39"/>
    <w:rsid w:val="00706719"/>
    <w:pPr>
      <w:ind w:left="1400"/>
    </w:pPr>
  </w:style>
  <w:style w:type="character" w:customStyle="1" w:styleId="80">
    <w:name w:val="Оглавление 8 Знак"/>
    <w:link w:val="8"/>
    <w:rsid w:val="00706719"/>
  </w:style>
  <w:style w:type="paragraph" w:styleId="51">
    <w:name w:val="toc 5"/>
    <w:next w:val="a"/>
    <w:link w:val="52"/>
    <w:uiPriority w:val="39"/>
    <w:rsid w:val="00706719"/>
    <w:pPr>
      <w:ind w:left="800"/>
    </w:pPr>
  </w:style>
  <w:style w:type="character" w:customStyle="1" w:styleId="52">
    <w:name w:val="Оглавление 5 Знак"/>
    <w:link w:val="51"/>
    <w:rsid w:val="00706719"/>
  </w:style>
  <w:style w:type="paragraph" w:customStyle="1" w:styleId="15">
    <w:name w:val="Основной шрифт абзаца1"/>
    <w:link w:val="a6"/>
    <w:rsid w:val="00706719"/>
  </w:style>
  <w:style w:type="paragraph" w:styleId="a6">
    <w:name w:val="Subtitle"/>
    <w:next w:val="a"/>
    <w:link w:val="a7"/>
    <w:uiPriority w:val="11"/>
    <w:qFormat/>
    <w:rsid w:val="00706719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7067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06719"/>
    <w:pPr>
      <w:ind w:left="1800"/>
    </w:pPr>
  </w:style>
  <w:style w:type="character" w:customStyle="1" w:styleId="toc100">
    <w:name w:val="toc 10"/>
    <w:link w:val="toc10"/>
    <w:rsid w:val="00706719"/>
  </w:style>
  <w:style w:type="paragraph" w:styleId="a8">
    <w:name w:val="Title"/>
    <w:next w:val="a"/>
    <w:link w:val="a9"/>
    <w:uiPriority w:val="10"/>
    <w:qFormat/>
    <w:rsid w:val="00706719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7067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067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0671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2023-04-18T07:13:00Z</dcterms:created>
  <dcterms:modified xsi:type="dcterms:W3CDTF">2023-04-18T07:19:00Z</dcterms:modified>
</cp:coreProperties>
</file>