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261" w:rsidRDefault="000C0107">
      <w:pPr>
        <w:jc w:val="center"/>
      </w:pPr>
      <w:r>
        <w:rPr>
          <w:noProof/>
        </w:rPr>
        <w:drawing>
          <wp:inline distT="0" distB="0" distL="0" distR="0">
            <wp:extent cx="752475" cy="9144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8877" t="15279" r="38451" b="28351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0261" w:rsidRDefault="00940261">
      <w:pPr>
        <w:jc w:val="center"/>
        <w:rPr>
          <w:b/>
          <w:color w:val="000000"/>
          <w:spacing w:val="20"/>
        </w:rPr>
      </w:pPr>
    </w:p>
    <w:p w:rsidR="00940261" w:rsidRDefault="000C0107">
      <w:pPr>
        <w:pStyle w:val="a6"/>
        <w:rPr>
          <w:sz w:val="28"/>
          <w:szCs w:val="28"/>
        </w:rPr>
      </w:pPr>
      <w:r>
        <w:rPr>
          <w:sz w:val="32"/>
          <w:szCs w:val="32"/>
        </w:rPr>
        <w:t xml:space="preserve"> </w:t>
      </w:r>
      <w:r>
        <w:rPr>
          <w:sz w:val="28"/>
          <w:szCs w:val="28"/>
        </w:rPr>
        <w:t xml:space="preserve">АДМИНИСТРАЦИЯ                                                           ОКТЯБРЬСКОГО </w:t>
      </w:r>
      <w:r>
        <w:rPr>
          <w:sz w:val="28"/>
          <w:szCs w:val="28"/>
        </w:rPr>
        <w:t>МУНИЦИПАЛЬНОГО ОБРАЗОВАНИЯ</w:t>
      </w:r>
    </w:p>
    <w:p w:rsidR="00940261" w:rsidRDefault="000C0107">
      <w:pPr>
        <w:pStyle w:val="a7"/>
        <w:tabs>
          <w:tab w:val="left" w:pos="0"/>
        </w:tabs>
        <w:spacing w:line="252" w:lineRule="auto"/>
        <w:ind w:firstLine="0"/>
        <w:jc w:val="center"/>
        <w:rPr>
          <w:b/>
          <w:spacing w:val="24"/>
          <w:szCs w:val="28"/>
        </w:rPr>
      </w:pPr>
      <w:r>
        <w:rPr>
          <w:b/>
          <w:spacing w:val="24"/>
          <w:szCs w:val="28"/>
        </w:rPr>
        <w:t>ДЕРГАЧЕВСКОГО МУНИЦИПАЛЬНОГО РАЙОНА</w:t>
      </w:r>
      <w:r>
        <w:rPr>
          <w:b/>
          <w:spacing w:val="24"/>
          <w:szCs w:val="28"/>
        </w:rPr>
        <w:br/>
        <w:t xml:space="preserve"> САРАТОВСКОЙ ОБЛАСТИ</w:t>
      </w:r>
    </w:p>
    <w:p w:rsidR="00940261" w:rsidRDefault="00940261">
      <w:pPr>
        <w:jc w:val="center"/>
        <w:rPr>
          <w:b/>
          <w:bCs/>
          <w:szCs w:val="20"/>
        </w:rPr>
      </w:pPr>
    </w:p>
    <w:p w:rsidR="00940261" w:rsidRDefault="000C0107">
      <w:pPr>
        <w:jc w:val="center"/>
        <w:rPr>
          <w:b/>
          <w:bCs/>
          <w:color w:val="000000" w:themeColor="text1"/>
          <w:sz w:val="32"/>
          <w:szCs w:val="32"/>
        </w:rPr>
      </w:pPr>
      <w:r>
        <w:rPr>
          <w:b/>
          <w:bCs/>
        </w:rPr>
        <w:t>П О С Т А Н О В Л Е Н И Е №</w:t>
      </w:r>
      <w:r>
        <w:rPr>
          <w:b/>
          <w:bCs/>
          <w:color w:val="FF0000"/>
        </w:rPr>
        <w:t xml:space="preserve"> </w:t>
      </w:r>
      <w:r>
        <w:rPr>
          <w:b/>
          <w:bCs/>
        </w:rPr>
        <w:t>16</w:t>
      </w:r>
    </w:p>
    <w:p w:rsidR="00940261" w:rsidRDefault="000C0107">
      <w:pPr>
        <w:tabs>
          <w:tab w:val="left" w:pos="567"/>
        </w:tabs>
        <w:jc w:val="center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 от  01 апреля </w:t>
      </w:r>
      <w:r>
        <w:rPr>
          <w:bCs/>
          <w:color w:val="000000" w:themeColor="text1"/>
        </w:rPr>
        <w:t xml:space="preserve">2026 года </w:t>
      </w:r>
    </w:p>
    <w:p w:rsidR="00940261" w:rsidRDefault="00940261">
      <w:pPr>
        <w:jc w:val="center"/>
        <w:rPr>
          <w:bCs/>
        </w:rPr>
      </w:pPr>
    </w:p>
    <w:p w:rsidR="00940261" w:rsidRDefault="00940261">
      <w:pPr>
        <w:ind w:firstLine="709"/>
        <w:rPr>
          <w:b/>
          <w:sz w:val="16"/>
          <w:szCs w:val="16"/>
        </w:rPr>
      </w:pPr>
    </w:p>
    <w:p w:rsidR="00940261" w:rsidRDefault="00940261">
      <w:pPr>
        <w:rPr>
          <w:b/>
          <w:sz w:val="16"/>
          <w:szCs w:val="16"/>
        </w:rPr>
      </w:pPr>
    </w:p>
    <w:p w:rsidR="00940261" w:rsidRDefault="000C0107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Об определении форм </w:t>
      </w:r>
      <w:r>
        <w:rPr>
          <w:rFonts w:ascii="Times New Roman" w:hAnsi="Times New Roman" w:cs="Times New Roman"/>
          <w:b/>
        </w:rPr>
        <w:t>участия граждан</w:t>
      </w:r>
    </w:p>
    <w:p w:rsidR="00940261" w:rsidRDefault="000C0107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обеспечении первичных мер</w:t>
      </w:r>
    </w:p>
    <w:p w:rsidR="00940261" w:rsidRDefault="000C0107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пожарной</w:t>
      </w:r>
      <w:r>
        <w:rPr>
          <w:rFonts w:ascii="Times New Roman" w:hAnsi="Times New Roman" w:cs="Times New Roman"/>
          <w:b/>
        </w:rPr>
        <w:tab/>
        <w:t>безопасности</w:t>
      </w:r>
      <w:r>
        <w:rPr>
          <w:rFonts w:ascii="Times New Roman" w:hAnsi="Times New Roman" w:cs="Times New Roman"/>
          <w:b/>
        </w:rPr>
        <w:tab/>
        <w:t>на</w:t>
      </w:r>
      <w:r>
        <w:rPr>
          <w:rFonts w:ascii="Times New Roman" w:hAnsi="Times New Roman" w:cs="Times New Roman"/>
          <w:b/>
        </w:rPr>
        <w:tab/>
        <w:t xml:space="preserve">территории                                                                      </w:t>
      </w:r>
      <w:r w:rsidRPr="000C0107">
        <w:rPr>
          <w:rFonts w:ascii="Times New Roman" w:hAnsi="Times New Roman"/>
          <w:b/>
        </w:rPr>
        <w:t>Октябрьского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муниципального образования</w:t>
      </w:r>
    </w:p>
    <w:p w:rsidR="00940261" w:rsidRDefault="000C0107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Дергачевского муниципального  района  </w:t>
      </w:r>
    </w:p>
    <w:p w:rsidR="00940261" w:rsidRDefault="00940261">
      <w:pPr>
        <w:pStyle w:val="20"/>
        <w:shd w:val="clear" w:color="auto" w:fill="auto"/>
        <w:spacing w:after="0" w:line="240" w:lineRule="auto"/>
        <w:ind w:firstLine="860"/>
        <w:rPr>
          <w:rFonts w:ascii="Times New Roman" w:hAnsi="Times New Roman" w:cs="Times New Roman"/>
          <w:b/>
        </w:rPr>
      </w:pPr>
    </w:p>
    <w:p w:rsidR="00940261" w:rsidRDefault="000C0107">
      <w:pPr>
        <w:pStyle w:val="20"/>
        <w:shd w:val="clear" w:color="auto" w:fill="auto"/>
        <w:spacing w:after="0" w:line="240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основании Федерального з</w:t>
      </w:r>
      <w:r>
        <w:rPr>
          <w:rFonts w:ascii="Times New Roman" w:hAnsi="Times New Roman" w:cs="Times New Roman"/>
        </w:rPr>
        <w:t xml:space="preserve">акона от 06 октября 2003 года №131 </w:t>
      </w:r>
      <w:r>
        <w:rPr>
          <w:rFonts w:ascii="Times New Roman" w:hAnsi="Times New Roman" w:cs="Times New Roman"/>
          <w:b/>
        </w:rPr>
        <w:t>–</w:t>
      </w:r>
      <w:r>
        <w:rPr>
          <w:rFonts w:ascii="Times New Roman" w:hAnsi="Times New Roman" w:cs="Times New Roman"/>
        </w:rPr>
        <w:t xml:space="preserve"> ФЗ  «Об общих принципах организации местного самоуправления в Российской Федерации», Федерального закона от 21 декабря 1994 года № 69 - ФЗ «О пожарной безопасности», Федерального закона от 22 июля 2008 года № 123-ФЗ «Технический регламент о требованиях по</w:t>
      </w:r>
      <w:r>
        <w:rPr>
          <w:rFonts w:ascii="Times New Roman" w:hAnsi="Times New Roman" w:cs="Times New Roman"/>
        </w:rPr>
        <w:t>жарной безопасности», в целях определения форм участия граждан в обеспечении первичных</w:t>
      </w:r>
      <w:r>
        <w:rPr>
          <w:rFonts w:ascii="Times New Roman" w:hAnsi="Times New Roman" w:cs="Times New Roman"/>
        </w:rPr>
        <w:br/>
        <w:t xml:space="preserve">мер пожарной безопасности на территории  </w:t>
      </w:r>
      <w:r w:rsidRPr="00A22444">
        <w:rPr>
          <w:rFonts w:ascii="Times New Roman" w:hAnsi="Times New Roman"/>
        </w:rPr>
        <w:t>Октябрьского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муниципального образования Дергачевского муниципального района   руководствуясь Уставом </w:t>
      </w:r>
      <w:r w:rsidRPr="00A22444">
        <w:rPr>
          <w:rFonts w:ascii="Times New Roman" w:hAnsi="Times New Roman"/>
        </w:rPr>
        <w:t>Октябрьского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муниципального</w:t>
      </w:r>
      <w:r>
        <w:rPr>
          <w:rFonts w:ascii="Times New Roman" w:hAnsi="Times New Roman" w:cs="Times New Roman"/>
        </w:rPr>
        <w:t xml:space="preserve"> образования Дергачевского муниципального района Саратовской области, администрация  </w:t>
      </w:r>
      <w:r w:rsidRPr="00A22444">
        <w:rPr>
          <w:rFonts w:ascii="Times New Roman" w:hAnsi="Times New Roman"/>
        </w:rPr>
        <w:t>Октябрьского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муниципального образования Дергачевского муниципального района Саратовской области ПОСТАНОВЛЯЕТ:</w:t>
      </w:r>
    </w:p>
    <w:p w:rsidR="00940261" w:rsidRDefault="000C0107">
      <w:pPr>
        <w:pStyle w:val="20"/>
        <w:shd w:val="clear" w:color="auto" w:fill="auto"/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1.Определить формы участия граждан в обеспечении первичных </w:t>
      </w:r>
      <w:r>
        <w:rPr>
          <w:rFonts w:ascii="Times New Roman" w:hAnsi="Times New Roman" w:cs="Times New Roman"/>
        </w:rPr>
        <w:t xml:space="preserve">мер пожарной безопасности на территории  </w:t>
      </w:r>
      <w:r w:rsidRPr="00A22444">
        <w:rPr>
          <w:rFonts w:ascii="Times New Roman" w:hAnsi="Times New Roman"/>
        </w:rPr>
        <w:t>Октябрьского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муниципального образования Дергачевского муниципального  района   (приложение к постановлению).</w:t>
      </w:r>
    </w:p>
    <w:p w:rsidR="00940261" w:rsidRDefault="000C0107">
      <w:pPr>
        <w:pStyle w:val="20"/>
        <w:shd w:val="clear" w:color="auto" w:fill="auto"/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2.Обнародовать настоящее постановление на официальном сайте</w:t>
      </w:r>
      <w:r>
        <w:rPr>
          <w:rFonts w:ascii="Times New Roman" w:hAnsi="Times New Roman" w:cs="Times New Roman"/>
        </w:rPr>
        <w:br/>
        <w:t xml:space="preserve">администрации  Дергачевского  муниципального </w:t>
      </w:r>
      <w:r>
        <w:rPr>
          <w:rFonts w:ascii="Times New Roman" w:hAnsi="Times New Roman" w:cs="Times New Roman"/>
        </w:rPr>
        <w:t>района.</w:t>
      </w:r>
    </w:p>
    <w:p w:rsidR="00940261" w:rsidRDefault="000C0107">
      <w:pPr>
        <w:ind w:firstLine="567"/>
        <w:jc w:val="both"/>
      </w:pPr>
      <w:r>
        <w:rPr>
          <w:noProof/>
        </w:rPr>
        <mc:AlternateContent>
          <mc:Choice Requires="wps">
            <w:drawing>
              <wp:anchor distT="0" distB="572135" distL="114300" distR="114300" simplePos="0" relativeHeight="251657216" behindDoc="1" locked="0" layoutInCell="1" allowOverlap="1">
                <wp:simplePos x="0" y="0"/>
                <wp:positionH relativeFrom="margin">
                  <wp:posOffset>2486025</wp:posOffset>
                </wp:positionH>
                <wp:positionV relativeFrom="paragraph">
                  <wp:posOffset>3001010</wp:posOffset>
                </wp:positionV>
                <wp:extent cx="228600" cy="88900"/>
                <wp:effectExtent l="0" t="635" r="0" b="0"/>
                <wp:wrapTopAndBottom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0261" w:rsidRDefault="00940261">
                            <w:pPr>
                              <w:pStyle w:val="9"/>
                              <w:shd w:val="clear" w:color="auto" w:fill="auto"/>
                              <w:spacing w:line="140" w:lineRule="exact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5.75pt;margin-top:236.3pt;width:18pt;height:7pt;z-index:-251659264;visibility:visible;mso-wrap-style:square;mso-width-percent:0;mso-height-percent:0;mso-wrap-distance-left:9pt;mso-wrap-distance-top:0;mso-wrap-distance-right:9pt;mso-wrap-distance-bottom:45.0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" filled="f" stroked="f">
                <v:textbox style="mso-fit-shape-to-text:t" inset="0,0,0,0">
                  <w:txbxContent>
                    <w:p w:rsidR="00940261" w:rsidRDefault="00940261">
                      <w:pPr>
                        <w:pStyle w:val="9"/>
                        <w:shd w:val="clear" w:color="auto" w:fill="auto"/>
                        <w:spacing w:line="140" w:lineRule="exact"/>
                        <w:rPr>
                          <w:lang w:val="ru-RU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4196080</wp:posOffset>
                </wp:positionH>
                <wp:positionV relativeFrom="paragraph">
                  <wp:posOffset>521335</wp:posOffset>
                </wp:positionV>
                <wp:extent cx="1769110" cy="177800"/>
                <wp:effectExtent l="0" t="0" r="0" b="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911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0261" w:rsidRDefault="00940261">
                            <w:pPr>
                              <w:pStyle w:val="10"/>
                              <w:shd w:val="clear" w:color="auto" w:fill="auto"/>
                              <w:spacing w:line="28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330.4pt;margin-top:41.05pt;width:139.3pt;height:14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" filled="f" stroked="f">
                <v:textbox style="mso-fit-shape-to-text:t" inset="0,0,0,0">
                  <w:txbxContent>
                    <w:p w:rsidR="00940261" w:rsidRDefault="00940261">
                      <w:pPr>
                        <w:pStyle w:val="10"/>
                        <w:shd w:val="clear" w:color="auto" w:fill="auto"/>
                        <w:spacing w:line="280" w:lineRule="exact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3. Контроль за исполнением настоящего постановления  оставляю  за  собой.</w:t>
      </w:r>
    </w:p>
    <w:p w:rsidR="00940261" w:rsidRDefault="00940261">
      <w:pPr>
        <w:tabs>
          <w:tab w:val="left" w:pos="-1711"/>
          <w:tab w:val="left" w:pos="567"/>
        </w:tabs>
        <w:jc w:val="both"/>
        <w:rPr>
          <w:b/>
          <w:bCs/>
        </w:rPr>
      </w:pPr>
    </w:p>
    <w:p w:rsidR="00940261" w:rsidRPr="000C0107" w:rsidRDefault="000C0107">
      <w:pPr>
        <w:tabs>
          <w:tab w:val="left" w:pos="-1711"/>
          <w:tab w:val="left" w:pos="567"/>
        </w:tabs>
        <w:jc w:val="both"/>
        <w:rPr>
          <w:b/>
          <w:bCs/>
        </w:rPr>
      </w:pPr>
      <w:r>
        <w:rPr>
          <w:b/>
          <w:bCs/>
        </w:rPr>
        <w:t>Глава</w:t>
      </w:r>
      <w:r>
        <w:rPr>
          <w:b/>
          <w:bCs/>
        </w:rPr>
        <w:t xml:space="preserve">  </w:t>
      </w:r>
      <w:r w:rsidRPr="000C0107">
        <w:rPr>
          <w:b/>
        </w:rPr>
        <w:t>Октябрьского</w:t>
      </w:r>
    </w:p>
    <w:p w:rsidR="00940261" w:rsidRDefault="000C0107">
      <w:pPr>
        <w:tabs>
          <w:tab w:val="left" w:pos="-1711"/>
          <w:tab w:val="left" w:pos="567"/>
        </w:tabs>
        <w:jc w:val="both"/>
        <w:rPr>
          <w:b/>
          <w:bCs/>
        </w:rPr>
      </w:pPr>
      <w:r>
        <w:rPr>
          <w:b/>
          <w:bCs/>
        </w:rPr>
        <w:t>муниципального   образования: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    К.К.Джакияева</w:t>
      </w:r>
    </w:p>
    <w:p w:rsidR="00940261" w:rsidRDefault="00940261">
      <w:pPr>
        <w:tabs>
          <w:tab w:val="left" w:pos="-1711"/>
          <w:tab w:val="left" w:pos="567"/>
        </w:tabs>
        <w:jc w:val="both"/>
        <w:rPr>
          <w:b/>
          <w:bCs/>
        </w:rPr>
      </w:pPr>
    </w:p>
    <w:p w:rsidR="00940261" w:rsidRDefault="00940261">
      <w:pPr>
        <w:tabs>
          <w:tab w:val="left" w:pos="-1711"/>
          <w:tab w:val="left" w:pos="567"/>
        </w:tabs>
        <w:jc w:val="both"/>
        <w:rPr>
          <w:b/>
          <w:bCs/>
        </w:rPr>
      </w:pPr>
    </w:p>
    <w:p w:rsidR="00940261" w:rsidRDefault="00940261">
      <w:pPr>
        <w:tabs>
          <w:tab w:val="left" w:pos="-1711"/>
          <w:tab w:val="left" w:pos="567"/>
        </w:tabs>
        <w:jc w:val="both"/>
        <w:rPr>
          <w:b/>
          <w:bCs/>
        </w:rPr>
      </w:pPr>
    </w:p>
    <w:p w:rsidR="00940261" w:rsidRDefault="00940261">
      <w:pPr>
        <w:tabs>
          <w:tab w:val="left" w:pos="-1711"/>
          <w:tab w:val="left" w:pos="567"/>
        </w:tabs>
        <w:jc w:val="both"/>
        <w:rPr>
          <w:b/>
          <w:bCs/>
        </w:rPr>
      </w:pPr>
    </w:p>
    <w:p w:rsidR="00940261" w:rsidRDefault="00940261">
      <w:pPr>
        <w:tabs>
          <w:tab w:val="left" w:pos="-1711"/>
          <w:tab w:val="left" w:pos="567"/>
        </w:tabs>
        <w:jc w:val="both"/>
        <w:rPr>
          <w:b/>
          <w:bCs/>
        </w:rPr>
      </w:pPr>
    </w:p>
    <w:p w:rsidR="00940261" w:rsidRDefault="000C0107">
      <w:pPr>
        <w:ind w:left="6096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</w:p>
    <w:p w:rsidR="00940261" w:rsidRDefault="000C0107">
      <w:pPr>
        <w:ind w:left="6096"/>
        <w:rPr>
          <w:sz w:val="24"/>
          <w:szCs w:val="24"/>
        </w:rPr>
      </w:pPr>
      <w:r>
        <w:rPr>
          <w:sz w:val="24"/>
          <w:szCs w:val="24"/>
        </w:rPr>
        <w:t>к постановлению</w:t>
      </w:r>
    </w:p>
    <w:p w:rsidR="00940261" w:rsidRDefault="000C0107">
      <w:pPr>
        <w:ind w:left="6096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№ 16</w:t>
      </w:r>
      <w:r>
        <w:rPr>
          <w:color w:val="000000" w:themeColor="text1"/>
          <w:sz w:val="24"/>
          <w:szCs w:val="24"/>
        </w:rPr>
        <w:t xml:space="preserve">    от  01.04</w:t>
      </w:r>
      <w:r>
        <w:rPr>
          <w:color w:val="000000" w:themeColor="text1"/>
          <w:sz w:val="24"/>
          <w:szCs w:val="24"/>
        </w:rPr>
        <w:t>.2026 г.</w:t>
      </w:r>
    </w:p>
    <w:p w:rsidR="00940261" w:rsidRDefault="00940261">
      <w:pPr>
        <w:ind w:left="6096"/>
        <w:rPr>
          <w:color w:val="000000" w:themeColor="text1"/>
          <w:sz w:val="24"/>
          <w:szCs w:val="24"/>
        </w:rPr>
      </w:pPr>
    </w:p>
    <w:p w:rsidR="00940261" w:rsidRDefault="00940261">
      <w:pPr>
        <w:pStyle w:val="20"/>
        <w:shd w:val="clear" w:color="auto" w:fill="auto"/>
        <w:spacing w:after="0" w:line="240" w:lineRule="auto"/>
        <w:ind w:right="460"/>
        <w:jc w:val="center"/>
        <w:rPr>
          <w:rFonts w:ascii="Times New Roman" w:hAnsi="Times New Roman" w:cs="Times New Roman"/>
          <w:b/>
        </w:rPr>
      </w:pPr>
    </w:p>
    <w:p w:rsidR="00940261" w:rsidRDefault="000C0107">
      <w:pPr>
        <w:pStyle w:val="20"/>
        <w:shd w:val="clear" w:color="auto" w:fill="auto"/>
        <w:spacing w:after="0" w:line="240" w:lineRule="auto"/>
        <w:ind w:right="4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Формы участия граждан </w:t>
      </w:r>
    </w:p>
    <w:p w:rsidR="00940261" w:rsidRDefault="000C0107">
      <w:pPr>
        <w:pStyle w:val="20"/>
        <w:shd w:val="clear" w:color="auto" w:fill="auto"/>
        <w:spacing w:after="0" w:line="240" w:lineRule="auto"/>
        <w:ind w:right="4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в обеспечении первичных мер пожарной безопасности на территории  </w:t>
      </w:r>
      <w:bookmarkStart w:id="0" w:name="_GoBack"/>
      <w:r w:rsidRPr="000C0107">
        <w:rPr>
          <w:rFonts w:ascii="Times New Roman" w:hAnsi="Times New Roman"/>
          <w:b/>
        </w:rPr>
        <w:t>Октябрьского</w:t>
      </w:r>
      <w:bookmarkEnd w:id="0"/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муниципального образования                                          Дергачевского  муниципального  района</w:t>
      </w:r>
    </w:p>
    <w:p w:rsidR="00940261" w:rsidRDefault="00940261">
      <w:pPr>
        <w:pStyle w:val="20"/>
        <w:shd w:val="clear" w:color="auto" w:fill="auto"/>
        <w:spacing w:after="0" w:line="240" w:lineRule="auto"/>
        <w:ind w:right="460"/>
        <w:rPr>
          <w:rFonts w:ascii="Times New Roman" w:hAnsi="Times New Roman" w:cs="Times New Roman"/>
        </w:rPr>
      </w:pPr>
    </w:p>
    <w:p w:rsidR="00940261" w:rsidRDefault="000C0107">
      <w:pPr>
        <w:pStyle w:val="20"/>
        <w:shd w:val="clear" w:color="auto" w:fill="auto"/>
        <w:spacing w:after="0" w:line="240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Формами участия граждан в обеспечении первичных </w:t>
      </w:r>
      <w:r>
        <w:rPr>
          <w:rFonts w:ascii="Times New Roman" w:hAnsi="Times New Roman" w:cs="Times New Roman"/>
        </w:rPr>
        <w:t>мер</w:t>
      </w:r>
      <w:r>
        <w:rPr>
          <w:rFonts w:ascii="Times New Roman" w:hAnsi="Times New Roman" w:cs="Times New Roman"/>
        </w:rPr>
        <w:br/>
        <w:t>пожарной безопасности являются:</w:t>
      </w:r>
    </w:p>
    <w:p w:rsidR="00940261" w:rsidRDefault="000C0107">
      <w:pPr>
        <w:pStyle w:val="20"/>
        <w:shd w:val="clear" w:color="auto" w:fill="auto"/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</w:rPr>
        <w:t xml:space="preserve"> Соблюдение правил пожарной безопасности на работе и в быту.</w:t>
      </w:r>
    </w:p>
    <w:p w:rsidR="00940261" w:rsidRDefault="000C0107">
      <w:pPr>
        <w:pStyle w:val="20"/>
        <w:shd w:val="clear" w:color="auto" w:fill="auto"/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</w:rPr>
        <w:t xml:space="preserve"> Наличие первичных средств пожаротушения и противопожарного </w:t>
      </w:r>
      <w:r>
        <w:rPr>
          <w:rFonts w:ascii="Times New Roman" w:hAnsi="Times New Roman" w:cs="Times New Roman"/>
        </w:rPr>
        <w:br/>
        <w:t>инвентаря в помещениях и строениях находящихся в собственности (пользовании) граждан, в соотве</w:t>
      </w:r>
      <w:r>
        <w:rPr>
          <w:rFonts w:ascii="Times New Roman" w:hAnsi="Times New Roman" w:cs="Times New Roman"/>
        </w:rPr>
        <w:t>тствии с действующими правилами пожарной</w:t>
      </w:r>
      <w:r>
        <w:rPr>
          <w:rFonts w:ascii="Times New Roman" w:hAnsi="Times New Roman" w:cs="Times New Roman"/>
        </w:rPr>
        <w:br/>
        <w:t>безопасности.</w:t>
      </w:r>
    </w:p>
    <w:p w:rsidR="00940261" w:rsidRDefault="000C0107">
      <w:pPr>
        <w:pStyle w:val="20"/>
        <w:shd w:val="clear" w:color="auto" w:fill="auto"/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</w:rPr>
        <w:t xml:space="preserve"> Немедленное уведомление пожарной охраны при обнаружении пожара.</w:t>
      </w:r>
    </w:p>
    <w:p w:rsidR="00940261" w:rsidRDefault="000C0107">
      <w:pPr>
        <w:pStyle w:val="20"/>
        <w:shd w:val="clear" w:color="auto" w:fill="auto"/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-Принятие мер по спасению людей, имущества и тушению пожаров до прибытия пожарной охраны.</w:t>
      </w:r>
    </w:p>
    <w:p w:rsidR="00940261" w:rsidRDefault="000C0107">
      <w:pPr>
        <w:pStyle w:val="20"/>
        <w:shd w:val="clear" w:color="auto" w:fill="auto"/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-Оказание содействия пожарной охране п</w:t>
      </w:r>
      <w:r>
        <w:rPr>
          <w:rFonts w:ascii="Times New Roman" w:hAnsi="Times New Roman" w:cs="Times New Roman"/>
        </w:rPr>
        <w:t>ри тушении пожаров.</w:t>
      </w:r>
    </w:p>
    <w:p w:rsidR="00940261" w:rsidRDefault="000C0107">
      <w:pPr>
        <w:pStyle w:val="20"/>
        <w:shd w:val="clear" w:color="auto" w:fill="auto"/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</w:rPr>
        <w:t xml:space="preserve"> Оказание помощи органам власти в проведении противопожарной</w:t>
      </w:r>
      <w:r>
        <w:rPr>
          <w:rFonts w:ascii="Times New Roman" w:hAnsi="Times New Roman" w:cs="Times New Roman"/>
        </w:rPr>
        <w:br/>
        <w:t>пропаганды и в распространении среди населения противопожарных памяток, листовок.</w:t>
      </w:r>
    </w:p>
    <w:p w:rsidR="00940261" w:rsidRDefault="000C0107">
      <w:pPr>
        <w:pStyle w:val="20"/>
        <w:shd w:val="clear" w:color="auto" w:fill="auto"/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</w:rPr>
        <w:t xml:space="preserve"> Участие в деятельности по обеспечению пожарной безопасности на</w:t>
      </w:r>
      <w:r>
        <w:rPr>
          <w:rFonts w:ascii="Times New Roman" w:hAnsi="Times New Roman" w:cs="Times New Roman"/>
        </w:rPr>
        <w:br/>
        <w:t xml:space="preserve">территории  </w:t>
      </w:r>
      <w:r>
        <w:rPr>
          <w:rFonts w:ascii="Times New Roman" w:hAnsi="Times New Roman" w:cs="Times New Roman"/>
        </w:rPr>
        <w:t>муниципального образования.</w:t>
      </w:r>
    </w:p>
    <w:p w:rsidR="00940261" w:rsidRDefault="000C0107">
      <w:pPr>
        <w:pStyle w:val="20"/>
        <w:shd w:val="clear" w:color="auto" w:fill="auto"/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</w:rPr>
        <w:t xml:space="preserve"> Участие в проведении противопожарной пропаганды.</w:t>
      </w:r>
    </w:p>
    <w:p w:rsidR="00940261" w:rsidRDefault="000C0107">
      <w:pPr>
        <w:pStyle w:val="20"/>
        <w:shd w:val="clear" w:color="auto" w:fill="auto"/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940261" w:rsidRDefault="000C0107">
      <w:pPr>
        <w:pStyle w:val="20"/>
        <w:shd w:val="clear" w:color="auto" w:fill="auto"/>
        <w:tabs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</w:rPr>
        <w:t xml:space="preserve"> Участие в предупреждении пожаров.                                       </w:t>
      </w:r>
    </w:p>
    <w:p w:rsidR="00940261" w:rsidRDefault="00940261">
      <w:pPr>
        <w:jc w:val="both"/>
        <w:rPr>
          <w:sz w:val="24"/>
          <w:szCs w:val="24"/>
        </w:rPr>
      </w:pPr>
    </w:p>
    <w:p w:rsidR="00940261" w:rsidRDefault="000C0107">
      <w:pPr>
        <w:tabs>
          <w:tab w:val="left" w:pos="-1711"/>
          <w:tab w:val="left" w:pos="567"/>
        </w:tabs>
        <w:jc w:val="both"/>
        <w:rPr>
          <w:b/>
          <w:bCs/>
        </w:rPr>
      </w:pPr>
      <w:r>
        <w:rPr>
          <w:b/>
          <w:bCs/>
        </w:rPr>
        <w:t xml:space="preserve"> </w:t>
      </w:r>
    </w:p>
    <w:p w:rsidR="00940261" w:rsidRDefault="00940261"/>
    <w:p w:rsidR="00940261" w:rsidRDefault="00940261"/>
    <w:p w:rsidR="00940261" w:rsidRDefault="00940261"/>
    <w:p w:rsidR="00940261" w:rsidRDefault="00940261"/>
    <w:sectPr w:rsidR="00940261">
      <w:headerReference w:type="even" r:id="rId9"/>
      <w:type w:val="continuous"/>
      <w:pgSz w:w="11906" w:h="16838"/>
      <w:pgMar w:top="567" w:right="851" w:bottom="23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261" w:rsidRDefault="000C0107">
      <w:r>
        <w:separator/>
      </w:r>
    </w:p>
  </w:endnote>
  <w:endnote w:type="continuationSeparator" w:id="0">
    <w:p w:rsidR="00940261" w:rsidRDefault="000C0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261" w:rsidRDefault="000C0107">
      <w:r>
        <w:separator/>
      </w:r>
    </w:p>
  </w:footnote>
  <w:footnote w:type="continuationSeparator" w:id="0">
    <w:p w:rsidR="00940261" w:rsidRDefault="000C01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261" w:rsidRDefault="000C0107">
    <w:pPr>
      <w:pStyle w:val="a7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940261" w:rsidRDefault="0094026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6D2"/>
    <w:rsid w:val="000C0107"/>
    <w:rsid w:val="002469B1"/>
    <w:rsid w:val="003166D2"/>
    <w:rsid w:val="00531995"/>
    <w:rsid w:val="008E1008"/>
    <w:rsid w:val="00940261"/>
    <w:rsid w:val="00BE07A1"/>
    <w:rsid w:val="00DB0CC2"/>
    <w:rsid w:val="00DC3D5F"/>
    <w:rsid w:val="00EF6A7E"/>
    <w:rsid w:val="3AA81CA3"/>
    <w:rsid w:val="71EC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caption" w:semiHidden="0" w:uiPriority="0" w:unhideWhenUsed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qFormat/>
    <w:pPr>
      <w:spacing w:line="252" w:lineRule="auto"/>
      <w:jc w:val="center"/>
    </w:pPr>
    <w:rPr>
      <w:b/>
      <w:color w:val="000000"/>
      <w:spacing w:val="20"/>
      <w:sz w:val="40"/>
      <w:szCs w:val="24"/>
    </w:rPr>
  </w:style>
  <w:style w:type="paragraph" w:styleId="a7">
    <w:name w:val="header"/>
    <w:basedOn w:val="a"/>
    <w:link w:val="a8"/>
    <w:unhideWhenUsed/>
    <w:qFormat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Cs w:val="20"/>
    </w:rPr>
  </w:style>
  <w:style w:type="character" w:customStyle="1" w:styleId="a8">
    <w:name w:val="Верхний колонтитул Знак"/>
    <w:basedOn w:val="a0"/>
    <w:link w:val="a7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Exact">
    <w:name w:val="Основной текст (9) Exact"/>
    <w:basedOn w:val="a0"/>
    <w:link w:val="9"/>
    <w:qFormat/>
    <w:rPr>
      <w:rFonts w:ascii="Corbel" w:eastAsia="Corbel" w:hAnsi="Corbel" w:cs="Corbel"/>
      <w:sz w:val="14"/>
      <w:szCs w:val="14"/>
      <w:shd w:val="clear" w:color="auto" w:fill="FFFFFF"/>
      <w:lang w:val="en-US" w:bidi="en-US"/>
    </w:rPr>
  </w:style>
  <w:style w:type="paragraph" w:customStyle="1" w:styleId="9">
    <w:name w:val="Основной текст (9)"/>
    <w:basedOn w:val="a"/>
    <w:link w:val="9Exact"/>
    <w:pPr>
      <w:widowControl w:val="0"/>
      <w:shd w:val="clear" w:color="auto" w:fill="FFFFFF"/>
      <w:spacing w:line="0" w:lineRule="atLeast"/>
    </w:pPr>
    <w:rPr>
      <w:rFonts w:ascii="Corbel" w:eastAsia="Corbel" w:hAnsi="Corbel" w:cs="Corbel"/>
      <w:sz w:val="14"/>
      <w:szCs w:val="14"/>
      <w:lang w:val="en-US" w:eastAsia="en-US" w:bidi="en-US"/>
    </w:rPr>
  </w:style>
  <w:style w:type="character" w:customStyle="1" w:styleId="10Exact">
    <w:name w:val="Основной текст (10) Exact"/>
    <w:basedOn w:val="a0"/>
    <w:link w:val="10"/>
    <w:qFormat/>
    <w:rPr>
      <w:sz w:val="28"/>
      <w:szCs w:val="28"/>
      <w:shd w:val="clear" w:color="auto" w:fill="FFFFFF"/>
    </w:rPr>
  </w:style>
  <w:style w:type="paragraph" w:customStyle="1" w:styleId="10">
    <w:name w:val="Основной текст (10)"/>
    <w:basedOn w:val="a"/>
    <w:link w:val="10Exact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lang w:eastAsia="en-US"/>
    </w:rPr>
  </w:style>
  <w:style w:type="character" w:customStyle="1" w:styleId="2">
    <w:name w:val="Основной текст (2)_"/>
    <w:basedOn w:val="a0"/>
    <w:link w:val="20"/>
    <w:qFormat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qFormat/>
    <w:pPr>
      <w:widowControl w:val="0"/>
      <w:shd w:val="clear" w:color="auto" w:fill="FFFFFF"/>
      <w:spacing w:after="300" w:line="302" w:lineRule="exact"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caption" w:semiHidden="0" w:uiPriority="0" w:unhideWhenUsed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qFormat/>
    <w:pPr>
      <w:spacing w:line="252" w:lineRule="auto"/>
      <w:jc w:val="center"/>
    </w:pPr>
    <w:rPr>
      <w:b/>
      <w:color w:val="000000"/>
      <w:spacing w:val="20"/>
      <w:sz w:val="40"/>
      <w:szCs w:val="24"/>
    </w:rPr>
  </w:style>
  <w:style w:type="paragraph" w:styleId="a7">
    <w:name w:val="header"/>
    <w:basedOn w:val="a"/>
    <w:link w:val="a8"/>
    <w:unhideWhenUsed/>
    <w:qFormat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Cs w:val="20"/>
    </w:rPr>
  </w:style>
  <w:style w:type="character" w:customStyle="1" w:styleId="a8">
    <w:name w:val="Верхний колонтитул Знак"/>
    <w:basedOn w:val="a0"/>
    <w:link w:val="a7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Exact">
    <w:name w:val="Основной текст (9) Exact"/>
    <w:basedOn w:val="a0"/>
    <w:link w:val="9"/>
    <w:qFormat/>
    <w:rPr>
      <w:rFonts w:ascii="Corbel" w:eastAsia="Corbel" w:hAnsi="Corbel" w:cs="Corbel"/>
      <w:sz w:val="14"/>
      <w:szCs w:val="14"/>
      <w:shd w:val="clear" w:color="auto" w:fill="FFFFFF"/>
      <w:lang w:val="en-US" w:bidi="en-US"/>
    </w:rPr>
  </w:style>
  <w:style w:type="paragraph" w:customStyle="1" w:styleId="9">
    <w:name w:val="Основной текст (9)"/>
    <w:basedOn w:val="a"/>
    <w:link w:val="9Exact"/>
    <w:pPr>
      <w:widowControl w:val="0"/>
      <w:shd w:val="clear" w:color="auto" w:fill="FFFFFF"/>
      <w:spacing w:line="0" w:lineRule="atLeast"/>
    </w:pPr>
    <w:rPr>
      <w:rFonts w:ascii="Corbel" w:eastAsia="Corbel" w:hAnsi="Corbel" w:cs="Corbel"/>
      <w:sz w:val="14"/>
      <w:szCs w:val="14"/>
      <w:lang w:val="en-US" w:eastAsia="en-US" w:bidi="en-US"/>
    </w:rPr>
  </w:style>
  <w:style w:type="character" w:customStyle="1" w:styleId="10Exact">
    <w:name w:val="Основной текст (10) Exact"/>
    <w:basedOn w:val="a0"/>
    <w:link w:val="10"/>
    <w:qFormat/>
    <w:rPr>
      <w:sz w:val="28"/>
      <w:szCs w:val="28"/>
      <w:shd w:val="clear" w:color="auto" w:fill="FFFFFF"/>
    </w:rPr>
  </w:style>
  <w:style w:type="paragraph" w:customStyle="1" w:styleId="10">
    <w:name w:val="Основной текст (10)"/>
    <w:basedOn w:val="a"/>
    <w:link w:val="10Exact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lang w:eastAsia="en-US"/>
    </w:rPr>
  </w:style>
  <w:style w:type="character" w:customStyle="1" w:styleId="2">
    <w:name w:val="Основной текст (2)_"/>
    <w:basedOn w:val="a0"/>
    <w:link w:val="20"/>
    <w:qFormat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qFormat/>
    <w:pPr>
      <w:widowControl w:val="0"/>
      <w:shd w:val="clear" w:color="auto" w:fill="FFFFFF"/>
      <w:spacing w:after="300" w:line="302" w:lineRule="exact"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2</cp:revision>
  <dcterms:created xsi:type="dcterms:W3CDTF">2026-04-07T14:05:00Z</dcterms:created>
  <dcterms:modified xsi:type="dcterms:W3CDTF">2026-04-07T14:05:00Z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A8C7BA65ABC342D791D04494EA9C4871_12</vt:lpwstr>
  </property>
</Properties>
</file>