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B7" w:rsidRDefault="005706B7" w:rsidP="005706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706B7" w:rsidRPr="005706B7" w:rsidRDefault="005706B7" w:rsidP="005706B7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5706B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36CDE7E7" wp14:editId="144664DC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  МУНИЦИПАЛЬНОГО ОБРАЗОВАНИЯ</w:t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ДЕРГАЧЕВСКОГО МУНИЦИПАЛЬНОГО РАЙОНА</w:t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5706B7" w:rsidRPr="005706B7" w:rsidRDefault="005706B7" w:rsidP="005706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№ 0</w:t>
      </w:r>
      <w:r w:rsidR="00E23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марта  </w:t>
      </w: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года</w:t>
      </w:r>
    </w:p>
    <w:p w:rsidR="005706B7" w:rsidRDefault="005706B7" w:rsidP="005706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06B7">
        <w:rPr>
          <w:rFonts w:ascii="Times New Roman" w:eastAsia="Calibri" w:hAnsi="Times New Roman" w:cs="Times New Roman"/>
          <w:b/>
          <w:sz w:val="28"/>
          <w:szCs w:val="28"/>
        </w:rPr>
        <w:t>«Об отмене постановления от 25.03.2014 г.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06B7">
        <w:rPr>
          <w:rFonts w:ascii="Times New Roman" w:eastAsia="Calibri" w:hAnsi="Times New Roman" w:cs="Times New Roman"/>
          <w:b/>
          <w:sz w:val="28"/>
          <w:szCs w:val="28"/>
        </w:rPr>
        <w:t xml:space="preserve"> № 04 «Об  утверждении Положения о порядке 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06B7">
        <w:rPr>
          <w:rFonts w:ascii="Times New Roman" w:eastAsia="Calibri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Calibri" w:hAnsi="Times New Roman" w:cs="Times New Roman"/>
          <w:b/>
          <w:sz w:val="28"/>
          <w:szCs w:val="28"/>
        </w:rPr>
        <w:t xml:space="preserve">об имуществе  и обязательствах </w:t>
      </w:r>
      <w:r w:rsidRPr="004D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имущественного 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характера лиц, замещающих должности 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службы в администрации 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</w:t>
      </w:r>
      <w:r w:rsidRPr="004D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Дергачевского муниципального района 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Саратовской области, и членов их 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семей на официальном сайте администрации 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Дергачевского муниципального района 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Саратовской области и предоставления 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этих сведений общероссийским средствам</w:t>
      </w:r>
    </w:p>
    <w:p w:rsidR="005706B7" w:rsidRDefault="005706B7" w:rsidP="005706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массовой информации для опубликования»</w:t>
      </w:r>
    </w:p>
    <w:p w:rsidR="0065572B" w:rsidRDefault="005706B7" w:rsidP="005706B7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706B7" w:rsidRDefault="005706B7" w:rsidP="005706B7">
      <w:pPr>
        <w:pStyle w:val="20"/>
        <w:shd w:val="clear" w:color="auto" w:fill="auto"/>
        <w:spacing w:before="0" w:line="240" w:lineRule="auto"/>
        <w:ind w:firstLine="740"/>
      </w:pPr>
      <w:r>
        <w:t xml:space="preserve">Руководствуясь Уставом Советского муниципального образования Дергачевского района,  администрация  Советского муниципального образования </w:t>
      </w:r>
    </w:p>
    <w:p w:rsidR="005706B7" w:rsidRDefault="005706B7" w:rsidP="005706B7">
      <w:pPr>
        <w:pStyle w:val="20"/>
        <w:shd w:val="clear" w:color="auto" w:fill="auto"/>
        <w:spacing w:before="0" w:line="240" w:lineRule="auto"/>
        <w:ind w:firstLine="740"/>
      </w:pPr>
      <w:r>
        <w:rPr>
          <w:rStyle w:val="21"/>
        </w:rPr>
        <w:t>ПОСТАНОВЛЯЕТ:</w:t>
      </w:r>
    </w:p>
    <w:p w:rsidR="005706B7" w:rsidRPr="005706B7" w:rsidRDefault="005706B7" w:rsidP="00570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706B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Советского муниципального от 25.03.2014 года № 04 </w:t>
      </w:r>
      <w:r w:rsidRPr="005706B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 утверждении Положения о порядке размещения сведений о доходах, расходах, об имуществе  и обязательствах имущественного характера лиц, замещающих должности муниципальной службы в администрации Советского муниципального образования Дергачевского муниципального района Саратовской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и членов их семей на </w:t>
      </w:r>
      <w:r w:rsidRPr="0057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администрации Дергачевского муниципального района Саратовской области и предоставления этих сведений общероссийским </w:t>
      </w:r>
    </w:p>
    <w:p w:rsidR="005706B7" w:rsidRPr="005706B7" w:rsidRDefault="005706B7" w:rsidP="005706B7">
      <w:pPr>
        <w:pStyle w:val="20"/>
        <w:shd w:val="clear" w:color="auto" w:fill="auto"/>
        <w:tabs>
          <w:tab w:val="left" w:pos="1136"/>
        </w:tabs>
        <w:spacing w:before="0" w:line="240" w:lineRule="auto"/>
      </w:pPr>
      <w:r w:rsidRPr="005706B7">
        <w:rPr>
          <w:lang w:eastAsia="ru-RU"/>
        </w:rPr>
        <w:t>средствам массовой информации для опубликования»</w:t>
      </w:r>
      <w:r w:rsidRPr="005706B7">
        <w:t>» - отменить.</w:t>
      </w:r>
    </w:p>
    <w:p w:rsidR="005706B7" w:rsidRDefault="005706B7" w:rsidP="005706B7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2.</w:t>
      </w:r>
      <w:r w:rsidRPr="005706B7">
        <w:t>Настоящее постановление подлежит официальному опубликованию</w:t>
      </w:r>
      <w:r>
        <w:t xml:space="preserve"> в  </w:t>
      </w:r>
      <w:r>
        <w:lastRenderedPageBreak/>
        <w:t xml:space="preserve">официальном печатном органе Советского муниципального образования «Вестник Советского МО» размещению на   Интернет-адресе в   </w:t>
      </w:r>
      <w:r>
        <w:rPr>
          <w:color w:val="0D0D0D"/>
          <w:lang w:bidi="en-US"/>
        </w:rPr>
        <w:t xml:space="preserve">https://sovetskoedergachevskij-r64.gosweb.gosuslugi.ru. </w:t>
      </w:r>
      <w:r>
        <w:rPr>
          <w:i/>
        </w:rPr>
        <w:t xml:space="preserve"> </w:t>
      </w:r>
    </w:p>
    <w:p w:rsidR="005706B7" w:rsidRDefault="005706B7" w:rsidP="005706B7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3.Настоящее постановление вступает в силу с момента официального опубликования.</w:t>
      </w:r>
    </w:p>
    <w:p w:rsidR="005706B7" w:rsidRDefault="005706B7" w:rsidP="005706B7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5706B7" w:rsidRDefault="005706B7" w:rsidP="005706B7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5706B7" w:rsidRPr="005706B7" w:rsidRDefault="005706B7" w:rsidP="005706B7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Советского МО                                                               Т.Б. Утегалиев</w:t>
      </w:r>
    </w:p>
    <w:sectPr w:rsidR="005706B7" w:rsidRPr="0057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2F8"/>
    <w:multiLevelType w:val="multilevel"/>
    <w:tmpl w:val="015C75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625365"/>
    <w:multiLevelType w:val="hybridMultilevel"/>
    <w:tmpl w:val="B4E44048"/>
    <w:lvl w:ilvl="0" w:tplc="548E5888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F6"/>
    <w:rsid w:val="005706B7"/>
    <w:rsid w:val="0065572B"/>
    <w:rsid w:val="006B44F6"/>
    <w:rsid w:val="00900D03"/>
    <w:rsid w:val="00E2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B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5706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06B7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5706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B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5706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06B7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5706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2026-03-16T07:46:00Z</cp:lastPrinted>
  <dcterms:created xsi:type="dcterms:W3CDTF">2026-03-16T07:47:00Z</dcterms:created>
  <dcterms:modified xsi:type="dcterms:W3CDTF">2026-03-16T07:47:00Z</dcterms:modified>
</cp:coreProperties>
</file>