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54" w:rsidRDefault="006C1D54" w:rsidP="006C1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1D54" w:rsidRPr="005706B7" w:rsidRDefault="006C1D54" w:rsidP="006C1D54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5706B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A502F3A" wp14:editId="0130A029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D54" w:rsidRPr="005706B7" w:rsidRDefault="006C1D54" w:rsidP="006C1D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6C1D54" w:rsidRPr="005706B7" w:rsidRDefault="006C1D54" w:rsidP="006C1D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  МУНИЦИПАЛЬНОГО ОБРАЗОВАНИЯ</w:t>
      </w:r>
    </w:p>
    <w:p w:rsidR="006C1D54" w:rsidRPr="005706B7" w:rsidRDefault="006C1D54" w:rsidP="006C1D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ДЕРГАЧЕВСКОГО МУНИЦИПАЛЬНОГО РАЙОНА</w:t>
      </w:r>
    </w:p>
    <w:p w:rsidR="006C1D54" w:rsidRDefault="006C1D54" w:rsidP="006C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C1D54" w:rsidRPr="005706B7" w:rsidRDefault="006C1D54" w:rsidP="006C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D54" w:rsidRPr="005706B7" w:rsidRDefault="005505B0" w:rsidP="006C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№ 15</w:t>
      </w:r>
      <w:bookmarkStart w:id="0" w:name="_GoBack"/>
      <w:bookmarkEnd w:id="0"/>
    </w:p>
    <w:p w:rsidR="006C1D54" w:rsidRPr="005706B7" w:rsidRDefault="006C1D54" w:rsidP="006C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апреля  </w:t>
      </w: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года</w:t>
      </w:r>
    </w:p>
    <w:p w:rsidR="006C1D54" w:rsidRDefault="006C1D54" w:rsidP="006C1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1D54" w:rsidRPr="006C1D54" w:rsidRDefault="006C1D54" w:rsidP="006C1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1D54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C1D54" w:rsidRPr="006C1D54" w:rsidRDefault="006C1D54" w:rsidP="006C1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09</w:t>
      </w:r>
      <w:r w:rsidRPr="006C1D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21.02</w:t>
      </w:r>
      <w:r w:rsidRPr="006C1D54">
        <w:rPr>
          <w:rFonts w:ascii="Times New Roman" w:eastAsia="Calibri" w:hAnsi="Times New Roman" w:cs="Times New Roman"/>
          <w:sz w:val="28"/>
          <w:szCs w:val="28"/>
        </w:rPr>
        <w:t xml:space="preserve">.2019г. </w:t>
      </w:r>
    </w:p>
    <w:p w:rsidR="006C1D54" w:rsidRPr="006C1D54" w:rsidRDefault="006C1D54" w:rsidP="006C1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1D54" w:rsidRPr="006C1D54" w:rsidRDefault="006C1D54" w:rsidP="006C1D5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54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     </w:t>
      </w:r>
      <w:r w:rsidRPr="006C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 протеста  прокуратуры Дергачевского района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20-13-2026/498-26-20630017 от 08.04</w:t>
      </w:r>
      <w:r w:rsidRPr="006C1D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года, в соответствии                                       с Постановлением Правительства Российской Федерации от 16.09.2020                    № 1479 «Об утверждении Правил противопожарного режима в Российской Федерации»,</w:t>
      </w:r>
      <w:r w:rsidRPr="006C1D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 Советского</w:t>
      </w:r>
      <w:r w:rsidRPr="006C1D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Советского</w:t>
      </w:r>
      <w:r w:rsidRPr="006C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6C1D54" w:rsidRPr="006C1D54" w:rsidRDefault="006C1D54" w:rsidP="006C1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C1D54" w:rsidRPr="006C1D54" w:rsidRDefault="006C1D54" w:rsidP="006C1D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 Внести в</w:t>
      </w:r>
      <w:r w:rsidRPr="006C1D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Порядок использования открытого огня и разведения костров на территории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Советского</w:t>
      </w:r>
      <w:r w:rsidRPr="006C1D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r w:rsidRPr="006C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Советского</w:t>
      </w:r>
      <w:r w:rsidRPr="006C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21.02.2019 год № 09</w:t>
      </w:r>
      <w:r w:rsidRPr="006C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следующие изменения:</w:t>
      </w:r>
    </w:p>
    <w:p w:rsidR="006C1D54" w:rsidRPr="006C1D54" w:rsidRDefault="006C1D54" w:rsidP="006C1D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1.1. Пункт 2 дополнить подпунктом д):</w:t>
      </w:r>
    </w:p>
    <w:p w:rsidR="006C1D54" w:rsidRPr="006C1D54" w:rsidRDefault="006C1D54" w:rsidP="006C1D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«д) при использовании открытого огня для сжигания сухой травы, веток, </w:t>
      </w:r>
      <w:proofErr w:type="gramStart"/>
      <w:r w:rsidRPr="006C1D5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листвы и другой горючей растительности на индивидуальных земельных участка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построек.»</w:t>
      </w:r>
      <w:proofErr w:type="gramEnd"/>
    </w:p>
    <w:p w:rsidR="006C1D54" w:rsidRPr="006C1D54" w:rsidRDefault="006C1D54" w:rsidP="006C1D54">
      <w:pPr>
        <w:widowControl w:val="0"/>
        <w:tabs>
          <w:tab w:val="left" w:pos="10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D54">
        <w:rPr>
          <w:rFonts w:ascii="Times New Roman" w:eastAsia="Times New Roman" w:hAnsi="Times New Roman" w:cs="Times New Roman"/>
          <w:sz w:val="28"/>
          <w:szCs w:val="28"/>
        </w:rPr>
        <w:t xml:space="preserve">         2. Настоящее постановление опубликовать в официа</w:t>
      </w:r>
      <w:r>
        <w:rPr>
          <w:rFonts w:ascii="Times New Roman" w:eastAsia="Times New Roman" w:hAnsi="Times New Roman" w:cs="Times New Roman"/>
          <w:sz w:val="28"/>
          <w:szCs w:val="28"/>
        </w:rPr>
        <w:t>льном печатном органе Советского</w:t>
      </w:r>
      <w:r w:rsidRPr="006C1D5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«Вестник Советского</w:t>
      </w:r>
      <w:r w:rsidRPr="006C1D54">
        <w:rPr>
          <w:rFonts w:ascii="Times New Roman" w:eastAsia="Times New Roman" w:hAnsi="Times New Roman" w:cs="Times New Roman"/>
          <w:sz w:val="28"/>
          <w:szCs w:val="28"/>
        </w:rPr>
        <w:t xml:space="preserve"> МО», обнародовать на официальном сайте администрации Дергачевского муниципального района в информационно</w:t>
      </w:r>
      <w:r w:rsidRPr="006C1D5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C1D54">
        <w:rPr>
          <w:rFonts w:ascii="Times New Roman" w:eastAsia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6C1D54" w:rsidRPr="006C1D54" w:rsidRDefault="006C1D54" w:rsidP="006C1D54">
      <w:pPr>
        <w:widowControl w:val="0"/>
        <w:tabs>
          <w:tab w:val="left" w:pos="10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D54">
        <w:rPr>
          <w:rFonts w:ascii="Times New Roman" w:eastAsia="Times New Roman" w:hAnsi="Times New Roman" w:cs="Times New Roman"/>
          <w:sz w:val="28"/>
          <w:szCs w:val="28"/>
        </w:rPr>
        <w:t xml:space="preserve">         3.Настоящее постановление вступает в силу с момента официального опубликования.</w:t>
      </w:r>
    </w:p>
    <w:p w:rsidR="006C1D54" w:rsidRPr="006C1D54" w:rsidRDefault="006C1D54" w:rsidP="006C1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1D54" w:rsidRPr="006C1D54" w:rsidRDefault="006C1D54" w:rsidP="006C1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Советского</w:t>
      </w:r>
      <w:proofErr w:type="gramEnd"/>
      <w:r w:rsidRPr="006C1D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1D54">
        <w:rPr>
          <w:rFonts w:ascii="Times New Roman" w:eastAsia="Calibri" w:hAnsi="Times New Roman" w:cs="Times New Roman"/>
          <w:sz w:val="28"/>
          <w:szCs w:val="28"/>
        </w:rPr>
        <w:tab/>
      </w:r>
    </w:p>
    <w:p w:rsidR="006C1D54" w:rsidRPr="006C1D54" w:rsidRDefault="006C1D54" w:rsidP="006C1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1D5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Т.Б. Утегалиев</w:t>
      </w:r>
    </w:p>
    <w:p w:rsidR="003D33F7" w:rsidRDefault="003D33F7"/>
    <w:sectPr w:rsidR="003D33F7" w:rsidSect="00C675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AE"/>
    <w:rsid w:val="003D33F7"/>
    <w:rsid w:val="005505B0"/>
    <w:rsid w:val="005B4DAE"/>
    <w:rsid w:val="006C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2026-04-14T08:39:00Z</cp:lastPrinted>
  <dcterms:created xsi:type="dcterms:W3CDTF">2026-04-13T12:00:00Z</dcterms:created>
  <dcterms:modified xsi:type="dcterms:W3CDTF">2026-04-14T08:40:00Z</dcterms:modified>
</cp:coreProperties>
</file>