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rFonts w:ascii="Calibri" w:hAnsi="Calibri"/>
          <w:sz w:val="22"/>
          <w:szCs w:val="22"/>
        </w:rPr>
        <w:t xml:space="preserve">                                                              </w:t>
      </w:r>
      <w:r w:rsidRPr="000D66C6">
        <w:rPr>
          <w:b/>
          <w:sz w:val="28"/>
          <w:szCs w:val="28"/>
        </w:rPr>
        <w:t xml:space="preserve">АДМИНИСТРАЦИЯ 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СОВЕТСКОГО  МУНИЦИПАЛЬНОГО ОБРАЗОВАНИЯ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ДЕРГАЧЕВСКОГО МУНИЦИПАЛЬНОГО РАЙОНА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САРАТОВСКОЙ ОБЛАСТИ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                                        ПОСТАНОВЛЕНИЕ №  21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от   18 июня  2026  года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О  внесении изменений в Постановлении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№ 09 от 21.03. 2011года «О комиссии </w:t>
      </w:r>
      <w:proofErr w:type="gramStart"/>
      <w:r w:rsidRPr="000D66C6">
        <w:rPr>
          <w:b/>
          <w:sz w:val="28"/>
          <w:szCs w:val="28"/>
        </w:rPr>
        <w:t>по</w:t>
      </w:r>
      <w:proofErr w:type="gramEnd"/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соблюдению требований </w:t>
      </w:r>
      <w:proofErr w:type="gramStart"/>
      <w:r w:rsidRPr="000D66C6">
        <w:rPr>
          <w:b/>
          <w:sz w:val="28"/>
          <w:szCs w:val="28"/>
        </w:rPr>
        <w:t>к</w:t>
      </w:r>
      <w:proofErr w:type="gramEnd"/>
      <w:r w:rsidRPr="000D66C6">
        <w:rPr>
          <w:b/>
          <w:sz w:val="28"/>
          <w:szCs w:val="28"/>
        </w:rPr>
        <w:t xml:space="preserve"> служебному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поведению муниципальных служащих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и урегулированию конфликта интересов»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</w:t>
      </w:r>
    </w:p>
    <w:p w:rsidR="000D66C6" w:rsidRDefault="0037539C" w:rsidP="000D66C6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На основании протеста прокуратуры Дергачевского района №20-13-20226/840-26-20630017 от 11.06.2026г., в соответствии с Указом Президента РФ от 09.07.2025г. №465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интересов», Уставом Советского муниципального образования</w:t>
      </w:r>
      <w:r w:rsidR="006153A5">
        <w:rPr>
          <w:sz w:val="28"/>
          <w:szCs w:val="28"/>
        </w:rPr>
        <w:t xml:space="preserve">, Администрация Советского муниципального образования </w:t>
      </w:r>
    </w:p>
    <w:p w:rsidR="006153A5" w:rsidRPr="0037539C" w:rsidRDefault="006153A5" w:rsidP="000D66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ПОСТАНОВЛЯЕТ: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</w:p>
    <w:p w:rsidR="000D66C6" w:rsidRPr="000D66C6" w:rsidRDefault="000D66C6" w:rsidP="000D66C6">
      <w:pPr>
        <w:spacing w:line="276" w:lineRule="auto"/>
        <w:rPr>
          <w:sz w:val="28"/>
          <w:szCs w:val="28"/>
        </w:rPr>
      </w:pPr>
      <w:r w:rsidRPr="00711B9C">
        <w:rPr>
          <w:b/>
          <w:sz w:val="28"/>
          <w:szCs w:val="28"/>
        </w:rPr>
        <w:t xml:space="preserve">          </w:t>
      </w:r>
      <w:r w:rsidR="00711B9C" w:rsidRPr="00711B9C">
        <w:rPr>
          <w:b/>
          <w:sz w:val="28"/>
          <w:szCs w:val="28"/>
        </w:rPr>
        <w:t>1.</w:t>
      </w:r>
      <w:r w:rsidRPr="000D66C6">
        <w:rPr>
          <w:sz w:val="28"/>
          <w:szCs w:val="28"/>
        </w:rPr>
        <w:t xml:space="preserve">Внести  изменения </w:t>
      </w:r>
      <w:r w:rsidR="008B2B44">
        <w:rPr>
          <w:sz w:val="28"/>
          <w:szCs w:val="28"/>
        </w:rPr>
        <w:t>в  Приложение №1 Положения</w:t>
      </w:r>
      <w:r w:rsidRPr="000D66C6">
        <w:rPr>
          <w:sz w:val="28"/>
          <w:szCs w:val="28"/>
        </w:rPr>
        <w:t xml:space="preserve"> о комиссии по соблюдению требований к служебному поведению муниципальных служащих и уре</w:t>
      </w:r>
      <w:r w:rsidR="008B2B44">
        <w:rPr>
          <w:sz w:val="28"/>
          <w:szCs w:val="28"/>
        </w:rPr>
        <w:t xml:space="preserve">гулированию </w:t>
      </w:r>
      <w:proofErr w:type="gramStart"/>
      <w:r w:rsidR="008B2B44">
        <w:rPr>
          <w:sz w:val="28"/>
          <w:szCs w:val="28"/>
        </w:rPr>
        <w:t>конфликта интересов постановления Администрации Советского муниципального образования</w:t>
      </w:r>
      <w:proofErr w:type="gramEnd"/>
      <w:r w:rsidR="008B2B44">
        <w:rPr>
          <w:sz w:val="28"/>
          <w:szCs w:val="28"/>
        </w:rPr>
        <w:t xml:space="preserve"> от 21.03.2011г. №09 следующие изменения</w:t>
      </w:r>
      <w:r>
        <w:rPr>
          <w:sz w:val="28"/>
          <w:szCs w:val="28"/>
        </w:rPr>
        <w:t>:</w:t>
      </w:r>
    </w:p>
    <w:p w:rsidR="000D66C6" w:rsidRPr="008B2B44" w:rsidRDefault="00070158" w:rsidP="008B2B44">
      <w:pPr>
        <w:pStyle w:val="ac"/>
        <w:numPr>
          <w:ilvl w:val="1"/>
          <w:numId w:val="3"/>
        </w:numPr>
        <w:rPr>
          <w:sz w:val="28"/>
          <w:szCs w:val="28"/>
          <w:lang w:val="ru-RU"/>
        </w:rPr>
      </w:pPr>
      <w:r w:rsidRPr="008B2B44">
        <w:rPr>
          <w:sz w:val="28"/>
          <w:szCs w:val="28"/>
          <w:lang w:val="ru-RU"/>
        </w:rPr>
        <w:t xml:space="preserve"> </w:t>
      </w:r>
      <w:r w:rsidR="000D66C6" w:rsidRPr="008B2B44">
        <w:rPr>
          <w:sz w:val="28"/>
          <w:szCs w:val="28"/>
          <w:lang w:val="ru-RU"/>
        </w:rPr>
        <w:t>П. 6</w:t>
      </w:r>
      <w:r w:rsidR="008B2B44">
        <w:rPr>
          <w:sz w:val="28"/>
          <w:szCs w:val="28"/>
          <w:lang w:val="ru-RU"/>
        </w:rPr>
        <w:t xml:space="preserve"> </w:t>
      </w:r>
      <w:r w:rsidR="000D66C6" w:rsidRPr="008B2B44">
        <w:rPr>
          <w:sz w:val="28"/>
          <w:szCs w:val="28"/>
          <w:lang w:val="ru-RU"/>
        </w:rPr>
        <w:t xml:space="preserve"> читать в следующей редакции:</w:t>
      </w:r>
    </w:p>
    <w:p w:rsidR="005E42D2" w:rsidRPr="005E42D2" w:rsidRDefault="000D66C6" w:rsidP="005E42D2">
      <w:pPr>
        <w:rPr>
          <w:sz w:val="24"/>
          <w:szCs w:val="24"/>
        </w:rPr>
      </w:pPr>
      <w:r w:rsidRPr="000D66C6">
        <w:rPr>
          <w:sz w:val="28"/>
          <w:szCs w:val="28"/>
        </w:rPr>
        <w:t>«6</w:t>
      </w:r>
      <w:r w:rsidR="005E42D2" w:rsidRPr="005E42D2">
        <w:rPr>
          <w:sz w:val="24"/>
          <w:szCs w:val="24"/>
        </w:rPr>
        <w:t>.   В состав Комиссии входят:</w:t>
      </w:r>
    </w:p>
    <w:p w:rsidR="005E42D2" w:rsidRPr="005E42D2" w:rsidRDefault="005E42D2" w:rsidP="005E42D2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42D2">
        <w:rPr>
          <w:sz w:val="24"/>
          <w:szCs w:val="24"/>
        </w:rPr>
        <w:t xml:space="preserve"> депутат Совета Советского муниципального образования (Председатель комиссии);</w:t>
      </w:r>
    </w:p>
    <w:p w:rsidR="005E42D2" w:rsidRPr="005E42D2" w:rsidRDefault="005E42D2" w:rsidP="005E42D2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42D2">
        <w:rPr>
          <w:sz w:val="24"/>
          <w:szCs w:val="24"/>
        </w:rPr>
        <w:t xml:space="preserve">руководитель подразделения кадровой службы Администрации, а при отсутствии такого подразделения – муниципальный служащий, ответственный за ведение в Администрации кадровой работы (Секретарь комиссии); </w:t>
      </w:r>
    </w:p>
    <w:p w:rsidR="005E42D2" w:rsidRPr="005E42D2" w:rsidRDefault="005E42D2" w:rsidP="005E42D2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42D2">
        <w:rPr>
          <w:sz w:val="24"/>
          <w:szCs w:val="24"/>
        </w:rPr>
        <w:t>руководитель юридического (правового) подразделения Администрации, а при отсутствии такого подразделения – муниципальный служащий, ответственный за ведение работы на данном направлении;</w:t>
      </w:r>
    </w:p>
    <w:p w:rsidR="005E42D2" w:rsidRPr="005E42D2" w:rsidRDefault="005E42D2" w:rsidP="005E42D2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42D2">
        <w:rPr>
          <w:sz w:val="24"/>
          <w:szCs w:val="24"/>
        </w:rPr>
        <w:t xml:space="preserve">иные муниципальные служащие Администрации – представители подразделения кадровой службы, подразделения по вопросам противодействия </w:t>
      </w:r>
      <w:r w:rsidRPr="005E42D2">
        <w:rPr>
          <w:sz w:val="24"/>
          <w:szCs w:val="24"/>
        </w:rPr>
        <w:lastRenderedPageBreak/>
        <w:t>коррупции, профилактике коррупционных и иных правонарушений, других подразделений Администрации, определяемые Главой Администрации;</w:t>
      </w:r>
    </w:p>
    <w:p w:rsidR="005E42D2" w:rsidRPr="005E42D2" w:rsidRDefault="005E42D2" w:rsidP="005E42D2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42D2">
        <w:rPr>
          <w:sz w:val="24"/>
          <w:szCs w:val="24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 (по согласованию);</w:t>
      </w:r>
    </w:p>
    <w:p w:rsidR="005E42D2" w:rsidRDefault="005E42D2" w:rsidP="005E42D2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42D2">
        <w:rPr>
          <w:sz w:val="24"/>
          <w:szCs w:val="24"/>
        </w:rPr>
        <w:t>представитель (представители) подразделения Администрации Советского муниципального образования Дергачевского муниципального района Саратовской области по вопросам противодействия коррупции (по согласованию)</w:t>
      </w:r>
      <w:proofErr w:type="gramStart"/>
      <w:r w:rsidRPr="005E42D2">
        <w:rPr>
          <w:sz w:val="24"/>
          <w:szCs w:val="24"/>
        </w:rPr>
        <w:t>.</w:t>
      </w:r>
      <w:r w:rsidR="000B553F">
        <w:rPr>
          <w:sz w:val="24"/>
          <w:szCs w:val="24"/>
        </w:rPr>
        <w:t>»</w:t>
      </w:r>
      <w:proofErr w:type="gramEnd"/>
    </w:p>
    <w:p w:rsidR="008B2B44" w:rsidRDefault="008B2B44" w:rsidP="008B2B44">
      <w:pPr>
        <w:ind w:left="567"/>
        <w:jc w:val="both"/>
        <w:rPr>
          <w:sz w:val="24"/>
          <w:szCs w:val="24"/>
        </w:rPr>
      </w:pPr>
    </w:p>
    <w:p w:rsidR="008B2B44" w:rsidRPr="008B2B44" w:rsidRDefault="008B2B44" w:rsidP="00FB622F">
      <w:pPr>
        <w:rPr>
          <w:sz w:val="28"/>
          <w:szCs w:val="28"/>
        </w:rPr>
      </w:pPr>
      <w:r>
        <w:rPr>
          <w:sz w:val="28"/>
          <w:szCs w:val="28"/>
        </w:rPr>
        <w:t>1.2</w:t>
      </w:r>
      <w:r w:rsidRPr="008B2B44">
        <w:rPr>
          <w:sz w:val="28"/>
          <w:szCs w:val="28"/>
        </w:rPr>
        <w:tab/>
        <w:t xml:space="preserve"> П. 6</w:t>
      </w:r>
      <w:r>
        <w:rPr>
          <w:sz w:val="28"/>
          <w:szCs w:val="28"/>
        </w:rPr>
        <w:t>.1</w:t>
      </w:r>
      <w:r w:rsidRPr="008B2B44">
        <w:rPr>
          <w:sz w:val="28"/>
          <w:szCs w:val="28"/>
        </w:rPr>
        <w:t xml:space="preserve">  читать в следующей редакции:</w:t>
      </w:r>
    </w:p>
    <w:p w:rsidR="00FB622F" w:rsidRPr="00FB622F" w:rsidRDefault="008B2B44" w:rsidP="00FB622F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FB622F" w:rsidRPr="00FB622F">
        <w:rPr>
          <w:sz w:val="24"/>
          <w:szCs w:val="24"/>
        </w:rPr>
        <w:t>6.1 Се</w:t>
      </w:r>
      <w:r w:rsidR="00FB622F">
        <w:rPr>
          <w:sz w:val="24"/>
          <w:szCs w:val="24"/>
        </w:rPr>
        <w:t xml:space="preserve">кретарем комиссии </w:t>
      </w:r>
      <w:r w:rsidR="00FB622F" w:rsidRPr="00FB622F">
        <w:rPr>
          <w:sz w:val="24"/>
          <w:szCs w:val="24"/>
        </w:rPr>
        <w:t xml:space="preserve"> назначается муниципальный служащий, ответственный за ведение в Администрации кадровой работы, или муниципальный служащий юридического (правового) подразделения Администрации соответственно</w:t>
      </w:r>
      <w:proofErr w:type="gramStart"/>
      <w:r w:rsidR="00FB622F" w:rsidRPr="00FB622F">
        <w:rPr>
          <w:sz w:val="24"/>
          <w:szCs w:val="24"/>
        </w:rPr>
        <w:t>.</w:t>
      </w:r>
      <w:r w:rsidR="00FB622F">
        <w:rPr>
          <w:sz w:val="24"/>
          <w:szCs w:val="24"/>
        </w:rPr>
        <w:t>»</w:t>
      </w:r>
      <w:proofErr w:type="gramEnd"/>
    </w:p>
    <w:p w:rsidR="00FB622F" w:rsidRDefault="00FB622F" w:rsidP="00FB622F">
      <w:pPr>
        <w:ind w:left="567"/>
        <w:jc w:val="both"/>
        <w:rPr>
          <w:sz w:val="24"/>
          <w:szCs w:val="24"/>
        </w:rPr>
      </w:pPr>
    </w:p>
    <w:p w:rsidR="008B2B44" w:rsidRPr="008B2B44" w:rsidRDefault="008B2B44" w:rsidP="008B2B44">
      <w:pPr>
        <w:rPr>
          <w:sz w:val="28"/>
          <w:szCs w:val="28"/>
        </w:rPr>
      </w:pPr>
      <w:r>
        <w:rPr>
          <w:sz w:val="28"/>
          <w:szCs w:val="28"/>
        </w:rPr>
        <w:t>1.3</w:t>
      </w:r>
      <w:r>
        <w:rPr>
          <w:sz w:val="28"/>
          <w:szCs w:val="28"/>
        </w:rPr>
        <w:tab/>
        <w:t xml:space="preserve"> П. 9</w:t>
      </w:r>
      <w:r w:rsidRPr="008B2B44">
        <w:rPr>
          <w:sz w:val="28"/>
          <w:szCs w:val="28"/>
        </w:rPr>
        <w:t xml:space="preserve">  читать в следующей редакции:</w:t>
      </w:r>
    </w:p>
    <w:p w:rsidR="008B2B44" w:rsidRPr="00FB622F" w:rsidRDefault="008B2B44" w:rsidP="00FB622F">
      <w:pPr>
        <w:ind w:left="567"/>
        <w:jc w:val="both"/>
        <w:rPr>
          <w:sz w:val="24"/>
          <w:szCs w:val="24"/>
        </w:rPr>
      </w:pPr>
    </w:p>
    <w:p w:rsidR="000B553F" w:rsidRPr="000B553F" w:rsidRDefault="000B553F" w:rsidP="008B2B44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0B553F">
        <w:rPr>
          <w:sz w:val="24"/>
          <w:szCs w:val="24"/>
        </w:rPr>
        <w:t>9. Все Члены комиссии при принятии решени</w:t>
      </w:r>
      <w:r>
        <w:rPr>
          <w:sz w:val="24"/>
          <w:szCs w:val="24"/>
        </w:rPr>
        <w:t>й обладают равными правами</w:t>
      </w:r>
      <w:proofErr w:type="gramStart"/>
      <w:r>
        <w:rPr>
          <w:sz w:val="24"/>
          <w:szCs w:val="24"/>
        </w:rPr>
        <w:t>.»</w:t>
      </w:r>
      <w:proofErr w:type="gramEnd"/>
    </w:p>
    <w:p w:rsidR="000B553F" w:rsidRPr="005E42D2" w:rsidRDefault="000B553F" w:rsidP="000B553F">
      <w:pPr>
        <w:ind w:left="567"/>
        <w:jc w:val="both"/>
        <w:rPr>
          <w:sz w:val="24"/>
          <w:szCs w:val="24"/>
        </w:rPr>
      </w:pPr>
    </w:p>
    <w:p w:rsidR="000D66C6" w:rsidRPr="009A3D8D" w:rsidRDefault="009A3D8D" w:rsidP="009A3D8D">
      <w:pPr>
        <w:ind w:left="360"/>
        <w:rPr>
          <w:sz w:val="28"/>
          <w:szCs w:val="28"/>
        </w:rPr>
      </w:pPr>
      <w:r w:rsidRPr="009A3D8D">
        <w:rPr>
          <w:sz w:val="28"/>
          <w:szCs w:val="28"/>
        </w:rPr>
        <w:t>1.4 .</w:t>
      </w:r>
      <w:r w:rsidR="000D66C6" w:rsidRPr="009A3D8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№2 положения </w:t>
      </w:r>
      <w:r w:rsidR="000D66C6" w:rsidRPr="009A3D8D">
        <w:rPr>
          <w:sz w:val="28"/>
          <w:szCs w:val="28"/>
        </w:rPr>
        <w:t>к постановлению №21 от 18.06.2026г. читать в новой редакции.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</w:t>
      </w:r>
    </w:p>
    <w:p w:rsidR="00711B9C" w:rsidRPr="00711B9C" w:rsidRDefault="00711B9C" w:rsidP="00711B9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</w:t>
      </w:r>
      <w:r w:rsidRPr="00711B9C">
        <w:rPr>
          <w:rFonts w:eastAsia="Calibri"/>
          <w:b/>
          <w:color w:val="000000"/>
          <w:sz w:val="28"/>
          <w:szCs w:val="28"/>
          <w:lang w:eastAsia="en-US"/>
        </w:rPr>
        <w:t xml:space="preserve">  2</w:t>
      </w:r>
      <w:r w:rsidRPr="00711B9C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711B9C">
        <w:rPr>
          <w:rFonts w:eastAsia="Calibri"/>
          <w:sz w:val="28"/>
          <w:szCs w:val="28"/>
          <w:lang w:eastAsia="en-US"/>
        </w:rPr>
        <w:t xml:space="preserve">Настоящее постановление опубликовать в официальном печатном  органе Советского муниципального образования «Вестник Советского МО»    и разместить на официальном сайте администрации Дергачевского   муниципального района </w:t>
      </w:r>
      <w:hyperlink r:id="rId7" w:history="1"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dergachi</w:t>
        </w:r>
        <w:proofErr w:type="spellEnd"/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sarmo</w:t>
        </w:r>
        <w:proofErr w:type="spellEnd"/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/</w:t>
        </w:r>
      </w:hyperlink>
      <w:r w:rsidRPr="00711B9C">
        <w:rPr>
          <w:rFonts w:eastAsia="Calibri"/>
          <w:sz w:val="28"/>
          <w:szCs w:val="28"/>
          <w:lang w:eastAsia="en-US"/>
        </w:rPr>
        <w:t xml:space="preserve">.     </w:t>
      </w:r>
    </w:p>
    <w:p w:rsidR="00711B9C" w:rsidRPr="00711B9C" w:rsidRDefault="00711B9C" w:rsidP="00711B9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11B9C" w:rsidRPr="00711B9C" w:rsidRDefault="00711B9C" w:rsidP="00711B9C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711B9C">
        <w:rPr>
          <w:rFonts w:eastAsia="Calibri"/>
          <w:sz w:val="28"/>
          <w:szCs w:val="28"/>
          <w:lang w:eastAsia="en-US"/>
        </w:rPr>
        <w:t>Врип</w:t>
      </w:r>
      <w:proofErr w:type="spellEnd"/>
      <w:r w:rsidRPr="00711B9C">
        <w:rPr>
          <w:rFonts w:eastAsia="Calibri"/>
          <w:sz w:val="28"/>
          <w:szCs w:val="28"/>
          <w:lang w:eastAsia="en-US"/>
        </w:rPr>
        <w:t xml:space="preserve"> главы </w:t>
      </w:r>
      <w:proofErr w:type="gramStart"/>
      <w:r w:rsidRPr="00711B9C">
        <w:rPr>
          <w:rFonts w:eastAsia="Calibri"/>
          <w:sz w:val="28"/>
          <w:szCs w:val="28"/>
          <w:lang w:eastAsia="en-US"/>
        </w:rPr>
        <w:t>Советского</w:t>
      </w:r>
      <w:proofErr w:type="gramEnd"/>
    </w:p>
    <w:p w:rsidR="00711B9C" w:rsidRPr="00711B9C" w:rsidRDefault="00711B9C" w:rsidP="00711B9C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711B9C">
        <w:rPr>
          <w:rFonts w:eastAsia="Calibri"/>
          <w:sz w:val="28"/>
          <w:szCs w:val="28"/>
          <w:lang w:eastAsia="en-US"/>
        </w:rPr>
        <w:t xml:space="preserve">муниципального образования                                      Б.У. </w:t>
      </w:r>
      <w:proofErr w:type="spellStart"/>
      <w:r w:rsidRPr="00711B9C">
        <w:rPr>
          <w:rFonts w:eastAsia="Calibri"/>
          <w:sz w:val="28"/>
          <w:szCs w:val="28"/>
          <w:lang w:eastAsia="en-US"/>
        </w:rPr>
        <w:t>Мергенев</w:t>
      </w:r>
      <w:proofErr w:type="spellEnd"/>
    </w:p>
    <w:p w:rsidR="000D66C6" w:rsidRPr="00C83DBE" w:rsidRDefault="000D66C6" w:rsidP="00C83DBE">
      <w:pPr>
        <w:spacing w:line="276" w:lineRule="auto"/>
        <w:jc w:val="both"/>
        <w:rPr>
          <w:sz w:val="28"/>
          <w:szCs w:val="28"/>
        </w:rPr>
      </w:pPr>
    </w:p>
    <w:p w:rsidR="000D66C6" w:rsidRDefault="000D66C6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</w:t>
      </w:r>
      <w:r w:rsidR="00711B9C">
        <w:rPr>
          <w:b/>
          <w:spacing w:val="-3"/>
          <w:sz w:val="28"/>
          <w:szCs w:val="28"/>
        </w:rPr>
        <w:t xml:space="preserve">                         </w:t>
      </w:r>
    </w:p>
    <w:p w:rsidR="009A3D8D" w:rsidRDefault="000D66C6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                               </w:t>
      </w:r>
      <w:r w:rsidR="00124133">
        <w:rPr>
          <w:b/>
          <w:spacing w:val="-3"/>
          <w:sz w:val="28"/>
          <w:szCs w:val="28"/>
        </w:rPr>
        <w:t xml:space="preserve">  </w:t>
      </w: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82070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lastRenderedPageBreak/>
        <w:t xml:space="preserve">                                                                                       </w:t>
      </w:r>
      <w:r w:rsidR="00124133" w:rsidRPr="00124133">
        <w:rPr>
          <w:b/>
          <w:spacing w:val="-3"/>
          <w:sz w:val="28"/>
          <w:szCs w:val="28"/>
        </w:rPr>
        <w:t xml:space="preserve"> </w:t>
      </w:r>
      <w:r w:rsidR="008B2B44">
        <w:rPr>
          <w:b/>
          <w:spacing w:val="-3"/>
          <w:sz w:val="28"/>
          <w:szCs w:val="28"/>
        </w:rPr>
        <w:t>Приложение  №2</w:t>
      </w:r>
    </w:p>
    <w:p w:rsidR="00982070" w:rsidRDefault="00124133" w:rsidP="00124133">
      <w:pPr>
        <w:shd w:val="clear" w:color="auto" w:fill="FFFFFF"/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 w:rsidRPr="00124133">
        <w:rPr>
          <w:b/>
          <w:spacing w:val="-3"/>
          <w:sz w:val="28"/>
          <w:szCs w:val="28"/>
        </w:rPr>
        <w:t xml:space="preserve">                                                         </w:t>
      </w:r>
      <w:r>
        <w:rPr>
          <w:b/>
          <w:spacing w:val="-3"/>
          <w:sz w:val="28"/>
          <w:szCs w:val="28"/>
        </w:rPr>
        <w:t xml:space="preserve">                              </w:t>
      </w:r>
      <w:r w:rsidRPr="008C2C8E">
        <w:rPr>
          <w:b/>
          <w:spacing w:val="-3"/>
          <w:sz w:val="28"/>
          <w:szCs w:val="28"/>
        </w:rPr>
        <w:t xml:space="preserve"> </w:t>
      </w:r>
      <w:r w:rsidRPr="00124133">
        <w:rPr>
          <w:b/>
          <w:spacing w:val="-3"/>
          <w:sz w:val="28"/>
          <w:szCs w:val="28"/>
        </w:rPr>
        <w:t xml:space="preserve"> </w:t>
      </w:r>
      <w:r w:rsidR="00982070">
        <w:rPr>
          <w:b/>
          <w:spacing w:val="-3"/>
          <w:sz w:val="28"/>
          <w:szCs w:val="28"/>
        </w:rPr>
        <w:t>к постановлению</w:t>
      </w:r>
    </w:p>
    <w:p w:rsidR="00982070" w:rsidRDefault="00982070" w:rsidP="00124133">
      <w:pPr>
        <w:shd w:val="clear" w:color="auto" w:fill="FFFFFF"/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</w:t>
      </w:r>
      <w:r w:rsidR="00124133" w:rsidRPr="00124133">
        <w:rPr>
          <w:b/>
          <w:spacing w:val="-3"/>
          <w:sz w:val="28"/>
          <w:szCs w:val="28"/>
        </w:rPr>
        <w:t xml:space="preserve">                                          </w:t>
      </w:r>
      <w:r w:rsidR="00124133" w:rsidRPr="008C2C8E">
        <w:rPr>
          <w:b/>
          <w:spacing w:val="-3"/>
          <w:sz w:val="28"/>
          <w:szCs w:val="28"/>
        </w:rPr>
        <w:t xml:space="preserve">                                                </w:t>
      </w:r>
      <w:r w:rsidR="009A3D8D">
        <w:rPr>
          <w:b/>
          <w:spacing w:val="-3"/>
          <w:sz w:val="28"/>
          <w:szCs w:val="28"/>
        </w:rPr>
        <w:t>№ 09   от 21</w:t>
      </w:r>
      <w:r>
        <w:rPr>
          <w:b/>
          <w:spacing w:val="-3"/>
          <w:sz w:val="28"/>
          <w:szCs w:val="28"/>
        </w:rPr>
        <w:t>.</w:t>
      </w:r>
      <w:r w:rsidR="009A3D8D">
        <w:rPr>
          <w:b/>
          <w:spacing w:val="-3"/>
          <w:sz w:val="28"/>
          <w:szCs w:val="28"/>
        </w:rPr>
        <w:t>03.2011</w:t>
      </w:r>
      <w:bookmarkStart w:id="0" w:name="_GoBack"/>
      <w:bookmarkEnd w:id="0"/>
      <w:r>
        <w:rPr>
          <w:b/>
          <w:spacing w:val="-3"/>
          <w:sz w:val="28"/>
          <w:szCs w:val="28"/>
        </w:rPr>
        <w:t xml:space="preserve">г. </w:t>
      </w:r>
    </w:p>
    <w:p w:rsidR="00982070" w:rsidRDefault="00982070" w:rsidP="00982070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</w:p>
    <w:p w:rsidR="00982070" w:rsidRDefault="00982070" w:rsidP="00982070">
      <w:pPr>
        <w:shd w:val="clear" w:color="auto" w:fill="FFFFFF"/>
        <w:spacing w:line="274" w:lineRule="exact"/>
        <w:ind w:left="142"/>
        <w:jc w:val="center"/>
        <w:rPr>
          <w:spacing w:val="-3"/>
          <w:sz w:val="22"/>
          <w:szCs w:val="22"/>
        </w:rPr>
      </w:pPr>
    </w:p>
    <w:p w:rsidR="00982070" w:rsidRDefault="00982070" w:rsidP="00982070">
      <w:pPr>
        <w:shd w:val="clear" w:color="auto" w:fill="FFFFFF"/>
        <w:ind w:left="142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Состав</w:t>
      </w:r>
    </w:p>
    <w:p w:rsidR="00982070" w:rsidRDefault="00982070" w:rsidP="00982070">
      <w:pPr>
        <w:ind w:left="142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комиссии </w:t>
      </w:r>
      <w:r>
        <w:rPr>
          <w:b/>
          <w:sz w:val="28"/>
          <w:szCs w:val="28"/>
        </w:rPr>
        <w:t>по соблюдению требований к служебному поведению</w:t>
      </w:r>
    </w:p>
    <w:p w:rsidR="00982070" w:rsidRDefault="00982070" w:rsidP="00982070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служащих и урегулированию конфликта интересов</w:t>
      </w:r>
    </w:p>
    <w:p w:rsidR="00982070" w:rsidRDefault="00982070" w:rsidP="00982070">
      <w:pPr>
        <w:shd w:val="clear" w:color="auto" w:fill="FFFFFF"/>
        <w:ind w:left="142"/>
        <w:jc w:val="center"/>
        <w:rPr>
          <w:sz w:val="28"/>
          <w:szCs w:val="28"/>
        </w:rPr>
      </w:pPr>
    </w:p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2690"/>
        <w:gridCol w:w="6735"/>
      </w:tblGrid>
      <w:tr w:rsidR="00982070" w:rsidTr="00982070">
        <w:tc>
          <w:tcPr>
            <w:tcW w:w="2690" w:type="dxa"/>
            <w:hideMark/>
          </w:tcPr>
          <w:p w:rsidR="00982070" w:rsidRDefault="000D66C6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Бугаева А.И.</w:t>
            </w:r>
          </w:p>
        </w:tc>
        <w:tc>
          <w:tcPr>
            <w:tcW w:w="6735" w:type="dxa"/>
            <w:hideMark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124133" w:rsidRPr="00124133">
              <w:rPr>
                <w:sz w:val="26"/>
                <w:szCs w:val="26"/>
              </w:rPr>
              <w:t xml:space="preserve"> </w:t>
            </w:r>
            <w:r w:rsidR="000D66C6">
              <w:rPr>
                <w:sz w:val="26"/>
                <w:szCs w:val="26"/>
              </w:rPr>
              <w:t xml:space="preserve">депутат Совета Советского муниципального образования </w:t>
            </w:r>
            <w:proofErr w:type="gramStart"/>
            <w:r w:rsidR="000D66C6">
              <w:rPr>
                <w:sz w:val="26"/>
                <w:szCs w:val="26"/>
              </w:rPr>
              <w:t xml:space="preserve">( </w:t>
            </w:r>
            <w:proofErr w:type="gramEnd"/>
            <w:r w:rsidR="000D66C6">
              <w:rPr>
                <w:sz w:val="26"/>
                <w:szCs w:val="26"/>
              </w:rPr>
              <w:t>по согласованию)</w:t>
            </w:r>
            <w:r>
              <w:rPr>
                <w:sz w:val="26"/>
                <w:szCs w:val="26"/>
              </w:rPr>
              <w:t>, председатель комиссии;</w:t>
            </w:r>
          </w:p>
        </w:tc>
      </w:tr>
      <w:tr w:rsidR="00982070" w:rsidTr="00982070">
        <w:tc>
          <w:tcPr>
            <w:tcW w:w="2690" w:type="dxa"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6735" w:type="dxa"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</w:p>
        </w:tc>
      </w:tr>
      <w:tr w:rsidR="00982070" w:rsidTr="00982070">
        <w:tc>
          <w:tcPr>
            <w:tcW w:w="2690" w:type="dxa"/>
            <w:hideMark/>
          </w:tcPr>
          <w:p w:rsidR="00982070" w:rsidRDefault="000D66C6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Зиновьева Н.Н.</w:t>
            </w:r>
          </w:p>
        </w:tc>
        <w:tc>
          <w:tcPr>
            <w:tcW w:w="6735" w:type="dxa"/>
            <w:hideMark/>
          </w:tcPr>
          <w:p w:rsidR="00982070" w:rsidRDefault="00982070" w:rsidP="004403BE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124133" w:rsidRPr="0012413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специалист 1 категории администрации </w:t>
            </w:r>
            <w:r w:rsidR="004403BE">
              <w:rPr>
                <w:sz w:val="26"/>
                <w:szCs w:val="26"/>
              </w:rPr>
              <w:t>Советского</w:t>
            </w:r>
            <w:r>
              <w:rPr>
                <w:sz w:val="26"/>
                <w:szCs w:val="26"/>
              </w:rPr>
              <w:t xml:space="preserve"> муниципального образования, секретарь комиссии;</w:t>
            </w:r>
          </w:p>
        </w:tc>
      </w:tr>
      <w:tr w:rsidR="00982070" w:rsidTr="00982070">
        <w:tc>
          <w:tcPr>
            <w:tcW w:w="2690" w:type="dxa"/>
            <w:hideMark/>
          </w:tcPr>
          <w:p w:rsidR="00982070" w:rsidRDefault="00982070">
            <w:pPr>
              <w:ind w:left="142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6735" w:type="dxa"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</w:p>
        </w:tc>
      </w:tr>
      <w:tr w:rsidR="00982070" w:rsidTr="00982070">
        <w:tc>
          <w:tcPr>
            <w:tcW w:w="2690" w:type="dxa"/>
            <w:hideMark/>
          </w:tcPr>
          <w:p w:rsidR="00982070" w:rsidRDefault="000D66C6">
            <w:pPr>
              <w:ind w:left="142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Куропко</w:t>
            </w:r>
            <w:proofErr w:type="spellEnd"/>
            <w:r>
              <w:rPr>
                <w:sz w:val="26"/>
                <w:szCs w:val="26"/>
              </w:rPr>
              <w:t xml:space="preserve"> В.А.</w:t>
            </w:r>
          </w:p>
        </w:tc>
        <w:tc>
          <w:tcPr>
            <w:tcW w:w="6735" w:type="dxa"/>
            <w:hideMark/>
          </w:tcPr>
          <w:p w:rsidR="00982070" w:rsidRDefault="00982070" w:rsidP="000D66C6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124133" w:rsidRPr="00124133">
              <w:rPr>
                <w:sz w:val="26"/>
                <w:szCs w:val="26"/>
              </w:rPr>
              <w:t xml:space="preserve"> </w:t>
            </w:r>
            <w:r w:rsidR="000D66C6">
              <w:rPr>
                <w:sz w:val="26"/>
                <w:szCs w:val="26"/>
              </w:rPr>
              <w:t>водитель администрации Советского муниципально</w:t>
            </w:r>
            <w:r w:rsidR="009A3D8D">
              <w:rPr>
                <w:sz w:val="26"/>
                <w:szCs w:val="26"/>
              </w:rPr>
              <w:t>го образования</w:t>
            </w:r>
            <w:r w:rsidR="000D66C6">
              <w:rPr>
                <w:sz w:val="26"/>
                <w:szCs w:val="26"/>
              </w:rPr>
              <w:t>;</w:t>
            </w:r>
          </w:p>
        </w:tc>
      </w:tr>
      <w:tr w:rsidR="00982070" w:rsidTr="00982070">
        <w:tc>
          <w:tcPr>
            <w:tcW w:w="2690" w:type="dxa"/>
            <w:hideMark/>
          </w:tcPr>
          <w:p w:rsidR="00982070" w:rsidRDefault="000D66C6">
            <w:pPr>
              <w:ind w:left="142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Шафиева</w:t>
            </w:r>
            <w:proofErr w:type="spellEnd"/>
            <w:r>
              <w:rPr>
                <w:sz w:val="26"/>
                <w:szCs w:val="26"/>
              </w:rPr>
              <w:t xml:space="preserve"> Т.А.</w:t>
            </w:r>
          </w:p>
        </w:tc>
        <w:tc>
          <w:tcPr>
            <w:tcW w:w="6735" w:type="dxa"/>
            <w:hideMark/>
          </w:tcPr>
          <w:p w:rsidR="00982070" w:rsidRDefault="00982070" w:rsidP="004403BE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124133" w:rsidRPr="00124133">
              <w:rPr>
                <w:sz w:val="26"/>
                <w:szCs w:val="26"/>
              </w:rPr>
              <w:t xml:space="preserve"> </w:t>
            </w:r>
            <w:r w:rsidR="000D66C6">
              <w:rPr>
                <w:sz w:val="26"/>
                <w:szCs w:val="26"/>
              </w:rPr>
              <w:t>уборщица служебных помещений</w:t>
            </w:r>
            <w:r w:rsidR="004403BE">
              <w:rPr>
                <w:sz w:val="26"/>
                <w:szCs w:val="26"/>
              </w:rPr>
              <w:t xml:space="preserve"> при администрации Советского муниципального образования</w:t>
            </w:r>
            <w:r w:rsidR="009A3D8D">
              <w:rPr>
                <w:sz w:val="26"/>
                <w:szCs w:val="26"/>
              </w:rPr>
              <w:t>.</w:t>
            </w:r>
            <w:r w:rsidR="004403BE">
              <w:rPr>
                <w:sz w:val="26"/>
                <w:szCs w:val="26"/>
              </w:rPr>
              <w:t xml:space="preserve">                             </w:t>
            </w:r>
          </w:p>
        </w:tc>
      </w:tr>
      <w:tr w:rsidR="00982070" w:rsidTr="00982070">
        <w:tc>
          <w:tcPr>
            <w:tcW w:w="9425" w:type="dxa"/>
            <w:gridSpan w:val="2"/>
            <w:hideMark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</w:p>
        </w:tc>
      </w:tr>
    </w:tbl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p w:rsidR="00982070" w:rsidRDefault="00982070" w:rsidP="00711B9C">
      <w:pPr>
        <w:rPr>
          <w:b/>
          <w:sz w:val="28"/>
          <w:szCs w:val="28"/>
        </w:rPr>
      </w:pPr>
    </w:p>
    <w:sectPr w:rsidR="00982070" w:rsidSect="0069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6132A"/>
    <w:multiLevelType w:val="multilevel"/>
    <w:tmpl w:val="F0F8F9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367C756E"/>
    <w:multiLevelType w:val="hybridMultilevel"/>
    <w:tmpl w:val="77C66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C3599"/>
    <w:multiLevelType w:val="hybridMultilevel"/>
    <w:tmpl w:val="3454FE3C"/>
    <w:lvl w:ilvl="0" w:tplc="E0801E12">
      <w:start w:val="1"/>
      <w:numFmt w:val="russianLow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070"/>
    <w:rsid w:val="00070158"/>
    <w:rsid w:val="00097B10"/>
    <w:rsid w:val="000B553F"/>
    <w:rsid w:val="000D66C6"/>
    <w:rsid w:val="00124133"/>
    <w:rsid w:val="002F7056"/>
    <w:rsid w:val="0037539C"/>
    <w:rsid w:val="004355F4"/>
    <w:rsid w:val="004403BE"/>
    <w:rsid w:val="004D0CA3"/>
    <w:rsid w:val="004F04B4"/>
    <w:rsid w:val="00527B61"/>
    <w:rsid w:val="00537A78"/>
    <w:rsid w:val="005E42D2"/>
    <w:rsid w:val="005E5ABE"/>
    <w:rsid w:val="006153A5"/>
    <w:rsid w:val="00671956"/>
    <w:rsid w:val="00696A06"/>
    <w:rsid w:val="006D600E"/>
    <w:rsid w:val="00711B9C"/>
    <w:rsid w:val="0071362C"/>
    <w:rsid w:val="0072102B"/>
    <w:rsid w:val="007824E5"/>
    <w:rsid w:val="007C101D"/>
    <w:rsid w:val="00824CBB"/>
    <w:rsid w:val="008B2B44"/>
    <w:rsid w:val="008C2C8E"/>
    <w:rsid w:val="00982070"/>
    <w:rsid w:val="009A3D8D"/>
    <w:rsid w:val="00AE29B1"/>
    <w:rsid w:val="00B82929"/>
    <w:rsid w:val="00C83DBE"/>
    <w:rsid w:val="00D726ED"/>
    <w:rsid w:val="00F5389E"/>
    <w:rsid w:val="00FB622F"/>
    <w:rsid w:val="00FE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7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5389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89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89E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89E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89E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89E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89E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89E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89E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89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5389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5389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389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5389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5389E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5389E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5389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389E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5389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F5389E"/>
    <w:rPr>
      <w:b/>
      <w:bCs/>
    </w:rPr>
  </w:style>
  <w:style w:type="character" w:styleId="a9">
    <w:name w:val="Emphasis"/>
    <w:uiPriority w:val="20"/>
    <w:qFormat/>
    <w:rsid w:val="00F5389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F5389E"/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F5389E"/>
    <w:rPr>
      <w:sz w:val="20"/>
      <w:szCs w:val="20"/>
    </w:rPr>
  </w:style>
  <w:style w:type="paragraph" w:styleId="ac">
    <w:name w:val="List Paragraph"/>
    <w:basedOn w:val="a"/>
    <w:uiPriority w:val="34"/>
    <w:qFormat/>
    <w:rsid w:val="00F5389E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5389E"/>
    <w:pPr>
      <w:spacing w:before="200" w:after="200" w:line="276" w:lineRule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5389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5389E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F5389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F5389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F5389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F5389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F5389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F5389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F5389E"/>
    <w:pPr>
      <w:outlineLvl w:val="9"/>
    </w:pPr>
  </w:style>
  <w:style w:type="paragraph" w:customStyle="1" w:styleId="ConsPlusNormal">
    <w:name w:val="ConsPlusNormal"/>
    <w:rsid w:val="00982070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ConsPlusTitle">
    <w:name w:val="ConsPlusTitle"/>
    <w:uiPriority w:val="99"/>
    <w:rsid w:val="00982070"/>
    <w:pPr>
      <w:widowControl w:val="0"/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ergachi.sarm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CBD935-BC8A-434F-BBF7-0C447AB1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14</cp:revision>
  <cp:lastPrinted>2026-06-23T04:28:00Z</cp:lastPrinted>
  <dcterms:created xsi:type="dcterms:W3CDTF">2011-03-24T06:42:00Z</dcterms:created>
  <dcterms:modified xsi:type="dcterms:W3CDTF">2026-06-23T08:37:00Z</dcterms:modified>
</cp:coreProperties>
</file>