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FC" w:rsidRPr="008930A8" w:rsidRDefault="003C6BFC" w:rsidP="003C6BFC">
      <w:pPr>
        <w:ind w:left="2832" w:firstLine="708"/>
        <w:rPr>
          <w:rFonts w:ascii="Times New Roman" w:hAnsi="Times New Roman"/>
          <w:b/>
          <w:sz w:val="28"/>
          <w:szCs w:val="28"/>
        </w:rPr>
      </w:pPr>
      <w:r>
        <w:rPr>
          <w:rFonts w:ascii="Times New Roman" w:hAnsi="Times New Roman"/>
          <w:b/>
          <w:sz w:val="28"/>
          <w:szCs w:val="28"/>
        </w:rPr>
        <w:t xml:space="preserve">      </w:t>
      </w:r>
      <w:r w:rsidRPr="008930A8">
        <w:rPr>
          <w:rFonts w:ascii="Times New Roman" w:hAnsi="Times New Roman"/>
          <w:b/>
          <w:sz w:val="28"/>
          <w:szCs w:val="28"/>
        </w:rPr>
        <w:t>СОВЕТ</w:t>
      </w:r>
    </w:p>
    <w:p w:rsidR="003C6BFC" w:rsidRDefault="003C6BFC" w:rsidP="003C6BFC">
      <w:pPr>
        <w:pBdr>
          <w:bottom w:val="double" w:sz="12" w:space="0" w:color="auto"/>
        </w:pBdr>
        <w:spacing w:after="0"/>
        <w:jc w:val="center"/>
        <w:rPr>
          <w:rFonts w:ascii="Times New Roman" w:hAnsi="Times New Roman"/>
          <w:b/>
          <w:sz w:val="28"/>
          <w:szCs w:val="28"/>
        </w:rPr>
      </w:pPr>
      <w:r>
        <w:rPr>
          <w:rFonts w:ascii="Times New Roman" w:hAnsi="Times New Roman"/>
          <w:b/>
          <w:sz w:val="28"/>
          <w:szCs w:val="28"/>
        </w:rPr>
        <w:t xml:space="preserve"> ОКТЯБРЬСКОГО  МУНИЦИПАЛЬНОГО ОБРАЗОВАНИЯ</w:t>
      </w:r>
    </w:p>
    <w:p w:rsidR="003C6BFC" w:rsidRDefault="003C6BFC" w:rsidP="003C6BFC">
      <w:pPr>
        <w:pBdr>
          <w:bottom w:val="double" w:sz="12" w:space="0" w:color="auto"/>
        </w:pBdr>
        <w:spacing w:after="0"/>
        <w:jc w:val="center"/>
        <w:rPr>
          <w:rFonts w:ascii="Times New Roman" w:hAnsi="Times New Roman"/>
          <w:b/>
          <w:sz w:val="28"/>
          <w:szCs w:val="28"/>
        </w:rPr>
      </w:pPr>
      <w:r>
        <w:rPr>
          <w:rFonts w:ascii="Times New Roman" w:hAnsi="Times New Roman"/>
          <w:b/>
          <w:sz w:val="28"/>
          <w:szCs w:val="28"/>
        </w:rPr>
        <w:t xml:space="preserve"> ДЕРГАЧЕВСКОГО МУНИЦИПАЛЬНОГО РАЙОНА САРАТОВСКОЙ</w:t>
      </w:r>
      <w:r>
        <w:rPr>
          <w:rFonts w:ascii="Times New Roman" w:hAnsi="Times New Roman"/>
          <w:sz w:val="28"/>
          <w:szCs w:val="28"/>
        </w:rPr>
        <w:t xml:space="preserve"> </w:t>
      </w:r>
      <w:r w:rsidRPr="008930A8">
        <w:rPr>
          <w:rFonts w:ascii="Times New Roman" w:hAnsi="Times New Roman"/>
          <w:b/>
          <w:sz w:val="28"/>
          <w:szCs w:val="28"/>
        </w:rPr>
        <w:t xml:space="preserve">ОБЛАСТИ </w:t>
      </w:r>
    </w:p>
    <w:p w:rsidR="003C6BFC" w:rsidRDefault="003C6BFC" w:rsidP="003C6BFC">
      <w:pPr>
        <w:pStyle w:val="a6"/>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 xml:space="preserve"> </w:t>
      </w:r>
    </w:p>
    <w:p w:rsidR="003C6BFC" w:rsidRDefault="003C6BFC" w:rsidP="003C6BFC">
      <w:pPr>
        <w:pStyle w:val="a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3C6BFC" w:rsidRDefault="003C6BFC" w:rsidP="003C6BFC">
      <w:pPr>
        <w:pStyle w:val="a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p>
    <w:p w:rsidR="003C6BFC" w:rsidRDefault="003C6BFC" w:rsidP="003C6BFC">
      <w:pPr>
        <w:pStyle w:val="a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C6BFC" w:rsidRPr="00E96E88" w:rsidRDefault="00E96E88" w:rsidP="003C6BFC">
      <w:pPr>
        <w:pStyle w:val="a4"/>
        <w:rPr>
          <w:color w:val="FF0000"/>
          <w:lang w:val="en-US"/>
        </w:rPr>
      </w:pPr>
      <w:r>
        <w:t xml:space="preserve">РЕШЕНИЕ №  </w:t>
      </w:r>
      <w:r>
        <w:rPr>
          <w:lang w:val="en-US"/>
        </w:rPr>
        <w:t>417</w:t>
      </w:r>
      <w:r>
        <w:t>-6</w:t>
      </w:r>
      <w:r>
        <w:rPr>
          <w:lang w:val="en-US"/>
        </w:rPr>
        <w:t>66</w:t>
      </w:r>
    </w:p>
    <w:p w:rsidR="003C6BFC" w:rsidRDefault="00E96E88" w:rsidP="003C6BFC">
      <w:pPr>
        <w:pStyle w:val="a4"/>
      </w:pPr>
      <w:r>
        <w:t>от 3</w:t>
      </w:r>
      <w:r>
        <w:rPr>
          <w:lang w:val="en-US"/>
        </w:rPr>
        <w:t xml:space="preserve">0 </w:t>
      </w:r>
      <w:r>
        <w:t>января 2023</w:t>
      </w:r>
      <w:r w:rsidR="003C6BFC">
        <w:t>г.</w:t>
      </w: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О передаче части полномочия и  заключении Соглашения</w:t>
      </w: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по  решению вопросов местного значения, отнесенных </w:t>
      </w: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к компетенции Октябрьского  муниципального образования </w:t>
      </w: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Дергачевскому муниципальному району Саратовской области</w:t>
      </w: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jc w:val="both"/>
        <w:rPr>
          <w:rFonts w:ascii="Times New Roman" w:hAnsi="Times New Roman"/>
          <w:b/>
          <w:sz w:val="28"/>
          <w:szCs w:val="28"/>
        </w:rPr>
      </w:pPr>
      <w:r>
        <w:rPr>
          <w:rFonts w:ascii="Times New Roman" w:hAnsi="Times New Roman"/>
          <w:sz w:val="28"/>
          <w:szCs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 принципах организации местного самоуправления в Российской Федерации», Уставом Октябрьского  муниципального образования</w:t>
      </w:r>
    </w:p>
    <w:p w:rsidR="003C6BFC" w:rsidRDefault="003C6BFC" w:rsidP="003C6BF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Совет решил</w:t>
      </w:r>
      <w:proofErr w:type="gramStart"/>
      <w:r>
        <w:rPr>
          <w:rFonts w:ascii="Times New Roman" w:hAnsi="Times New Roman"/>
          <w:b/>
          <w:sz w:val="28"/>
          <w:szCs w:val="28"/>
        </w:rPr>
        <w:t xml:space="preserve"> :</w:t>
      </w:r>
      <w:proofErr w:type="gramEnd"/>
    </w:p>
    <w:p w:rsidR="003C6BFC" w:rsidRDefault="003C6BFC" w:rsidP="003C6BFC">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 xml:space="preserve">Передать Собранию Дергачевского  муниципального района Саратовской области   к исполнению части полномочия по решению вопроса местного значения согласно п.п.1 п.1 ст.3 «формирование, исполнение бюджета поселения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бюджета», находящегося в компетенции  Октябрьского  муниципального образования Дергачевскому муниц</w:t>
      </w:r>
      <w:r w:rsidR="00995EB7">
        <w:rPr>
          <w:rFonts w:ascii="Times New Roman" w:hAnsi="Times New Roman"/>
          <w:sz w:val="28"/>
          <w:szCs w:val="28"/>
        </w:rPr>
        <w:t>ипальному району с 1 января 2023</w:t>
      </w:r>
      <w:r>
        <w:rPr>
          <w:rFonts w:ascii="Times New Roman" w:hAnsi="Times New Roman"/>
          <w:sz w:val="28"/>
          <w:szCs w:val="28"/>
        </w:rPr>
        <w:t xml:space="preserve"> года.</w:t>
      </w:r>
    </w:p>
    <w:p w:rsidR="003C6BFC" w:rsidRDefault="003C6BFC" w:rsidP="003C6BFC">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 xml:space="preserve"> Заключить Соглашение о приеме к исполнению части полномочия по вопросу местного значения согласно п.1, находящегося  в компетенции Октябрьского  муниципального образования, Дергачевскому муниципальном</w:t>
      </w:r>
      <w:r w:rsidR="00995EB7">
        <w:rPr>
          <w:rFonts w:ascii="Times New Roman" w:hAnsi="Times New Roman"/>
          <w:sz w:val="28"/>
          <w:szCs w:val="28"/>
        </w:rPr>
        <w:t>у району на срок с 1 января 2023</w:t>
      </w:r>
      <w:r>
        <w:rPr>
          <w:rFonts w:ascii="Times New Roman" w:hAnsi="Times New Roman"/>
          <w:sz w:val="28"/>
          <w:szCs w:val="28"/>
        </w:rPr>
        <w:t xml:space="preserve"> года.  </w:t>
      </w:r>
    </w:p>
    <w:p w:rsidR="003C6BFC" w:rsidRDefault="003C6BFC" w:rsidP="003C6BFC">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Дергачевскому муниципальному району передать финансовые средства в виде межбюджетных  трансфертов из бюджета Октябрьского    муниципального образования    для осуществления части полно</w:t>
      </w:r>
      <w:r w:rsidR="00E96E88">
        <w:rPr>
          <w:rFonts w:ascii="Times New Roman" w:hAnsi="Times New Roman"/>
          <w:sz w:val="28"/>
          <w:szCs w:val="28"/>
        </w:rPr>
        <w:t>мочий согласно п. 1  размере  23.3</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p>
    <w:p w:rsidR="003C6BFC" w:rsidRDefault="003C6BFC" w:rsidP="003C6BFC">
      <w:pPr>
        <w:pStyle w:val="a7"/>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 xml:space="preserve">  </w:t>
      </w:r>
    </w:p>
    <w:p w:rsidR="003C6BFC" w:rsidRDefault="003C6BFC" w:rsidP="003C6BFC">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t>Подписание Соглашения о передаче части полномочия  по решению вопросов местного значения указанного в п.1, отнесенного к компетенции Октябрьского   муниципального образования Дергачевского муниципального района Саратовской области, поручить главе Октябрьского муниципального образования  Джакияевой Казизе  Кадыржановне.</w:t>
      </w:r>
    </w:p>
    <w:p w:rsidR="003C6BFC" w:rsidRDefault="003C6BFC" w:rsidP="003C6BFC">
      <w:pPr>
        <w:pStyle w:val="a7"/>
        <w:numPr>
          <w:ilvl w:val="0"/>
          <w:numId w:val="1"/>
        </w:numPr>
        <w:spacing w:before="100" w:beforeAutospacing="1" w:after="100" w:afterAutospacing="1" w:line="240" w:lineRule="auto"/>
        <w:ind w:left="0" w:firstLine="0"/>
        <w:jc w:val="both"/>
        <w:rPr>
          <w:rFonts w:ascii="Times New Roman" w:hAnsi="Times New Roman"/>
          <w:sz w:val="28"/>
          <w:szCs w:val="28"/>
        </w:rPr>
      </w:pPr>
      <w:r>
        <w:rPr>
          <w:rFonts w:ascii="Times New Roman" w:hAnsi="Times New Roman"/>
          <w:sz w:val="28"/>
          <w:szCs w:val="28"/>
        </w:rPr>
        <w:lastRenderedPageBreak/>
        <w:t>Опубликовать (обнародовать) настоящее решение в Вестнике Октябрьского  муниципального образования   и разместить на официальном сайте администрации Дергачевского муниципального района.</w:t>
      </w: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 </w:t>
      </w: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Глава </w:t>
      </w:r>
      <w:proofErr w:type="gramStart"/>
      <w:r>
        <w:rPr>
          <w:rFonts w:ascii="Times New Roman" w:hAnsi="Times New Roman"/>
          <w:b/>
          <w:sz w:val="28"/>
          <w:szCs w:val="28"/>
        </w:rPr>
        <w:t>Октябрьского</w:t>
      </w:r>
      <w:proofErr w:type="gramEnd"/>
      <w:r>
        <w:rPr>
          <w:rFonts w:ascii="Times New Roman" w:hAnsi="Times New Roman"/>
          <w:b/>
          <w:sz w:val="28"/>
          <w:szCs w:val="28"/>
        </w:rPr>
        <w:t xml:space="preserve">  </w:t>
      </w:r>
    </w:p>
    <w:p w:rsidR="003C6BFC" w:rsidRPr="008930A8"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муниципального образования                              Джакияева К.К.                                                            </w:t>
      </w:r>
      <w:r w:rsidRPr="008930A8">
        <w:rPr>
          <w:rFonts w:ascii="Times New Roman" w:hAnsi="Times New Roman"/>
          <w:b/>
          <w:sz w:val="28"/>
          <w:szCs w:val="28"/>
        </w:rPr>
        <w:t xml:space="preserve">     </w:t>
      </w: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p>
    <w:p w:rsidR="003C6BFC" w:rsidRDefault="003C6BFC" w:rsidP="003C6BFC">
      <w:pPr>
        <w:spacing w:before="100" w:beforeAutospacing="1" w:after="100" w:afterAutospacing="1" w:line="240" w:lineRule="auto"/>
        <w:contextualSpacing/>
        <w:rPr>
          <w:rFonts w:ascii="Times New Roman" w:hAnsi="Times New Roman"/>
          <w:b/>
          <w:sz w:val="28"/>
          <w:szCs w:val="28"/>
        </w:rPr>
      </w:pPr>
      <w:r>
        <w:rPr>
          <w:rFonts w:ascii="Times New Roman" w:hAnsi="Times New Roman"/>
          <w:b/>
          <w:sz w:val="28"/>
          <w:szCs w:val="28"/>
        </w:rPr>
        <w:t xml:space="preserve">                  </w:t>
      </w:r>
    </w:p>
    <w:p w:rsidR="003C6BFC" w:rsidRDefault="003C6BFC" w:rsidP="003C6BFC">
      <w:pPr>
        <w:spacing w:before="100" w:beforeAutospacing="1" w:after="100" w:afterAutospacing="1" w:line="240" w:lineRule="auto"/>
        <w:contextualSpacing/>
        <w:rPr>
          <w:rStyle w:val="a8"/>
        </w:rPr>
      </w:pPr>
    </w:p>
    <w:p w:rsidR="003C6BFC" w:rsidRDefault="003C6BFC" w:rsidP="003C6BFC">
      <w:pPr>
        <w:spacing w:before="100" w:beforeAutospacing="1" w:after="100" w:afterAutospacing="1" w:line="240" w:lineRule="auto"/>
        <w:contextualSpacing/>
        <w:jc w:val="right"/>
        <w:rPr>
          <w:rStyle w:val="a8"/>
          <w:b/>
          <w:sz w:val="28"/>
          <w:szCs w:val="28"/>
        </w:rPr>
      </w:pPr>
    </w:p>
    <w:p w:rsidR="003C6BFC" w:rsidRDefault="003C6BFC" w:rsidP="003C6BFC">
      <w:pPr>
        <w:spacing w:before="100" w:beforeAutospacing="1" w:after="100" w:afterAutospacing="1" w:line="240" w:lineRule="auto"/>
        <w:contextualSpacing/>
        <w:jc w:val="right"/>
        <w:rPr>
          <w:rStyle w:val="a8"/>
          <w:b/>
          <w:sz w:val="28"/>
          <w:szCs w:val="28"/>
        </w:rPr>
      </w:pPr>
    </w:p>
    <w:p w:rsidR="003C6BFC"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Pr="008930A8" w:rsidRDefault="003C6BFC" w:rsidP="003C6BFC">
      <w:pPr>
        <w:spacing w:before="100" w:beforeAutospacing="1" w:after="100" w:afterAutospacing="1" w:line="240" w:lineRule="auto"/>
        <w:contextualSpacing/>
        <w:jc w:val="right"/>
        <w:rPr>
          <w:rStyle w:val="a8"/>
          <w:b/>
          <w:sz w:val="28"/>
          <w:szCs w:val="28"/>
        </w:rPr>
      </w:pPr>
    </w:p>
    <w:p w:rsidR="003C6BFC" w:rsidRDefault="003C6BFC" w:rsidP="003C6BFC">
      <w:pPr>
        <w:spacing w:before="100" w:beforeAutospacing="1" w:after="100" w:afterAutospacing="1" w:line="240" w:lineRule="auto"/>
        <w:contextualSpacing/>
        <w:jc w:val="right"/>
        <w:rPr>
          <w:rStyle w:val="a8"/>
          <w:b/>
          <w:i w:val="0"/>
          <w:sz w:val="28"/>
          <w:szCs w:val="28"/>
        </w:rPr>
      </w:pPr>
      <w:r w:rsidRPr="008930A8">
        <w:rPr>
          <w:rStyle w:val="a8"/>
          <w:b/>
          <w:sz w:val="28"/>
          <w:szCs w:val="28"/>
        </w:rPr>
        <w:t xml:space="preserve"> </w:t>
      </w:r>
    </w:p>
    <w:p w:rsidR="003C6BFC" w:rsidRDefault="003C6BFC" w:rsidP="003C6BFC">
      <w:pPr>
        <w:widowControl w:val="0"/>
        <w:autoSpaceDE w:val="0"/>
        <w:autoSpaceDN w:val="0"/>
        <w:adjustRightInd w:val="0"/>
        <w:jc w:val="center"/>
        <w:rPr>
          <w:rStyle w:val="a8"/>
          <w:b/>
          <w:i w:val="0"/>
          <w:sz w:val="28"/>
          <w:szCs w:val="28"/>
        </w:rPr>
      </w:pPr>
      <w:r>
        <w:rPr>
          <w:rStyle w:val="a8"/>
          <w:b/>
          <w:i w:val="0"/>
          <w:sz w:val="28"/>
          <w:szCs w:val="28"/>
        </w:rPr>
        <w:t xml:space="preserve">                                                                                                </w:t>
      </w:r>
    </w:p>
    <w:p w:rsidR="003C6BFC" w:rsidRDefault="003C6BFC" w:rsidP="003C6BFC">
      <w:pPr>
        <w:widowControl w:val="0"/>
        <w:autoSpaceDE w:val="0"/>
        <w:autoSpaceDN w:val="0"/>
        <w:adjustRightInd w:val="0"/>
        <w:jc w:val="center"/>
        <w:rPr>
          <w:rStyle w:val="a8"/>
          <w:b/>
          <w:i w:val="0"/>
          <w:sz w:val="28"/>
          <w:szCs w:val="28"/>
        </w:rPr>
      </w:pPr>
      <w:r>
        <w:rPr>
          <w:rStyle w:val="a8"/>
          <w:b/>
          <w:i w:val="0"/>
          <w:sz w:val="28"/>
          <w:szCs w:val="28"/>
        </w:rPr>
        <w:lastRenderedPageBreak/>
        <w:t>СОГЛАШЕНИЕ</w:t>
      </w:r>
    </w:p>
    <w:p w:rsidR="003C6BFC" w:rsidRDefault="003C6BFC" w:rsidP="003C6BFC">
      <w:pPr>
        <w:widowControl w:val="0"/>
        <w:autoSpaceDE w:val="0"/>
        <w:autoSpaceDN w:val="0"/>
        <w:adjustRightInd w:val="0"/>
        <w:jc w:val="center"/>
        <w:rPr>
          <w:rStyle w:val="a8"/>
          <w:b/>
          <w:i w:val="0"/>
          <w:sz w:val="28"/>
          <w:szCs w:val="28"/>
        </w:rPr>
      </w:pPr>
      <w:r>
        <w:rPr>
          <w:rStyle w:val="a8"/>
          <w:b/>
          <w:i w:val="0"/>
          <w:sz w:val="28"/>
          <w:szCs w:val="28"/>
        </w:rPr>
        <w:t xml:space="preserve">о передаче части полномочия по решению вопроса местного значения «формирование, исполнение бюджета поселения, и </w:t>
      </w:r>
      <w:proofErr w:type="gramStart"/>
      <w:r>
        <w:rPr>
          <w:rStyle w:val="a8"/>
          <w:b/>
          <w:i w:val="0"/>
          <w:sz w:val="28"/>
          <w:szCs w:val="28"/>
        </w:rPr>
        <w:t>контроль за</w:t>
      </w:r>
      <w:proofErr w:type="gramEnd"/>
      <w:r>
        <w:rPr>
          <w:rStyle w:val="a8"/>
          <w:b/>
          <w:i w:val="0"/>
          <w:sz w:val="28"/>
          <w:szCs w:val="28"/>
        </w:rPr>
        <w:t xml:space="preserve"> исполнением данного бюджета» находящееся в компетенции Октябрьского  муниципального образования Дергачевского муниципального  района Саратовской области</w:t>
      </w:r>
    </w:p>
    <w:p w:rsidR="003C6BFC" w:rsidRDefault="003C6BFC" w:rsidP="003C6BFC">
      <w:pPr>
        <w:widowControl w:val="0"/>
        <w:autoSpaceDE w:val="0"/>
        <w:autoSpaceDN w:val="0"/>
        <w:adjustRightInd w:val="0"/>
        <w:jc w:val="center"/>
        <w:rPr>
          <w:rStyle w:val="a8"/>
          <w:b/>
          <w:i w:val="0"/>
          <w:sz w:val="28"/>
          <w:szCs w:val="28"/>
        </w:rPr>
      </w:pPr>
      <w:r>
        <w:rPr>
          <w:rStyle w:val="a8"/>
          <w:b/>
          <w:i w:val="0"/>
          <w:sz w:val="28"/>
          <w:szCs w:val="28"/>
        </w:rPr>
        <w:t xml:space="preserve">№ 01                                                                            </w:t>
      </w:r>
      <w:r w:rsidR="00995EB7">
        <w:rPr>
          <w:rStyle w:val="a8"/>
          <w:b/>
          <w:i w:val="0"/>
          <w:sz w:val="28"/>
          <w:szCs w:val="28"/>
        </w:rPr>
        <w:t xml:space="preserve">   </w:t>
      </w:r>
      <w:r w:rsidR="00E96E88">
        <w:rPr>
          <w:rStyle w:val="a8"/>
          <w:b/>
          <w:i w:val="0"/>
          <w:sz w:val="28"/>
          <w:szCs w:val="28"/>
        </w:rPr>
        <w:t xml:space="preserve"> « 30»  января  2023</w:t>
      </w:r>
      <w:r>
        <w:rPr>
          <w:rStyle w:val="a8"/>
          <w:b/>
          <w:i w:val="0"/>
          <w:sz w:val="28"/>
          <w:szCs w:val="28"/>
        </w:rPr>
        <w:t xml:space="preserve"> года</w:t>
      </w:r>
    </w:p>
    <w:p w:rsidR="003C6BFC" w:rsidRDefault="003C6BFC" w:rsidP="003C6BFC">
      <w:pPr>
        <w:ind w:firstLine="708"/>
        <w:jc w:val="both"/>
        <w:rPr>
          <w:rStyle w:val="a8"/>
          <w:i w:val="0"/>
          <w:sz w:val="28"/>
          <w:szCs w:val="28"/>
        </w:rPr>
      </w:pPr>
      <w:proofErr w:type="gramStart"/>
      <w:r>
        <w:rPr>
          <w:rStyle w:val="a8"/>
          <w:i w:val="0"/>
          <w:sz w:val="28"/>
          <w:szCs w:val="28"/>
        </w:rPr>
        <w:t>Администрация Октябрьского  муниципального образования Дергачевского муниципального района Саратовской области, в лице главы Октябрьского  муниципального образования Дергачевского муниципального района Саратовской области Джакияевой  Казизы  Кадыржановны   действующего на основании Устава  Октябрьского   муниципального образования и решения Совета Октябрьского  м</w:t>
      </w:r>
      <w:r w:rsidR="00E96E88">
        <w:rPr>
          <w:rStyle w:val="a8"/>
          <w:i w:val="0"/>
          <w:sz w:val="28"/>
          <w:szCs w:val="28"/>
        </w:rPr>
        <w:t>униципального образования от «30» января 2023 года  № 417-666</w:t>
      </w:r>
      <w:r>
        <w:rPr>
          <w:rStyle w:val="a8"/>
          <w:i w:val="0"/>
          <w:sz w:val="28"/>
          <w:szCs w:val="28"/>
        </w:rPr>
        <w:t xml:space="preserve"> , именуемая                      в дальнейшем «Поселение», с одной стороны, и администрация  Дергачевского муниципального района Саратовской области, в лице  главы Дергачевского</w:t>
      </w:r>
      <w:proofErr w:type="gramEnd"/>
      <w:r>
        <w:rPr>
          <w:rStyle w:val="a8"/>
          <w:i w:val="0"/>
          <w:sz w:val="28"/>
          <w:szCs w:val="28"/>
        </w:rPr>
        <w:t xml:space="preserve"> </w:t>
      </w:r>
      <w:proofErr w:type="gramStart"/>
      <w:r>
        <w:rPr>
          <w:rStyle w:val="a8"/>
          <w:i w:val="0"/>
          <w:sz w:val="28"/>
          <w:szCs w:val="28"/>
        </w:rPr>
        <w:t>муниципального района Саратовской области  Мурзакова Сергея Николаевича, действующего на основании Устава Дергачевского муниципального района Саратовской области и решения Собрания Дергачевского муниципального  района Саратовск</w:t>
      </w:r>
      <w:r w:rsidR="00E96E88">
        <w:rPr>
          <w:rStyle w:val="a8"/>
          <w:i w:val="0"/>
          <w:sz w:val="28"/>
          <w:szCs w:val="28"/>
        </w:rPr>
        <w:t>ой области от «__</w:t>
      </w:r>
      <w:r w:rsidR="00995EB7">
        <w:rPr>
          <w:rStyle w:val="a8"/>
          <w:i w:val="0"/>
          <w:sz w:val="28"/>
          <w:szCs w:val="28"/>
        </w:rPr>
        <w:t>31</w:t>
      </w:r>
      <w:r w:rsidR="00E96E88">
        <w:rPr>
          <w:rStyle w:val="a8"/>
          <w:i w:val="0"/>
          <w:sz w:val="28"/>
          <w:szCs w:val="28"/>
        </w:rPr>
        <w:t>»_______</w:t>
      </w:r>
      <w:r w:rsidR="00995EB7">
        <w:rPr>
          <w:rStyle w:val="a8"/>
          <w:i w:val="0"/>
          <w:sz w:val="28"/>
          <w:szCs w:val="28"/>
        </w:rPr>
        <w:t>01</w:t>
      </w:r>
      <w:r w:rsidR="00E96E88">
        <w:rPr>
          <w:rStyle w:val="a8"/>
          <w:i w:val="0"/>
          <w:sz w:val="28"/>
          <w:szCs w:val="28"/>
        </w:rPr>
        <w:t>__ 2023</w:t>
      </w:r>
      <w:r>
        <w:rPr>
          <w:rStyle w:val="a8"/>
          <w:i w:val="0"/>
          <w:sz w:val="28"/>
          <w:szCs w:val="28"/>
        </w:rPr>
        <w:t xml:space="preserve"> года №_______,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w:t>
      </w:r>
      <w:proofErr w:type="gramEnd"/>
      <w:r>
        <w:rPr>
          <w:rStyle w:val="a8"/>
          <w:i w:val="0"/>
          <w:sz w:val="28"/>
          <w:szCs w:val="28"/>
        </w:rPr>
        <w:t xml:space="preserve"> 6 октября 2003 года №131-ФЗ «Об общих принципах организации местного самоуправления в Российской Федерации» заключили настоящее Соглашение о ниже следующем:</w:t>
      </w:r>
    </w:p>
    <w:p w:rsidR="003C6BFC" w:rsidRDefault="003C6BFC" w:rsidP="003C6BFC">
      <w:pPr>
        <w:pStyle w:val="a3"/>
        <w:jc w:val="center"/>
        <w:rPr>
          <w:rStyle w:val="a8"/>
          <w:b/>
          <w:i w:val="0"/>
          <w:sz w:val="28"/>
          <w:szCs w:val="28"/>
        </w:rPr>
      </w:pPr>
      <w:r>
        <w:rPr>
          <w:rStyle w:val="a8"/>
          <w:b/>
          <w:i w:val="0"/>
          <w:sz w:val="28"/>
          <w:szCs w:val="28"/>
        </w:rPr>
        <w:t>1. Предмет Соглашения</w:t>
      </w:r>
    </w:p>
    <w:p w:rsidR="003C6BFC" w:rsidRDefault="003C6BFC" w:rsidP="003C6BFC">
      <w:pPr>
        <w:pStyle w:val="a3"/>
        <w:spacing w:before="0" w:beforeAutospacing="0" w:after="0" w:afterAutospacing="0"/>
        <w:jc w:val="both"/>
        <w:rPr>
          <w:rStyle w:val="a8"/>
          <w:i w:val="0"/>
          <w:sz w:val="28"/>
          <w:szCs w:val="28"/>
        </w:rPr>
      </w:pPr>
      <w:r>
        <w:rPr>
          <w:rStyle w:val="a8"/>
          <w:i w:val="0"/>
          <w:sz w:val="28"/>
          <w:szCs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3C6BFC" w:rsidRDefault="003C6BFC" w:rsidP="003C6BFC">
      <w:pPr>
        <w:pStyle w:val="a3"/>
        <w:spacing w:before="0" w:beforeAutospacing="0" w:after="0" w:afterAutospacing="0"/>
        <w:jc w:val="both"/>
        <w:rPr>
          <w:rStyle w:val="a8"/>
          <w:i w:val="0"/>
          <w:sz w:val="28"/>
          <w:szCs w:val="28"/>
        </w:rPr>
      </w:pPr>
      <w:r>
        <w:rPr>
          <w:rStyle w:val="a8"/>
          <w:i w:val="0"/>
          <w:sz w:val="28"/>
          <w:szCs w:val="28"/>
        </w:rPr>
        <w:t xml:space="preserve">1.2. Полномочие осуществляется «Муниципальным районом» от имени администрации муниципального образования и в интересах Октябрьского   муниципального образования в соответствии с законодательством </w:t>
      </w:r>
      <w:r>
        <w:rPr>
          <w:rStyle w:val="a8"/>
          <w:i w:val="0"/>
          <w:sz w:val="28"/>
          <w:szCs w:val="28"/>
        </w:rPr>
        <w:lastRenderedPageBreak/>
        <w:t>Российской Федерации, Уставами Октябрьского  муниципального  образования и Дергачевского  муниципального района.</w:t>
      </w:r>
    </w:p>
    <w:p w:rsidR="003C6BFC" w:rsidRDefault="003C6BFC" w:rsidP="003C6BFC">
      <w:pPr>
        <w:pStyle w:val="a3"/>
        <w:spacing w:before="0" w:beforeAutospacing="0" w:after="0" w:afterAutospacing="0"/>
        <w:jc w:val="both"/>
        <w:rPr>
          <w:rStyle w:val="a8"/>
          <w:i w:val="0"/>
          <w:sz w:val="28"/>
          <w:szCs w:val="28"/>
        </w:rPr>
      </w:pPr>
      <w:r>
        <w:rPr>
          <w:rStyle w:val="a8"/>
          <w:i w:val="0"/>
          <w:sz w:val="28"/>
          <w:szCs w:val="28"/>
        </w:rPr>
        <w:t xml:space="preserve"> 1.3 Осуществление «Муниципальным районом» части полномочия  «Поселения»  производится за счет межбюджетных трансфертов, передаваемых из бюджета «Поселения»  в бюджет «Муниципального района» в соответствии с Бюджетным кодексом Российской Федерации и в порядке, определенным настоящим Соглашением.</w:t>
      </w:r>
    </w:p>
    <w:p w:rsidR="003C6BFC" w:rsidRDefault="003C6BFC" w:rsidP="003C6BFC">
      <w:pPr>
        <w:pStyle w:val="a3"/>
        <w:spacing w:before="0" w:beforeAutospacing="0" w:after="0" w:afterAutospacing="0"/>
        <w:ind w:firstLine="708"/>
        <w:jc w:val="both"/>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2. Полномочие  передаваемое «Поселением» «Муниципальному району»</w:t>
      </w:r>
    </w:p>
    <w:p w:rsidR="003C6BFC" w:rsidRDefault="003C6BFC" w:rsidP="003C6BFC">
      <w:pPr>
        <w:pStyle w:val="a6"/>
        <w:jc w:val="center"/>
        <w:rPr>
          <w:rStyle w:val="a8"/>
          <w:b/>
          <w:i w:val="0"/>
          <w:sz w:val="28"/>
          <w:szCs w:val="28"/>
        </w:rPr>
      </w:pPr>
    </w:p>
    <w:p w:rsidR="003C6BFC" w:rsidRDefault="003C6BFC" w:rsidP="003C6BFC">
      <w:pPr>
        <w:pStyle w:val="a6"/>
        <w:jc w:val="both"/>
        <w:rPr>
          <w:rStyle w:val="a8"/>
          <w:i w:val="0"/>
          <w:sz w:val="28"/>
          <w:szCs w:val="28"/>
        </w:rPr>
      </w:pPr>
      <w:r>
        <w:rPr>
          <w:rStyle w:val="a8"/>
          <w:i w:val="0"/>
          <w:sz w:val="28"/>
          <w:szCs w:val="28"/>
        </w:rPr>
        <w:tab/>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3C6BFC" w:rsidRDefault="003C6BFC" w:rsidP="003C6BFC">
      <w:pPr>
        <w:pStyle w:val="a6"/>
        <w:jc w:val="both"/>
        <w:rPr>
          <w:rStyle w:val="a8"/>
          <w:i w:val="0"/>
          <w:sz w:val="28"/>
          <w:szCs w:val="28"/>
        </w:rPr>
      </w:pPr>
      <w:r>
        <w:rPr>
          <w:rStyle w:val="a8"/>
          <w:i w:val="0"/>
          <w:sz w:val="28"/>
          <w:szCs w:val="28"/>
        </w:rPr>
        <w:t xml:space="preserve">«формирование, исполнение бюджета поселения, </w:t>
      </w:r>
      <w:proofErr w:type="gramStart"/>
      <w:r>
        <w:rPr>
          <w:rStyle w:val="a8"/>
          <w:i w:val="0"/>
          <w:sz w:val="28"/>
          <w:szCs w:val="28"/>
        </w:rPr>
        <w:t>контроль за</w:t>
      </w:r>
      <w:proofErr w:type="gramEnd"/>
      <w:r>
        <w:rPr>
          <w:rStyle w:val="a8"/>
          <w:i w:val="0"/>
          <w:sz w:val="28"/>
          <w:szCs w:val="28"/>
        </w:rPr>
        <w:t xml:space="preserve"> исполнением данного бюджета»</w:t>
      </w:r>
    </w:p>
    <w:p w:rsidR="003C6BFC" w:rsidRDefault="003C6BFC" w:rsidP="003C6BFC">
      <w:pPr>
        <w:pStyle w:val="a7"/>
        <w:numPr>
          <w:ilvl w:val="1"/>
          <w:numId w:val="2"/>
        </w:numPr>
        <w:spacing w:after="0"/>
        <w:ind w:left="0" w:firstLine="0"/>
        <w:jc w:val="both"/>
        <w:rPr>
          <w:rStyle w:val="a8"/>
          <w:i w:val="0"/>
          <w:sz w:val="28"/>
          <w:szCs w:val="28"/>
        </w:rPr>
      </w:pPr>
      <w:r>
        <w:rPr>
          <w:rStyle w:val="a8"/>
          <w:i w:val="0"/>
          <w:sz w:val="28"/>
          <w:szCs w:val="28"/>
        </w:rPr>
        <w:t xml:space="preserve">Формирование, исполнение, </w:t>
      </w:r>
      <w:proofErr w:type="gramStart"/>
      <w:r>
        <w:rPr>
          <w:rStyle w:val="a8"/>
          <w:i w:val="0"/>
          <w:sz w:val="28"/>
          <w:szCs w:val="28"/>
        </w:rPr>
        <w:t>контроль за</w:t>
      </w:r>
      <w:proofErr w:type="gramEnd"/>
      <w:r>
        <w:rPr>
          <w:rStyle w:val="a8"/>
          <w:i w:val="0"/>
          <w:sz w:val="28"/>
          <w:szCs w:val="28"/>
        </w:rPr>
        <w:t xml:space="preserve"> исполнением бюджета поселения, осуществляющего финансовым управлением администрации Дергачевского муниципального района Саратовской области:</w:t>
      </w:r>
    </w:p>
    <w:p w:rsidR="003C6BFC" w:rsidRDefault="003C6BFC" w:rsidP="003C6BFC">
      <w:pPr>
        <w:pStyle w:val="a7"/>
        <w:spacing w:after="0" w:line="480" w:lineRule="auto"/>
        <w:ind w:left="0"/>
        <w:jc w:val="both"/>
        <w:rPr>
          <w:rStyle w:val="a8"/>
          <w:i w:val="0"/>
          <w:sz w:val="28"/>
          <w:szCs w:val="28"/>
        </w:rPr>
      </w:pPr>
      <w:r>
        <w:rPr>
          <w:rStyle w:val="a8"/>
          <w:i w:val="0"/>
          <w:sz w:val="28"/>
          <w:szCs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3C6BFC" w:rsidRDefault="003C6BFC" w:rsidP="003C6BFC">
      <w:pPr>
        <w:pStyle w:val="a7"/>
        <w:spacing w:after="0"/>
        <w:ind w:left="0"/>
        <w:jc w:val="both"/>
        <w:rPr>
          <w:rStyle w:val="a8"/>
          <w:i w:val="0"/>
          <w:sz w:val="28"/>
          <w:szCs w:val="28"/>
        </w:rPr>
      </w:pPr>
      <w:r>
        <w:rPr>
          <w:rStyle w:val="a8"/>
          <w:i w:val="0"/>
          <w:sz w:val="28"/>
          <w:szCs w:val="28"/>
        </w:rPr>
        <w:t>- разработка порядка составления и ведения бюджетной росписи «Поселения»</w:t>
      </w:r>
      <w:proofErr w:type="gramStart"/>
      <w:r>
        <w:rPr>
          <w:rStyle w:val="a8"/>
          <w:i w:val="0"/>
          <w:sz w:val="28"/>
          <w:szCs w:val="28"/>
        </w:rPr>
        <w:t>,в</w:t>
      </w:r>
      <w:proofErr w:type="gramEnd"/>
      <w:r>
        <w:rPr>
          <w:rStyle w:val="a8"/>
          <w:i w:val="0"/>
          <w:sz w:val="28"/>
          <w:szCs w:val="28"/>
        </w:rPr>
        <w:t>едение бюджетной росписи «Поселения» и внесение в нее изменений в соответствии с законодательством и правовыми актами «Поселения»;</w:t>
      </w:r>
    </w:p>
    <w:p w:rsidR="003C6BFC" w:rsidRDefault="003C6BFC" w:rsidP="003C6BFC">
      <w:pPr>
        <w:pStyle w:val="a7"/>
        <w:spacing w:after="0"/>
        <w:ind w:left="0"/>
        <w:jc w:val="both"/>
        <w:rPr>
          <w:rStyle w:val="a8"/>
          <w:i w:val="0"/>
          <w:sz w:val="28"/>
          <w:szCs w:val="28"/>
        </w:rPr>
      </w:pPr>
      <w:r>
        <w:rPr>
          <w:rStyle w:val="a8"/>
          <w:i w:val="0"/>
          <w:sz w:val="28"/>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3C6BFC" w:rsidRDefault="003C6BFC" w:rsidP="003C6BFC">
      <w:pPr>
        <w:pStyle w:val="a7"/>
        <w:spacing w:after="0"/>
        <w:ind w:left="0"/>
        <w:jc w:val="both"/>
        <w:rPr>
          <w:rStyle w:val="a8"/>
          <w:i w:val="0"/>
          <w:sz w:val="28"/>
          <w:szCs w:val="28"/>
        </w:rPr>
      </w:pPr>
      <w:r>
        <w:rPr>
          <w:rStyle w:val="a8"/>
          <w:i w:val="0"/>
          <w:sz w:val="28"/>
          <w:szCs w:val="28"/>
        </w:rPr>
        <w:t>- доведение лимитов бюджетных обязательств до распорядителей и получателей средств бюджета «Поселений»</w:t>
      </w:r>
    </w:p>
    <w:p w:rsidR="003C6BFC" w:rsidRDefault="003C6BFC" w:rsidP="003C6BFC">
      <w:pPr>
        <w:pStyle w:val="a7"/>
        <w:spacing w:after="0"/>
        <w:ind w:left="0"/>
        <w:jc w:val="both"/>
        <w:rPr>
          <w:rStyle w:val="a8"/>
          <w:i w:val="0"/>
          <w:sz w:val="28"/>
          <w:szCs w:val="28"/>
        </w:rPr>
      </w:pPr>
      <w:r>
        <w:rPr>
          <w:rStyle w:val="a8"/>
          <w:i w:val="0"/>
          <w:sz w:val="28"/>
          <w:szCs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3C6BFC" w:rsidRDefault="003C6BFC" w:rsidP="003C6BFC">
      <w:pPr>
        <w:pStyle w:val="a7"/>
        <w:spacing w:after="0"/>
        <w:ind w:left="0"/>
        <w:jc w:val="both"/>
        <w:rPr>
          <w:rStyle w:val="a8"/>
          <w:i w:val="0"/>
          <w:sz w:val="28"/>
          <w:szCs w:val="28"/>
        </w:rPr>
      </w:pPr>
      <w:r>
        <w:rPr>
          <w:rStyle w:val="a8"/>
          <w:i w:val="0"/>
          <w:sz w:val="28"/>
          <w:szCs w:val="28"/>
        </w:rPr>
        <w:lastRenderedPageBreak/>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3C6BFC" w:rsidRDefault="003C6BFC" w:rsidP="003C6BFC">
      <w:pPr>
        <w:pStyle w:val="a7"/>
        <w:spacing w:after="0"/>
        <w:ind w:left="0"/>
        <w:jc w:val="both"/>
        <w:rPr>
          <w:rStyle w:val="a8"/>
          <w:i w:val="0"/>
          <w:sz w:val="28"/>
          <w:szCs w:val="28"/>
        </w:rPr>
      </w:pPr>
      <w:r>
        <w:rPr>
          <w:rStyle w:val="a8"/>
          <w:i w:val="0"/>
          <w:sz w:val="28"/>
          <w:szCs w:val="28"/>
        </w:rPr>
        <w:t xml:space="preserve">- осуществление  </w:t>
      </w:r>
      <w:proofErr w:type="gramStart"/>
      <w:r>
        <w:rPr>
          <w:rStyle w:val="a8"/>
          <w:i w:val="0"/>
          <w:sz w:val="28"/>
          <w:szCs w:val="28"/>
        </w:rPr>
        <w:t>процедуры  подтверждения исполнения денежных обязательств  получателей средств</w:t>
      </w:r>
      <w:proofErr w:type="gramEnd"/>
      <w:r>
        <w:rPr>
          <w:rStyle w:val="a8"/>
          <w:i w:val="0"/>
          <w:sz w:val="28"/>
          <w:szCs w:val="28"/>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3C6BFC" w:rsidRDefault="003C6BFC" w:rsidP="003C6BFC">
      <w:pPr>
        <w:pStyle w:val="a7"/>
        <w:spacing w:after="0"/>
        <w:ind w:left="0"/>
        <w:jc w:val="both"/>
        <w:rPr>
          <w:rStyle w:val="a8"/>
          <w:i w:val="0"/>
          <w:sz w:val="28"/>
          <w:szCs w:val="28"/>
        </w:rPr>
      </w:pPr>
      <w:r>
        <w:rPr>
          <w:rStyle w:val="a8"/>
          <w:i w:val="0"/>
          <w:sz w:val="28"/>
          <w:szCs w:val="28"/>
        </w:rPr>
        <w:t xml:space="preserve">- осуществление текущего </w:t>
      </w:r>
      <w:proofErr w:type="gramStart"/>
      <w:r>
        <w:rPr>
          <w:rStyle w:val="a8"/>
          <w:i w:val="0"/>
          <w:sz w:val="28"/>
          <w:szCs w:val="28"/>
        </w:rPr>
        <w:t>контроля за</w:t>
      </w:r>
      <w:proofErr w:type="gramEnd"/>
      <w:r>
        <w:rPr>
          <w:rStyle w:val="a8"/>
          <w:i w:val="0"/>
          <w:sz w:val="28"/>
          <w:szCs w:val="28"/>
        </w:rPr>
        <w:t xml:space="preserve"> исполнением бюджета «Поселения» в порядке, установленном законодательством Российской Федерации и Саратовской области, правовыми актами «Поселения»;</w:t>
      </w:r>
    </w:p>
    <w:p w:rsidR="003C6BFC" w:rsidRDefault="003C6BFC" w:rsidP="003C6BFC">
      <w:pPr>
        <w:pStyle w:val="a7"/>
        <w:spacing w:after="0"/>
        <w:ind w:left="0"/>
        <w:jc w:val="both"/>
        <w:rPr>
          <w:rStyle w:val="a8"/>
          <w:i w:val="0"/>
          <w:sz w:val="28"/>
          <w:szCs w:val="28"/>
        </w:rPr>
      </w:pPr>
      <w:proofErr w:type="gramStart"/>
      <w:r>
        <w:rPr>
          <w:rStyle w:val="a8"/>
          <w:i w:val="0"/>
          <w:sz w:val="28"/>
          <w:szCs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 8 статьи 99 Федерального закона от 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roofErr w:type="gramEnd"/>
    </w:p>
    <w:p w:rsidR="003C6BFC" w:rsidRDefault="003C6BFC" w:rsidP="003C6BFC">
      <w:pPr>
        <w:pStyle w:val="a7"/>
        <w:spacing w:after="0"/>
        <w:ind w:left="0"/>
        <w:jc w:val="both"/>
        <w:rPr>
          <w:rStyle w:val="a8"/>
          <w:i w:val="0"/>
          <w:sz w:val="28"/>
          <w:szCs w:val="28"/>
        </w:rPr>
      </w:pPr>
      <w:r>
        <w:rPr>
          <w:rStyle w:val="a8"/>
          <w:i w:val="0"/>
          <w:sz w:val="28"/>
          <w:szCs w:val="28"/>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3C6BFC" w:rsidRDefault="003C6BFC" w:rsidP="003C6BFC">
      <w:pPr>
        <w:pStyle w:val="a7"/>
        <w:spacing w:after="0"/>
        <w:ind w:left="0"/>
        <w:jc w:val="both"/>
        <w:rPr>
          <w:rStyle w:val="a8"/>
          <w:i w:val="0"/>
          <w:sz w:val="28"/>
          <w:szCs w:val="28"/>
        </w:rPr>
      </w:pPr>
      <w:r>
        <w:rPr>
          <w:rStyle w:val="a8"/>
          <w:i w:val="0"/>
          <w:sz w:val="28"/>
          <w:szCs w:val="28"/>
        </w:rPr>
        <w:t>2.2. Администрирование доходов и источников внутреннего финансирование дефицита бюджета Октябрьского  муниципального образования Дергачевского муниципального района Саратовской области.</w:t>
      </w:r>
    </w:p>
    <w:p w:rsidR="003C6BFC" w:rsidRDefault="003C6BFC" w:rsidP="003C6BFC">
      <w:pPr>
        <w:pStyle w:val="a7"/>
        <w:spacing w:after="0"/>
        <w:ind w:left="0"/>
        <w:jc w:val="both"/>
        <w:rPr>
          <w:rStyle w:val="a8"/>
          <w:i w:val="0"/>
          <w:sz w:val="28"/>
          <w:szCs w:val="28"/>
        </w:rPr>
      </w:pPr>
    </w:p>
    <w:p w:rsidR="003C6BFC" w:rsidRDefault="003C6BFC" w:rsidP="003C6BFC">
      <w:pPr>
        <w:pStyle w:val="a7"/>
        <w:numPr>
          <w:ilvl w:val="0"/>
          <w:numId w:val="3"/>
        </w:numPr>
        <w:spacing w:after="0"/>
        <w:jc w:val="center"/>
        <w:rPr>
          <w:rStyle w:val="a8"/>
          <w:b/>
          <w:i w:val="0"/>
          <w:sz w:val="28"/>
          <w:szCs w:val="28"/>
        </w:rPr>
      </w:pPr>
      <w:r>
        <w:rPr>
          <w:rStyle w:val="a8"/>
          <w:b/>
          <w:i w:val="0"/>
          <w:sz w:val="28"/>
          <w:szCs w:val="28"/>
        </w:rPr>
        <w:t>ФИНАНСОВОЕ ОБЕСПЕЧЕНИЕ.</w:t>
      </w:r>
    </w:p>
    <w:p w:rsidR="003C6BFC" w:rsidRDefault="003C6BFC" w:rsidP="003C6BFC">
      <w:pPr>
        <w:pStyle w:val="a7"/>
        <w:spacing w:after="0"/>
        <w:ind w:left="0"/>
        <w:jc w:val="both"/>
        <w:rPr>
          <w:rStyle w:val="a8"/>
          <w:i w:val="0"/>
          <w:sz w:val="28"/>
          <w:szCs w:val="28"/>
        </w:rPr>
      </w:pPr>
    </w:p>
    <w:p w:rsidR="003C6BFC" w:rsidRDefault="003C6BFC" w:rsidP="003C6BFC">
      <w:pPr>
        <w:pStyle w:val="a7"/>
        <w:spacing w:after="0"/>
        <w:ind w:left="0"/>
        <w:jc w:val="both"/>
        <w:rPr>
          <w:rStyle w:val="a8"/>
          <w:i w:val="0"/>
          <w:sz w:val="28"/>
          <w:szCs w:val="28"/>
        </w:rPr>
      </w:pPr>
      <w:r>
        <w:rPr>
          <w:rStyle w:val="a8"/>
          <w:i w:val="0"/>
          <w:sz w:val="28"/>
          <w:szCs w:val="28"/>
        </w:rPr>
        <w:t>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w:t>
      </w:r>
      <w:r w:rsidR="00995EB7">
        <w:rPr>
          <w:rStyle w:val="a8"/>
          <w:i w:val="0"/>
          <w:sz w:val="28"/>
          <w:szCs w:val="28"/>
        </w:rPr>
        <w:t>униципальному району» в сумме 23,3</w:t>
      </w:r>
      <w:r>
        <w:rPr>
          <w:rStyle w:val="a8"/>
          <w:i w:val="0"/>
          <w:sz w:val="28"/>
          <w:szCs w:val="28"/>
        </w:rPr>
        <w:t xml:space="preserve"> тыс. рублей.</w:t>
      </w:r>
    </w:p>
    <w:p w:rsidR="003C6BFC" w:rsidRDefault="003C6BFC" w:rsidP="003C6BFC">
      <w:pPr>
        <w:pStyle w:val="a7"/>
        <w:spacing w:after="0"/>
        <w:ind w:left="0"/>
        <w:jc w:val="both"/>
        <w:rPr>
          <w:rStyle w:val="a8"/>
          <w:i w:val="0"/>
          <w:sz w:val="28"/>
          <w:szCs w:val="28"/>
        </w:rPr>
      </w:pPr>
      <w:r>
        <w:rPr>
          <w:rStyle w:val="a8"/>
          <w:i w:val="0"/>
          <w:sz w:val="28"/>
          <w:szCs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3C6BFC" w:rsidRDefault="003C6BFC" w:rsidP="003C6BFC">
      <w:pPr>
        <w:pStyle w:val="a7"/>
        <w:spacing w:after="0"/>
        <w:ind w:left="0"/>
        <w:jc w:val="both"/>
        <w:rPr>
          <w:rStyle w:val="a8"/>
          <w:i w:val="0"/>
          <w:sz w:val="28"/>
          <w:szCs w:val="28"/>
        </w:rPr>
      </w:pPr>
      <w:r>
        <w:rPr>
          <w:rStyle w:val="a8"/>
          <w:i w:val="0"/>
          <w:sz w:val="28"/>
          <w:szCs w:val="28"/>
        </w:rPr>
        <w:t xml:space="preserve">3.3. Иные межбюджетные трансферты на исполнение полномочий  Дергачевским  муниципальным районом на «формирование, исполнение, </w:t>
      </w:r>
      <w:proofErr w:type="gramStart"/>
      <w:r>
        <w:rPr>
          <w:rStyle w:val="a8"/>
          <w:i w:val="0"/>
          <w:sz w:val="28"/>
          <w:szCs w:val="28"/>
        </w:rPr>
        <w:lastRenderedPageBreak/>
        <w:t>контроль за</w:t>
      </w:r>
      <w:proofErr w:type="gramEnd"/>
      <w:r>
        <w:rPr>
          <w:rStyle w:val="a8"/>
          <w:i w:val="0"/>
          <w:sz w:val="28"/>
          <w:szCs w:val="28"/>
        </w:rPr>
        <w:t xml:space="preserve"> исполнением бюджета поселения», и администрированию доходов перечисляются в объеме годовых ассигнований и лимитов бюджетных обязательств.</w:t>
      </w:r>
    </w:p>
    <w:p w:rsidR="003C6BFC" w:rsidRDefault="003C6BFC" w:rsidP="003C6BFC">
      <w:pPr>
        <w:pStyle w:val="a7"/>
        <w:spacing w:after="0"/>
        <w:ind w:left="0"/>
        <w:jc w:val="both"/>
        <w:rPr>
          <w:rStyle w:val="a8"/>
          <w:i w:val="0"/>
          <w:sz w:val="28"/>
          <w:szCs w:val="28"/>
        </w:rPr>
      </w:pPr>
      <w:r>
        <w:rPr>
          <w:rStyle w:val="a8"/>
          <w:i w:val="0"/>
          <w:sz w:val="28"/>
          <w:szCs w:val="28"/>
        </w:rPr>
        <w:t>3.4.Размер предоставляемый бюджету «Муниципального района» иных межбюджетных трансфертов определяется по следующей форме:</w:t>
      </w:r>
    </w:p>
    <w:p w:rsidR="003C6BFC" w:rsidRDefault="003C6BFC" w:rsidP="003C6BFC">
      <w:pPr>
        <w:pStyle w:val="a7"/>
        <w:spacing w:after="0"/>
        <w:ind w:left="0"/>
        <w:jc w:val="both"/>
        <w:rPr>
          <w:rStyle w:val="a8"/>
          <w:i w:val="0"/>
          <w:sz w:val="28"/>
          <w:szCs w:val="28"/>
        </w:rPr>
      </w:pPr>
      <w:r>
        <w:rPr>
          <w:rStyle w:val="a8"/>
          <w:i w:val="0"/>
          <w:sz w:val="28"/>
          <w:szCs w:val="28"/>
        </w:rPr>
        <w:t>Q=</w:t>
      </w:r>
      <w:proofErr w:type="gramStart"/>
      <w:r>
        <w:rPr>
          <w:rStyle w:val="a8"/>
          <w:i w:val="0"/>
          <w:sz w:val="28"/>
          <w:szCs w:val="28"/>
        </w:rPr>
        <w:t>Р</w:t>
      </w:r>
      <w:proofErr w:type="gramEnd"/>
      <w:r>
        <w:rPr>
          <w:rStyle w:val="a8"/>
          <w:i w:val="0"/>
          <w:sz w:val="28"/>
          <w:szCs w:val="28"/>
        </w:rPr>
        <w:t xml:space="preserve">*N, </w:t>
      </w:r>
    </w:p>
    <w:p w:rsidR="003C6BFC" w:rsidRDefault="003C6BFC" w:rsidP="003C6BFC">
      <w:pPr>
        <w:pStyle w:val="a7"/>
        <w:spacing w:after="0"/>
        <w:ind w:left="0"/>
        <w:jc w:val="both"/>
        <w:rPr>
          <w:rStyle w:val="a8"/>
          <w:i w:val="0"/>
          <w:sz w:val="28"/>
          <w:szCs w:val="28"/>
        </w:rPr>
      </w:pPr>
      <w:r>
        <w:rPr>
          <w:rStyle w:val="a8"/>
          <w:i w:val="0"/>
          <w:sz w:val="28"/>
          <w:szCs w:val="28"/>
        </w:rPr>
        <w:t xml:space="preserve">где Q – размер предоставляемых иных межбюджетных трансфертов на исполнение полномочий по формированию, исполнению, и  </w:t>
      </w:r>
      <w:proofErr w:type="gramStart"/>
      <w:r>
        <w:rPr>
          <w:rStyle w:val="a8"/>
          <w:i w:val="0"/>
          <w:sz w:val="28"/>
          <w:szCs w:val="28"/>
        </w:rPr>
        <w:t>контролю за</w:t>
      </w:r>
      <w:proofErr w:type="gramEnd"/>
      <w:r>
        <w:rPr>
          <w:rStyle w:val="a8"/>
          <w:i w:val="0"/>
          <w:sz w:val="28"/>
          <w:szCs w:val="28"/>
        </w:rPr>
        <w:t xml:space="preserve"> исполнением  бюджета муниципального образования.</w:t>
      </w:r>
    </w:p>
    <w:p w:rsidR="003C6BFC" w:rsidRDefault="003C6BFC" w:rsidP="003C6BFC">
      <w:pPr>
        <w:pStyle w:val="a7"/>
        <w:spacing w:after="0"/>
        <w:ind w:left="0"/>
        <w:jc w:val="both"/>
        <w:rPr>
          <w:rStyle w:val="a8"/>
          <w:i w:val="0"/>
          <w:sz w:val="28"/>
          <w:szCs w:val="28"/>
        </w:rPr>
      </w:pPr>
      <w:proofErr w:type="gramStart"/>
      <w:r>
        <w:rPr>
          <w:rStyle w:val="a8"/>
          <w:i w:val="0"/>
          <w:sz w:val="28"/>
          <w:szCs w:val="28"/>
        </w:rPr>
        <w:t>Р</w:t>
      </w:r>
      <w:proofErr w:type="gramEnd"/>
      <w:r>
        <w:rPr>
          <w:rStyle w:val="a8"/>
          <w:i w:val="0"/>
          <w:sz w:val="28"/>
          <w:szCs w:val="28"/>
        </w:rPr>
        <w:t xml:space="preserve"> – численность постоянного населения Октябрьского  муниципального образования.</w:t>
      </w:r>
    </w:p>
    <w:p w:rsidR="003C6BFC" w:rsidRDefault="003C6BFC" w:rsidP="003C6BFC">
      <w:pPr>
        <w:pStyle w:val="a7"/>
        <w:spacing w:after="0"/>
        <w:ind w:left="0"/>
        <w:jc w:val="both"/>
        <w:rPr>
          <w:rStyle w:val="a8"/>
          <w:i w:val="0"/>
          <w:sz w:val="28"/>
          <w:szCs w:val="28"/>
        </w:rPr>
      </w:pPr>
      <w:r>
        <w:rPr>
          <w:rStyle w:val="a8"/>
          <w:i w:val="0"/>
          <w:sz w:val="28"/>
          <w:szCs w:val="28"/>
        </w:rPr>
        <w:t>N – 15, 5 тыс. руб.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w:t>
      </w:r>
    </w:p>
    <w:p w:rsidR="003C6BFC" w:rsidRDefault="003C6BFC" w:rsidP="003C6BFC">
      <w:pPr>
        <w:pStyle w:val="a7"/>
        <w:spacing w:after="0"/>
        <w:ind w:left="0"/>
        <w:jc w:val="both"/>
        <w:rPr>
          <w:rStyle w:val="a8"/>
          <w:i w:val="0"/>
          <w:sz w:val="28"/>
          <w:szCs w:val="28"/>
        </w:rPr>
      </w:pPr>
      <w:r>
        <w:rPr>
          <w:rStyle w:val="a8"/>
          <w:i w:val="0"/>
          <w:sz w:val="28"/>
          <w:szCs w:val="28"/>
        </w:rPr>
        <w:t xml:space="preserve"> ( Приложение № 2).</w:t>
      </w:r>
    </w:p>
    <w:p w:rsidR="003C6BFC" w:rsidRDefault="003C6BFC" w:rsidP="003C6BFC">
      <w:pPr>
        <w:pStyle w:val="a7"/>
        <w:spacing w:after="0"/>
        <w:ind w:left="0"/>
        <w:jc w:val="both"/>
        <w:rPr>
          <w:rStyle w:val="a8"/>
          <w:i w:val="0"/>
          <w:sz w:val="28"/>
          <w:szCs w:val="28"/>
        </w:rPr>
      </w:pPr>
      <w:r>
        <w:rPr>
          <w:rStyle w:val="a8"/>
          <w:i w:val="0"/>
          <w:sz w:val="28"/>
          <w:szCs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3C6BFC" w:rsidRDefault="003C6BFC" w:rsidP="003C6BFC">
      <w:pPr>
        <w:pStyle w:val="a7"/>
        <w:spacing w:after="0"/>
        <w:ind w:left="0"/>
        <w:jc w:val="both"/>
        <w:rPr>
          <w:rStyle w:val="a8"/>
          <w:i w:val="0"/>
          <w:sz w:val="28"/>
          <w:szCs w:val="28"/>
        </w:rPr>
      </w:pPr>
      <w:r>
        <w:rPr>
          <w:rStyle w:val="a8"/>
          <w:i w:val="0"/>
          <w:sz w:val="28"/>
          <w:szCs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3C6BFC" w:rsidRDefault="003C6BFC" w:rsidP="003C6BFC">
      <w:pPr>
        <w:pStyle w:val="a6"/>
        <w:jc w:val="both"/>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4. В целях реализации пункта 1 настоящего Соглашения Стороны обязуются:</w:t>
      </w:r>
    </w:p>
    <w:p w:rsidR="003C6BFC" w:rsidRDefault="003C6BFC" w:rsidP="003C6BFC">
      <w:pPr>
        <w:pStyle w:val="a6"/>
        <w:jc w:val="center"/>
        <w:rPr>
          <w:rStyle w:val="a8"/>
          <w:i w:val="0"/>
          <w:sz w:val="28"/>
          <w:szCs w:val="28"/>
        </w:rPr>
      </w:pPr>
    </w:p>
    <w:p w:rsidR="003C6BFC" w:rsidRDefault="003C6BFC" w:rsidP="003C6BFC">
      <w:pPr>
        <w:pStyle w:val="a6"/>
        <w:ind w:firstLine="708"/>
        <w:jc w:val="both"/>
        <w:rPr>
          <w:rStyle w:val="a8"/>
          <w:i w:val="0"/>
          <w:sz w:val="28"/>
          <w:szCs w:val="28"/>
        </w:rPr>
      </w:pPr>
      <w:r>
        <w:rPr>
          <w:rStyle w:val="a8"/>
          <w:i w:val="0"/>
          <w:sz w:val="28"/>
          <w:szCs w:val="28"/>
        </w:rPr>
        <w:t xml:space="preserve">4.1 «Поселение»  </w:t>
      </w:r>
    </w:p>
    <w:p w:rsidR="003C6BFC" w:rsidRDefault="003C6BFC" w:rsidP="003C6BFC">
      <w:pPr>
        <w:pStyle w:val="a6"/>
        <w:jc w:val="both"/>
        <w:rPr>
          <w:rStyle w:val="a8"/>
          <w:i w:val="0"/>
          <w:sz w:val="28"/>
          <w:szCs w:val="28"/>
        </w:rPr>
      </w:pPr>
      <w:r>
        <w:rPr>
          <w:rStyle w:val="a8"/>
          <w:i w:val="0"/>
          <w:sz w:val="28"/>
          <w:szCs w:val="28"/>
        </w:rPr>
        <w:t>4.1.1 Перечисляет межбюджетные трансферты передаваемые бюджету Дергачевского муниципального района из бюджета  Октябрьского  поселения на осуществление части полномочия по решению вопроса местного значения «формирование, исполнение бюджета поселения и контроль за</w:t>
      </w:r>
      <w:r w:rsidR="00995EB7">
        <w:rPr>
          <w:rStyle w:val="a8"/>
          <w:i w:val="0"/>
          <w:sz w:val="28"/>
          <w:szCs w:val="28"/>
        </w:rPr>
        <w:t xml:space="preserve"> исполнением данного бюджета» 23.3</w:t>
      </w:r>
      <w:r>
        <w:rPr>
          <w:rStyle w:val="a8"/>
          <w:i w:val="0"/>
          <w:sz w:val="28"/>
          <w:szCs w:val="28"/>
        </w:rPr>
        <w:t>,0 тыс</w:t>
      </w:r>
      <w:proofErr w:type="gramStart"/>
      <w:r>
        <w:rPr>
          <w:rStyle w:val="a8"/>
          <w:i w:val="0"/>
          <w:sz w:val="28"/>
          <w:szCs w:val="28"/>
        </w:rPr>
        <w:t>.р</w:t>
      </w:r>
      <w:proofErr w:type="gramEnd"/>
      <w:r>
        <w:rPr>
          <w:rStyle w:val="a8"/>
          <w:i w:val="0"/>
          <w:sz w:val="28"/>
          <w:szCs w:val="28"/>
        </w:rPr>
        <w:t>уб.</w:t>
      </w:r>
    </w:p>
    <w:p w:rsidR="003C6BFC" w:rsidRDefault="003C6BFC" w:rsidP="003C6BFC">
      <w:pPr>
        <w:pStyle w:val="a6"/>
        <w:ind w:firstLine="708"/>
        <w:jc w:val="both"/>
        <w:rPr>
          <w:rStyle w:val="a8"/>
          <w:i w:val="0"/>
          <w:sz w:val="28"/>
          <w:szCs w:val="28"/>
        </w:rPr>
      </w:pPr>
    </w:p>
    <w:p w:rsidR="003C6BFC" w:rsidRDefault="003C6BFC" w:rsidP="003C6BFC">
      <w:pPr>
        <w:pStyle w:val="a6"/>
        <w:jc w:val="both"/>
        <w:rPr>
          <w:rStyle w:val="a8"/>
          <w:i w:val="0"/>
          <w:sz w:val="28"/>
          <w:szCs w:val="28"/>
        </w:rPr>
      </w:pPr>
      <w:r>
        <w:rPr>
          <w:rStyle w:val="a8"/>
          <w:i w:val="0"/>
          <w:sz w:val="28"/>
          <w:szCs w:val="28"/>
        </w:rPr>
        <w:t xml:space="preserve">4.1.2. Представляет «Муниципальному району» необходимую документацию </w:t>
      </w:r>
      <w:proofErr w:type="gramStart"/>
      <w:r>
        <w:rPr>
          <w:rStyle w:val="a8"/>
          <w:i w:val="0"/>
          <w:sz w:val="28"/>
          <w:szCs w:val="28"/>
        </w:rPr>
        <w:t>информацию</w:t>
      </w:r>
      <w:proofErr w:type="gramEnd"/>
      <w:r>
        <w:rPr>
          <w:rStyle w:val="a8"/>
          <w:i w:val="0"/>
          <w:sz w:val="28"/>
          <w:szCs w:val="28"/>
        </w:rPr>
        <w:t xml:space="preserve"> относящуюся к предмету настоящего Соглашения.</w:t>
      </w:r>
    </w:p>
    <w:p w:rsidR="003C6BFC" w:rsidRDefault="003C6BFC" w:rsidP="003C6BFC">
      <w:pPr>
        <w:pStyle w:val="a6"/>
        <w:jc w:val="both"/>
        <w:rPr>
          <w:rStyle w:val="a8"/>
          <w:i w:val="0"/>
          <w:sz w:val="28"/>
          <w:szCs w:val="28"/>
        </w:rPr>
      </w:pPr>
      <w:r>
        <w:rPr>
          <w:rStyle w:val="a8"/>
          <w:i w:val="0"/>
          <w:sz w:val="28"/>
          <w:szCs w:val="28"/>
        </w:rPr>
        <w:t>4.2  «Муниципальный район»</w:t>
      </w:r>
    </w:p>
    <w:p w:rsidR="003C6BFC" w:rsidRDefault="003C6BFC" w:rsidP="003C6BFC">
      <w:pPr>
        <w:pStyle w:val="a6"/>
        <w:jc w:val="both"/>
        <w:rPr>
          <w:rStyle w:val="a8"/>
          <w:i w:val="0"/>
          <w:sz w:val="28"/>
          <w:szCs w:val="28"/>
        </w:rPr>
      </w:pPr>
      <w:r>
        <w:rPr>
          <w:rStyle w:val="a8"/>
          <w:i w:val="0"/>
          <w:sz w:val="28"/>
          <w:szCs w:val="28"/>
        </w:rPr>
        <w:lastRenderedPageBreak/>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3C6BFC" w:rsidRDefault="003C6BFC" w:rsidP="003C6BFC">
      <w:pPr>
        <w:pStyle w:val="a6"/>
        <w:jc w:val="both"/>
        <w:rPr>
          <w:rStyle w:val="a8"/>
          <w:i w:val="0"/>
          <w:sz w:val="28"/>
          <w:szCs w:val="28"/>
        </w:rPr>
      </w:pPr>
      <w:r>
        <w:rPr>
          <w:rStyle w:val="a8"/>
          <w:i w:val="0"/>
          <w:sz w:val="28"/>
          <w:szCs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3C6BFC" w:rsidRDefault="003C6BFC" w:rsidP="003C6BFC">
      <w:pPr>
        <w:pStyle w:val="a6"/>
        <w:jc w:val="both"/>
        <w:rPr>
          <w:rStyle w:val="a8"/>
          <w:i w:val="0"/>
          <w:sz w:val="28"/>
          <w:szCs w:val="28"/>
        </w:rPr>
      </w:pPr>
      <w:r>
        <w:rPr>
          <w:rStyle w:val="a8"/>
          <w:i w:val="0"/>
          <w:sz w:val="28"/>
          <w:szCs w:val="28"/>
        </w:rPr>
        <w:t xml:space="preserve">4.2.3. 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3C6BFC" w:rsidRDefault="003C6BFC" w:rsidP="003C6BFC">
      <w:pPr>
        <w:pStyle w:val="a6"/>
        <w:jc w:val="both"/>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5. Срок действия Соглашения:</w:t>
      </w:r>
    </w:p>
    <w:p w:rsidR="003C6BFC" w:rsidRDefault="003C6BFC" w:rsidP="003C6BFC">
      <w:pPr>
        <w:pStyle w:val="a6"/>
        <w:jc w:val="center"/>
        <w:rPr>
          <w:rStyle w:val="a8"/>
          <w:i w:val="0"/>
          <w:sz w:val="28"/>
          <w:szCs w:val="28"/>
        </w:rPr>
      </w:pPr>
    </w:p>
    <w:p w:rsidR="003C6BFC" w:rsidRDefault="003C6BFC" w:rsidP="003C6BFC">
      <w:pPr>
        <w:pStyle w:val="a6"/>
        <w:jc w:val="both"/>
        <w:rPr>
          <w:rStyle w:val="a8"/>
          <w:i w:val="0"/>
          <w:sz w:val="28"/>
          <w:szCs w:val="28"/>
        </w:rPr>
      </w:pPr>
      <w:r>
        <w:rPr>
          <w:rStyle w:val="a8"/>
          <w:i w:val="0"/>
          <w:sz w:val="28"/>
          <w:szCs w:val="28"/>
        </w:rPr>
        <w:t>5.1. Настоящее Соглашение</w:t>
      </w:r>
      <w:r w:rsidR="00995EB7">
        <w:rPr>
          <w:rStyle w:val="a8"/>
          <w:i w:val="0"/>
          <w:sz w:val="28"/>
          <w:szCs w:val="28"/>
        </w:rPr>
        <w:t xml:space="preserve"> вступает в силу с 1 января 2023</w:t>
      </w:r>
      <w:r>
        <w:rPr>
          <w:rStyle w:val="a8"/>
          <w:i w:val="0"/>
          <w:sz w:val="28"/>
          <w:szCs w:val="28"/>
        </w:rPr>
        <w:t xml:space="preserve"> года</w:t>
      </w:r>
      <w:r w:rsidR="00995EB7">
        <w:rPr>
          <w:rStyle w:val="a8"/>
          <w:i w:val="0"/>
          <w:sz w:val="28"/>
          <w:szCs w:val="28"/>
        </w:rPr>
        <w:t xml:space="preserve">  и действует по 31 декабря 2023</w:t>
      </w:r>
      <w:r>
        <w:rPr>
          <w:rStyle w:val="a8"/>
          <w:i w:val="0"/>
          <w:sz w:val="28"/>
          <w:szCs w:val="28"/>
        </w:rPr>
        <w:t xml:space="preserve"> года</w:t>
      </w:r>
    </w:p>
    <w:p w:rsidR="003C6BFC" w:rsidRDefault="003C6BFC" w:rsidP="003C6BFC">
      <w:pPr>
        <w:pStyle w:val="a6"/>
        <w:jc w:val="both"/>
        <w:rPr>
          <w:rStyle w:val="a8"/>
          <w:i w:val="0"/>
          <w:sz w:val="28"/>
          <w:szCs w:val="28"/>
        </w:rPr>
      </w:pPr>
      <w:r>
        <w:rPr>
          <w:rStyle w:val="a8"/>
          <w:i w:val="0"/>
          <w:sz w:val="28"/>
          <w:szCs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w:t>
      </w:r>
      <w:bookmarkStart w:id="0" w:name="_GoBack"/>
      <w:bookmarkEnd w:id="0"/>
      <w:r>
        <w:rPr>
          <w:rStyle w:val="a8"/>
          <w:i w:val="0"/>
          <w:sz w:val="28"/>
          <w:szCs w:val="28"/>
        </w:rPr>
        <w:t>оглашение считать пролонгированным на срок 1 год.</w:t>
      </w:r>
    </w:p>
    <w:p w:rsidR="003C6BFC" w:rsidRDefault="003C6BFC" w:rsidP="003C6BFC">
      <w:pPr>
        <w:pStyle w:val="a6"/>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6.Ответственность сторон</w:t>
      </w:r>
    </w:p>
    <w:p w:rsidR="003C6BFC" w:rsidRDefault="003C6BFC" w:rsidP="003C6BFC">
      <w:pPr>
        <w:pStyle w:val="a6"/>
        <w:jc w:val="center"/>
        <w:rPr>
          <w:rStyle w:val="a8"/>
          <w:i w:val="0"/>
          <w:sz w:val="28"/>
          <w:szCs w:val="28"/>
        </w:rPr>
      </w:pPr>
    </w:p>
    <w:p w:rsidR="003C6BFC" w:rsidRDefault="003C6BFC" w:rsidP="003C6BFC">
      <w:pPr>
        <w:pStyle w:val="a6"/>
        <w:jc w:val="both"/>
        <w:rPr>
          <w:rStyle w:val="a8"/>
          <w:i w:val="0"/>
          <w:sz w:val="28"/>
          <w:szCs w:val="28"/>
        </w:rPr>
      </w:pPr>
      <w:r>
        <w:rPr>
          <w:rStyle w:val="a8"/>
          <w:i w:val="0"/>
          <w:sz w:val="28"/>
          <w:szCs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3C6BFC" w:rsidRDefault="003C6BFC" w:rsidP="003C6BFC">
      <w:pPr>
        <w:pStyle w:val="a6"/>
        <w:ind w:left="1416" w:firstLine="708"/>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7. Порядок расторжения Соглашения</w:t>
      </w:r>
    </w:p>
    <w:p w:rsidR="003C6BFC" w:rsidRDefault="003C6BFC" w:rsidP="003C6BFC">
      <w:pPr>
        <w:pStyle w:val="a6"/>
        <w:ind w:left="1416" w:firstLine="708"/>
        <w:rPr>
          <w:rStyle w:val="a8"/>
          <w:i w:val="0"/>
          <w:sz w:val="28"/>
          <w:szCs w:val="28"/>
        </w:rPr>
      </w:pPr>
    </w:p>
    <w:p w:rsidR="003C6BFC" w:rsidRDefault="003C6BFC" w:rsidP="003C6BFC">
      <w:pPr>
        <w:pStyle w:val="a6"/>
        <w:jc w:val="both"/>
        <w:rPr>
          <w:rStyle w:val="a8"/>
          <w:i w:val="0"/>
          <w:sz w:val="28"/>
          <w:szCs w:val="28"/>
        </w:rPr>
      </w:pPr>
      <w:r>
        <w:rPr>
          <w:rStyle w:val="a8"/>
          <w:i w:val="0"/>
          <w:sz w:val="28"/>
          <w:szCs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3C6BFC" w:rsidRDefault="003C6BFC" w:rsidP="003C6BFC">
      <w:pPr>
        <w:pStyle w:val="a6"/>
        <w:jc w:val="both"/>
        <w:rPr>
          <w:rStyle w:val="a8"/>
          <w:i w:val="0"/>
          <w:sz w:val="28"/>
          <w:szCs w:val="28"/>
        </w:rPr>
      </w:pPr>
      <w:r>
        <w:rPr>
          <w:rStyle w:val="a8"/>
          <w:i w:val="0"/>
          <w:sz w:val="28"/>
          <w:szCs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3C6BFC" w:rsidRDefault="003C6BFC" w:rsidP="003C6BFC">
      <w:pPr>
        <w:pStyle w:val="a6"/>
        <w:jc w:val="both"/>
        <w:rPr>
          <w:rStyle w:val="a8"/>
          <w:i w:val="0"/>
          <w:sz w:val="28"/>
          <w:szCs w:val="28"/>
        </w:rPr>
      </w:pPr>
      <w:r>
        <w:rPr>
          <w:rStyle w:val="a8"/>
          <w:i w:val="0"/>
          <w:sz w:val="28"/>
          <w:szCs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3C6BFC" w:rsidRDefault="003C6BFC" w:rsidP="003C6BFC">
      <w:pPr>
        <w:pStyle w:val="a6"/>
        <w:jc w:val="both"/>
        <w:rPr>
          <w:rStyle w:val="a8"/>
          <w:i w:val="0"/>
          <w:sz w:val="28"/>
          <w:szCs w:val="28"/>
        </w:rPr>
      </w:pPr>
      <w:r>
        <w:rPr>
          <w:rStyle w:val="a8"/>
          <w:i w:val="0"/>
          <w:sz w:val="28"/>
          <w:szCs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3C6BFC" w:rsidRDefault="003C6BFC" w:rsidP="003C6BFC">
      <w:pPr>
        <w:pStyle w:val="a6"/>
        <w:jc w:val="both"/>
        <w:rPr>
          <w:rStyle w:val="a8"/>
          <w:i w:val="0"/>
          <w:sz w:val="28"/>
          <w:szCs w:val="28"/>
        </w:rPr>
      </w:pPr>
      <w:r>
        <w:rPr>
          <w:rStyle w:val="a8"/>
          <w:i w:val="0"/>
          <w:sz w:val="28"/>
          <w:szCs w:val="28"/>
        </w:rPr>
        <w:lastRenderedPageBreak/>
        <w:t>7.5. Настоящее Соглашение составлено в 2 (двух) экземплярах, по одному экземпляру для каждой из Сторон, имеющих равную юридическую силу.</w:t>
      </w:r>
    </w:p>
    <w:p w:rsidR="003C6BFC" w:rsidRDefault="00995EB7" w:rsidP="00995EB7">
      <w:pPr>
        <w:pStyle w:val="a6"/>
        <w:rPr>
          <w:rStyle w:val="a8"/>
          <w:b/>
          <w:i w:val="0"/>
          <w:sz w:val="28"/>
          <w:szCs w:val="28"/>
        </w:rPr>
      </w:pPr>
      <w:r>
        <w:rPr>
          <w:rStyle w:val="a8"/>
          <w:i w:val="0"/>
          <w:sz w:val="28"/>
          <w:szCs w:val="28"/>
        </w:rPr>
        <w:t xml:space="preserve">                      </w:t>
      </w:r>
      <w:r w:rsidR="003C6BFC">
        <w:rPr>
          <w:rStyle w:val="a8"/>
          <w:b/>
          <w:i w:val="0"/>
          <w:sz w:val="28"/>
          <w:szCs w:val="28"/>
        </w:rPr>
        <w:t>8.Финансовые санкции за не исполнение Соглашения</w:t>
      </w:r>
    </w:p>
    <w:p w:rsidR="003C6BFC" w:rsidRDefault="003C6BFC" w:rsidP="003C6BFC">
      <w:pPr>
        <w:pStyle w:val="a6"/>
        <w:jc w:val="center"/>
        <w:rPr>
          <w:rStyle w:val="a8"/>
          <w:i w:val="0"/>
          <w:sz w:val="28"/>
          <w:szCs w:val="28"/>
        </w:rPr>
      </w:pPr>
    </w:p>
    <w:p w:rsidR="003C6BFC" w:rsidRDefault="003C6BFC" w:rsidP="003C6BFC">
      <w:pPr>
        <w:pStyle w:val="a6"/>
        <w:jc w:val="both"/>
        <w:rPr>
          <w:rStyle w:val="a8"/>
          <w:i w:val="0"/>
          <w:sz w:val="28"/>
          <w:szCs w:val="28"/>
        </w:rPr>
      </w:pPr>
      <w:r>
        <w:rPr>
          <w:rStyle w:val="a8"/>
          <w:i w:val="0"/>
          <w:sz w:val="28"/>
          <w:szCs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3C6BFC" w:rsidRDefault="003C6BFC" w:rsidP="003C6BFC">
      <w:pPr>
        <w:pStyle w:val="a6"/>
        <w:jc w:val="both"/>
        <w:rPr>
          <w:rStyle w:val="a8"/>
          <w:i w:val="0"/>
          <w:sz w:val="28"/>
          <w:szCs w:val="28"/>
        </w:rPr>
      </w:pPr>
      <w:r>
        <w:rPr>
          <w:rStyle w:val="a8"/>
          <w:i w:val="0"/>
          <w:sz w:val="28"/>
          <w:szCs w:val="28"/>
        </w:rPr>
        <w:t>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Октябрьского муниципального образования, за вычетом фактических расходов, подтвержденных документально, в течени</w:t>
      </w:r>
      <w:proofErr w:type="gramStart"/>
      <w:r>
        <w:rPr>
          <w:rStyle w:val="a8"/>
          <w:i w:val="0"/>
          <w:sz w:val="28"/>
          <w:szCs w:val="28"/>
        </w:rPr>
        <w:t>и</w:t>
      </w:r>
      <w:proofErr w:type="gramEnd"/>
      <w:r>
        <w:rPr>
          <w:rStyle w:val="a8"/>
          <w:i w:val="0"/>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3C6BFC" w:rsidRDefault="003C6BFC" w:rsidP="003C6BFC">
      <w:pPr>
        <w:pStyle w:val="a6"/>
        <w:jc w:val="both"/>
        <w:rPr>
          <w:rStyle w:val="a8"/>
          <w:i w:val="0"/>
          <w:sz w:val="28"/>
          <w:szCs w:val="28"/>
        </w:rPr>
      </w:pPr>
      <w:r>
        <w:rPr>
          <w:rStyle w:val="a8"/>
          <w:i w:val="0"/>
          <w:sz w:val="28"/>
          <w:szCs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3C6BFC" w:rsidRDefault="003C6BFC" w:rsidP="003C6BFC">
      <w:pPr>
        <w:pStyle w:val="a6"/>
        <w:jc w:val="center"/>
        <w:rPr>
          <w:rStyle w:val="a8"/>
          <w:b/>
          <w:i w:val="0"/>
          <w:sz w:val="28"/>
          <w:szCs w:val="28"/>
        </w:rPr>
      </w:pPr>
      <w:r>
        <w:rPr>
          <w:rStyle w:val="a8"/>
          <w:b/>
          <w:i w:val="0"/>
          <w:sz w:val="28"/>
          <w:szCs w:val="28"/>
        </w:rPr>
        <w:t>9.Юридический адрес сторон:</w:t>
      </w:r>
    </w:p>
    <w:p w:rsidR="003C6BFC" w:rsidRDefault="003C6BFC" w:rsidP="003C6BFC">
      <w:pPr>
        <w:pStyle w:val="a6"/>
        <w:jc w:val="center"/>
        <w:rPr>
          <w:rStyle w:val="a8"/>
          <w:b/>
          <w:i w:val="0"/>
          <w:sz w:val="28"/>
          <w:szCs w:val="28"/>
        </w:rPr>
      </w:pPr>
    </w:p>
    <w:p w:rsidR="003C6BFC" w:rsidRDefault="003C6BFC" w:rsidP="003C6BFC">
      <w:pPr>
        <w:pStyle w:val="a6"/>
        <w:jc w:val="both"/>
        <w:rPr>
          <w:rStyle w:val="a8"/>
          <w:i w:val="0"/>
          <w:sz w:val="28"/>
          <w:szCs w:val="28"/>
        </w:rPr>
      </w:pPr>
      <w:r>
        <w:rPr>
          <w:rStyle w:val="a8"/>
          <w:i w:val="0"/>
          <w:sz w:val="28"/>
          <w:szCs w:val="28"/>
        </w:rPr>
        <w:t>1.Администрация Октябрьского  м</w:t>
      </w:r>
      <w:r w:rsidR="00995EB7">
        <w:rPr>
          <w:rStyle w:val="a8"/>
          <w:i w:val="0"/>
          <w:sz w:val="28"/>
          <w:szCs w:val="28"/>
        </w:rPr>
        <w:t>униципального образования:413484</w:t>
      </w:r>
      <w:r>
        <w:rPr>
          <w:rStyle w:val="a8"/>
          <w:i w:val="0"/>
          <w:sz w:val="28"/>
          <w:szCs w:val="28"/>
        </w:rPr>
        <w:t xml:space="preserve"> . Саратовская область, Дергачевский район, п</w:t>
      </w:r>
      <w:proofErr w:type="gramStart"/>
      <w:r>
        <w:rPr>
          <w:rStyle w:val="a8"/>
          <w:i w:val="0"/>
          <w:sz w:val="28"/>
          <w:szCs w:val="28"/>
        </w:rPr>
        <w:t>.К</w:t>
      </w:r>
      <w:proofErr w:type="gramEnd"/>
      <w:r>
        <w:rPr>
          <w:rStyle w:val="a8"/>
          <w:i w:val="0"/>
          <w:sz w:val="28"/>
          <w:szCs w:val="28"/>
        </w:rPr>
        <w:t>расноозёрный, ул. Кировская,16</w:t>
      </w:r>
    </w:p>
    <w:p w:rsidR="003C6BFC" w:rsidRDefault="003C6BFC" w:rsidP="003C6BFC">
      <w:pPr>
        <w:pStyle w:val="a6"/>
        <w:jc w:val="both"/>
        <w:rPr>
          <w:rStyle w:val="a8"/>
          <w:i w:val="0"/>
          <w:sz w:val="28"/>
          <w:szCs w:val="28"/>
        </w:rPr>
      </w:pPr>
      <w:r>
        <w:rPr>
          <w:rStyle w:val="a8"/>
          <w:i w:val="0"/>
          <w:sz w:val="28"/>
          <w:szCs w:val="28"/>
        </w:rPr>
        <w:t>2.Администрация Дергачевского  муниципального района: 413440 Саратовская область, р.п. Дергачи, пл. М.Горького, д.4</w:t>
      </w:r>
    </w:p>
    <w:p w:rsidR="003C6BFC" w:rsidRDefault="003C6BFC" w:rsidP="003C6BFC">
      <w:pPr>
        <w:pStyle w:val="a6"/>
        <w:jc w:val="both"/>
        <w:rPr>
          <w:rStyle w:val="a8"/>
          <w:i w:val="0"/>
          <w:sz w:val="28"/>
          <w:szCs w:val="28"/>
        </w:rPr>
      </w:pPr>
    </w:p>
    <w:p w:rsidR="003C6BFC" w:rsidRDefault="003C6BFC" w:rsidP="003C6BFC">
      <w:pPr>
        <w:pStyle w:val="a6"/>
        <w:jc w:val="center"/>
        <w:rPr>
          <w:rStyle w:val="a8"/>
          <w:b/>
          <w:i w:val="0"/>
          <w:sz w:val="28"/>
          <w:szCs w:val="28"/>
        </w:rPr>
      </w:pPr>
      <w:r>
        <w:rPr>
          <w:rStyle w:val="a8"/>
          <w:b/>
          <w:i w:val="0"/>
          <w:sz w:val="28"/>
          <w:szCs w:val="28"/>
        </w:rPr>
        <w:t xml:space="preserve">10. Подписи Сторон  </w:t>
      </w:r>
    </w:p>
    <w:p w:rsidR="003C6BFC" w:rsidRDefault="003C6BFC" w:rsidP="003C6BFC">
      <w:pPr>
        <w:pStyle w:val="a6"/>
        <w:jc w:val="center"/>
        <w:rPr>
          <w:rStyle w:val="a8"/>
          <w:b/>
          <w:i w:val="0"/>
          <w:sz w:val="28"/>
          <w:szCs w:val="28"/>
        </w:rPr>
      </w:pPr>
    </w:p>
    <w:p w:rsidR="003C6BFC" w:rsidRDefault="003C6BFC" w:rsidP="003C6BFC">
      <w:pPr>
        <w:pStyle w:val="a6"/>
        <w:jc w:val="center"/>
        <w:rPr>
          <w:rStyle w:val="a8"/>
          <w:b/>
          <w:i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4"/>
        <w:gridCol w:w="4437"/>
      </w:tblGrid>
      <w:tr w:rsidR="003C6BFC" w:rsidTr="008C074A">
        <w:tc>
          <w:tcPr>
            <w:tcW w:w="4785" w:type="dxa"/>
            <w:tcBorders>
              <w:top w:val="single" w:sz="4" w:space="0" w:color="000000"/>
              <w:left w:val="single" w:sz="4" w:space="0" w:color="000000"/>
              <w:bottom w:val="single" w:sz="4" w:space="0" w:color="000000"/>
              <w:right w:val="single" w:sz="4" w:space="0" w:color="000000"/>
            </w:tcBorders>
            <w:hideMark/>
          </w:tcPr>
          <w:p w:rsidR="003C6BFC" w:rsidRDefault="003C6BFC" w:rsidP="008C074A">
            <w:pPr>
              <w:pStyle w:val="a6"/>
              <w:spacing w:line="276" w:lineRule="auto"/>
              <w:rPr>
                <w:rStyle w:val="a8"/>
                <w:b/>
                <w:i w:val="0"/>
                <w:sz w:val="28"/>
                <w:szCs w:val="28"/>
              </w:rPr>
            </w:pPr>
            <w:r>
              <w:rPr>
                <w:rStyle w:val="a8"/>
                <w:b/>
                <w:i w:val="0"/>
                <w:sz w:val="28"/>
                <w:szCs w:val="28"/>
                <w:lang w:eastAsia="en-US"/>
              </w:rPr>
              <w:t xml:space="preserve">Глава  </w:t>
            </w:r>
            <w:proofErr w:type="gramStart"/>
            <w:r>
              <w:rPr>
                <w:rStyle w:val="a8"/>
                <w:b/>
                <w:i w:val="0"/>
                <w:sz w:val="28"/>
                <w:szCs w:val="28"/>
                <w:lang w:eastAsia="en-US"/>
              </w:rPr>
              <w:t>Октябрьского</w:t>
            </w:r>
            <w:proofErr w:type="gramEnd"/>
          </w:p>
          <w:p w:rsidR="003C6BFC" w:rsidRDefault="003C6BFC" w:rsidP="008C074A">
            <w:pPr>
              <w:pStyle w:val="a6"/>
              <w:spacing w:line="276" w:lineRule="auto"/>
              <w:rPr>
                <w:rStyle w:val="a8"/>
                <w:b/>
                <w:i w:val="0"/>
                <w:sz w:val="28"/>
                <w:szCs w:val="28"/>
                <w:lang w:eastAsia="en-US"/>
              </w:rPr>
            </w:pPr>
            <w:r>
              <w:rPr>
                <w:rStyle w:val="a8"/>
                <w:b/>
                <w:i w:val="0"/>
                <w:sz w:val="28"/>
                <w:szCs w:val="28"/>
                <w:lang w:eastAsia="en-US"/>
              </w:rPr>
              <w:t>муниципального образования                                                  К.К.Джакияева______________________</w:t>
            </w:r>
          </w:p>
        </w:tc>
        <w:tc>
          <w:tcPr>
            <w:tcW w:w="4786" w:type="dxa"/>
            <w:tcBorders>
              <w:top w:val="single" w:sz="4" w:space="0" w:color="000000"/>
              <w:left w:val="single" w:sz="4" w:space="0" w:color="000000"/>
              <w:bottom w:val="single" w:sz="4" w:space="0" w:color="000000"/>
              <w:right w:val="single" w:sz="4" w:space="0" w:color="000000"/>
            </w:tcBorders>
          </w:tcPr>
          <w:p w:rsidR="003C6BFC" w:rsidRDefault="003C6BFC" w:rsidP="008C074A">
            <w:pPr>
              <w:pStyle w:val="a6"/>
              <w:spacing w:line="276" w:lineRule="auto"/>
              <w:rPr>
                <w:rStyle w:val="a8"/>
                <w:b/>
                <w:i w:val="0"/>
                <w:sz w:val="28"/>
                <w:szCs w:val="28"/>
              </w:rPr>
            </w:pPr>
            <w:r>
              <w:rPr>
                <w:rStyle w:val="a8"/>
                <w:b/>
                <w:i w:val="0"/>
                <w:sz w:val="28"/>
                <w:szCs w:val="28"/>
                <w:lang w:eastAsia="en-US"/>
              </w:rPr>
              <w:t>Глава Дергачевского</w:t>
            </w:r>
          </w:p>
          <w:p w:rsidR="003C6BFC" w:rsidRDefault="003C6BFC" w:rsidP="008C074A">
            <w:pPr>
              <w:pStyle w:val="a6"/>
              <w:spacing w:line="276" w:lineRule="auto"/>
              <w:rPr>
                <w:rStyle w:val="a8"/>
                <w:b/>
                <w:i w:val="0"/>
                <w:sz w:val="28"/>
                <w:szCs w:val="28"/>
                <w:lang w:eastAsia="en-US"/>
              </w:rPr>
            </w:pPr>
            <w:r>
              <w:rPr>
                <w:rStyle w:val="a8"/>
                <w:b/>
                <w:i w:val="0"/>
                <w:sz w:val="28"/>
                <w:szCs w:val="28"/>
                <w:lang w:eastAsia="en-US"/>
              </w:rPr>
              <w:t xml:space="preserve">муниципального района </w:t>
            </w:r>
          </w:p>
          <w:p w:rsidR="003C6BFC" w:rsidRDefault="003C6BFC" w:rsidP="008C074A">
            <w:pPr>
              <w:pStyle w:val="a6"/>
              <w:spacing w:line="276" w:lineRule="auto"/>
              <w:rPr>
                <w:rStyle w:val="a8"/>
                <w:b/>
                <w:i w:val="0"/>
                <w:sz w:val="28"/>
                <w:szCs w:val="28"/>
                <w:lang w:eastAsia="en-US"/>
              </w:rPr>
            </w:pPr>
            <w:r>
              <w:rPr>
                <w:rStyle w:val="a8"/>
                <w:b/>
                <w:i w:val="0"/>
                <w:sz w:val="28"/>
                <w:szCs w:val="28"/>
                <w:lang w:eastAsia="en-US"/>
              </w:rPr>
              <w:t>С. Н. Мурзаков  __________________</w:t>
            </w:r>
          </w:p>
          <w:p w:rsidR="003C6BFC" w:rsidRDefault="003C6BFC" w:rsidP="008C074A">
            <w:pPr>
              <w:pStyle w:val="a6"/>
              <w:spacing w:line="276" w:lineRule="auto"/>
              <w:rPr>
                <w:rStyle w:val="a8"/>
                <w:b/>
                <w:i w:val="0"/>
                <w:sz w:val="28"/>
                <w:szCs w:val="28"/>
                <w:lang w:eastAsia="en-US"/>
              </w:rPr>
            </w:pPr>
          </w:p>
        </w:tc>
      </w:tr>
    </w:tbl>
    <w:p w:rsidR="003C6BFC" w:rsidRDefault="003C6BFC" w:rsidP="00995EB7">
      <w:pPr>
        <w:pStyle w:val="a6"/>
        <w:jc w:val="both"/>
        <w:rPr>
          <w:rStyle w:val="a8"/>
          <w:i w:val="0"/>
          <w:sz w:val="28"/>
          <w:szCs w:val="28"/>
        </w:rPr>
      </w:pPr>
    </w:p>
    <w:sectPr w:rsidR="003C6BFC" w:rsidSect="007833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EB7" w:rsidRDefault="00995EB7" w:rsidP="00995EB7">
      <w:pPr>
        <w:spacing w:after="0" w:line="240" w:lineRule="auto"/>
      </w:pPr>
      <w:r>
        <w:separator/>
      </w:r>
    </w:p>
  </w:endnote>
  <w:endnote w:type="continuationSeparator" w:id="0">
    <w:p w:rsidR="00995EB7" w:rsidRDefault="00995EB7" w:rsidP="00995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EB7" w:rsidRDefault="00995EB7" w:rsidP="00995EB7">
      <w:pPr>
        <w:spacing w:after="0" w:line="240" w:lineRule="auto"/>
      </w:pPr>
      <w:r>
        <w:separator/>
      </w:r>
    </w:p>
  </w:footnote>
  <w:footnote w:type="continuationSeparator" w:id="0">
    <w:p w:rsidR="00995EB7" w:rsidRDefault="00995EB7" w:rsidP="00995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288A"/>
    <w:multiLevelType w:val="multilevel"/>
    <w:tmpl w:val="AFCA72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F6A3336"/>
    <w:multiLevelType w:val="hybridMultilevel"/>
    <w:tmpl w:val="A964EB98"/>
    <w:lvl w:ilvl="0" w:tplc="74FE9BAC">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8C7C8B"/>
    <w:multiLevelType w:val="multilevel"/>
    <w:tmpl w:val="88A24B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BFC"/>
    <w:rsid w:val="00185B71"/>
    <w:rsid w:val="003C6BFC"/>
    <w:rsid w:val="00886A35"/>
    <w:rsid w:val="00995EB7"/>
    <w:rsid w:val="00E9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C6BFC"/>
    <w:pPr>
      <w:spacing w:before="100" w:beforeAutospacing="1" w:after="100" w:afterAutospacing="1" w:line="240" w:lineRule="auto"/>
    </w:pPr>
    <w:rPr>
      <w:rFonts w:ascii="Times New Roman" w:hAnsi="Times New Roman"/>
      <w:sz w:val="24"/>
      <w:szCs w:val="24"/>
    </w:rPr>
  </w:style>
  <w:style w:type="paragraph" w:styleId="a4">
    <w:name w:val="Title"/>
    <w:basedOn w:val="a"/>
    <w:link w:val="a5"/>
    <w:qFormat/>
    <w:rsid w:val="003C6BFC"/>
    <w:pPr>
      <w:spacing w:after="0" w:line="240" w:lineRule="auto"/>
      <w:jc w:val="center"/>
    </w:pPr>
    <w:rPr>
      <w:rFonts w:ascii="Times New Roman" w:hAnsi="Times New Roman"/>
      <w:b/>
      <w:bCs/>
      <w:sz w:val="28"/>
      <w:szCs w:val="28"/>
    </w:rPr>
  </w:style>
  <w:style w:type="character" w:customStyle="1" w:styleId="a5">
    <w:name w:val="Название Знак"/>
    <w:basedOn w:val="a0"/>
    <w:link w:val="a4"/>
    <w:rsid w:val="003C6BFC"/>
    <w:rPr>
      <w:rFonts w:ascii="Times New Roman" w:eastAsia="Times New Roman" w:hAnsi="Times New Roman" w:cs="Times New Roman"/>
      <w:b/>
      <w:bCs/>
      <w:sz w:val="28"/>
      <w:szCs w:val="28"/>
      <w:lang w:eastAsia="ru-RU"/>
    </w:rPr>
  </w:style>
  <w:style w:type="paragraph" w:styleId="a6">
    <w:name w:val="No Spacing"/>
    <w:qFormat/>
    <w:rsid w:val="003C6BFC"/>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3C6BFC"/>
    <w:pPr>
      <w:ind w:left="720"/>
      <w:contextualSpacing/>
    </w:pPr>
  </w:style>
  <w:style w:type="character" w:styleId="a8">
    <w:name w:val="Emphasis"/>
    <w:basedOn w:val="a0"/>
    <w:qFormat/>
    <w:rsid w:val="003C6BFC"/>
    <w:rPr>
      <w:i/>
      <w:iCs/>
    </w:rPr>
  </w:style>
  <w:style w:type="paragraph" w:styleId="a9">
    <w:name w:val="header"/>
    <w:basedOn w:val="a"/>
    <w:link w:val="aa"/>
    <w:uiPriority w:val="99"/>
    <w:semiHidden/>
    <w:unhideWhenUsed/>
    <w:rsid w:val="00995E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95EB7"/>
    <w:rPr>
      <w:rFonts w:ascii="Calibri" w:eastAsia="Times New Roman" w:hAnsi="Calibri" w:cs="Times New Roman"/>
      <w:lang w:eastAsia="ru-RU"/>
    </w:rPr>
  </w:style>
  <w:style w:type="paragraph" w:styleId="ab">
    <w:name w:val="footer"/>
    <w:basedOn w:val="a"/>
    <w:link w:val="ac"/>
    <w:uiPriority w:val="99"/>
    <w:semiHidden/>
    <w:unhideWhenUsed/>
    <w:rsid w:val="00995E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95EB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C6BFC"/>
    <w:pPr>
      <w:spacing w:before="100" w:beforeAutospacing="1" w:after="100" w:afterAutospacing="1" w:line="240" w:lineRule="auto"/>
    </w:pPr>
    <w:rPr>
      <w:rFonts w:ascii="Times New Roman" w:hAnsi="Times New Roman"/>
      <w:sz w:val="24"/>
      <w:szCs w:val="24"/>
    </w:rPr>
  </w:style>
  <w:style w:type="paragraph" w:styleId="a4">
    <w:name w:val="Title"/>
    <w:basedOn w:val="a"/>
    <w:link w:val="a5"/>
    <w:qFormat/>
    <w:rsid w:val="003C6BFC"/>
    <w:pPr>
      <w:spacing w:after="0" w:line="240" w:lineRule="auto"/>
      <w:jc w:val="center"/>
    </w:pPr>
    <w:rPr>
      <w:rFonts w:ascii="Times New Roman" w:hAnsi="Times New Roman"/>
      <w:b/>
      <w:bCs/>
      <w:sz w:val="28"/>
      <w:szCs w:val="28"/>
    </w:rPr>
  </w:style>
  <w:style w:type="character" w:customStyle="1" w:styleId="a5">
    <w:name w:val="Название Знак"/>
    <w:basedOn w:val="a0"/>
    <w:link w:val="a4"/>
    <w:rsid w:val="003C6BFC"/>
    <w:rPr>
      <w:rFonts w:ascii="Times New Roman" w:eastAsia="Times New Roman" w:hAnsi="Times New Roman" w:cs="Times New Roman"/>
      <w:b/>
      <w:bCs/>
      <w:sz w:val="28"/>
      <w:szCs w:val="28"/>
      <w:lang w:eastAsia="ru-RU"/>
    </w:rPr>
  </w:style>
  <w:style w:type="paragraph" w:styleId="a6">
    <w:name w:val="No Spacing"/>
    <w:qFormat/>
    <w:rsid w:val="003C6BFC"/>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3C6BFC"/>
    <w:pPr>
      <w:ind w:left="720"/>
      <w:contextualSpacing/>
    </w:pPr>
  </w:style>
  <w:style w:type="character" w:styleId="a8">
    <w:name w:val="Emphasis"/>
    <w:basedOn w:val="a0"/>
    <w:qFormat/>
    <w:rsid w:val="003C6BFC"/>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95EA-F106-4112-B48C-7CE52FE1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2006-01-01T00:11:00Z</cp:lastPrinted>
  <dcterms:created xsi:type="dcterms:W3CDTF">2023-02-01T12:53:00Z</dcterms:created>
  <dcterms:modified xsi:type="dcterms:W3CDTF">2006-01-01T00:13:00Z</dcterms:modified>
</cp:coreProperties>
</file>