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BE" w:rsidRDefault="004148BE" w:rsidP="007066D5">
      <w:bookmarkStart w:id="0" w:name="_GoBack"/>
      <w:bookmarkEnd w:id="0"/>
      <w: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4453CB40" wp14:editId="5DA9248C">
            <wp:extent cx="7620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BE" w:rsidRPr="007066D5" w:rsidRDefault="004148BE" w:rsidP="004148BE">
      <w:pPr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</w:t>
      </w:r>
    </w:p>
    <w:p w:rsidR="004148BE" w:rsidRDefault="004148BE" w:rsidP="004148BE">
      <w:pPr>
        <w:pBdr>
          <w:bottom w:val="double" w:sz="12" w:space="5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ОКТЯБРЬСКОГО  МУНИЦИПАЛЬНОГО ОБРАЗОВАНИЯ</w:t>
      </w:r>
    </w:p>
    <w:p w:rsidR="004148BE" w:rsidRPr="007066D5" w:rsidRDefault="004148BE" w:rsidP="004148BE">
      <w:pPr>
        <w:pBdr>
          <w:bottom w:val="double" w:sz="12" w:space="5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ДЕРГАЧЕВСКОГО МУНИЦИПАЛЬНОГО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4148BE" w:rsidRDefault="004148BE" w:rsidP="004148BE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8BE" w:rsidRPr="004148BE" w:rsidRDefault="004148BE" w:rsidP="004148B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4148BE">
        <w:rPr>
          <w:b/>
          <w:sz w:val="28"/>
          <w:szCs w:val="28"/>
        </w:rPr>
        <w:t xml:space="preserve">РЕШЕНИЕ №  </w:t>
      </w:r>
      <w:r w:rsidRPr="007066D5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>8</w:t>
      </w:r>
      <w:r w:rsidRPr="004148BE">
        <w:rPr>
          <w:b/>
          <w:sz w:val="28"/>
          <w:szCs w:val="28"/>
        </w:rPr>
        <w:t>-6</w:t>
      </w:r>
      <w:r w:rsidRPr="007066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</w:t>
      </w:r>
    </w:p>
    <w:p w:rsidR="004148BE" w:rsidRDefault="004148BE" w:rsidP="004148BE">
      <w:pPr>
        <w:pStyle w:val="a3"/>
      </w:pPr>
      <w:r>
        <w:t xml:space="preserve">   от 14</w:t>
      </w:r>
      <w:r w:rsidRPr="007066D5">
        <w:t xml:space="preserve"> </w:t>
      </w:r>
      <w:r>
        <w:t>февраля</w:t>
      </w:r>
      <w:r w:rsidRPr="004148BE">
        <w:t xml:space="preserve"> 2023г</w:t>
      </w:r>
      <w:r>
        <w:t>.</w:t>
      </w:r>
    </w:p>
    <w:p w:rsidR="004148BE" w:rsidRDefault="004148BE" w:rsidP="004148B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по Соглашению из областного бюджета  </w:t>
      </w:r>
    </w:p>
    <w:p w:rsidR="004148BE" w:rsidRDefault="004148BE" w:rsidP="004148B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субсидии бюджету Октябрьского  муниципального образования </w:t>
      </w:r>
    </w:p>
    <w:p w:rsidR="004148BE" w:rsidRDefault="00805BCD" w:rsidP="004148B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Дергачевского  муниципального  района</w:t>
      </w:r>
      <w:r w:rsidR="004148BE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4148BE" w:rsidRDefault="004148BE" w:rsidP="004148B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осуществление дорожной деятельности на автомобильных дорогах общего пользования местного значения в границах населенных пунктов сельских поселений</w:t>
      </w:r>
      <w:r w:rsidR="00805BCD">
        <w:rPr>
          <w:rFonts w:ascii="Times New Roman" w:hAnsi="Times New Roman"/>
          <w:b/>
          <w:sz w:val="28"/>
          <w:szCs w:val="28"/>
        </w:rPr>
        <w:t xml:space="preserve"> Саратовской области за счет средств областного дорожного фонда.</w:t>
      </w: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="00805BCD">
        <w:rPr>
          <w:rFonts w:ascii="Times New Roman" w:hAnsi="Times New Roman"/>
          <w:sz w:val="28"/>
          <w:szCs w:val="28"/>
        </w:rPr>
        <w:t xml:space="preserve"> соответствии с  Федеральным  законом </w:t>
      </w:r>
      <w:r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Октябрьского  муниципального образования</w:t>
      </w:r>
      <w:r w:rsidR="00805BCD">
        <w:rPr>
          <w:rFonts w:ascii="Times New Roman" w:hAnsi="Times New Roman"/>
          <w:sz w:val="28"/>
          <w:szCs w:val="28"/>
        </w:rPr>
        <w:t xml:space="preserve"> Дергачевского муниципального района Саратовской области Совет Октябрьского муниципального образования</w:t>
      </w:r>
    </w:p>
    <w:p w:rsidR="004148BE" w:rsidRDefault="00805BCD" w:rsidP="004148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</w:t>
      </w:r>
      <w:r w:rsidR="004148BE">
        <w:rPr>
          <w:rFonts w:ascii="Times New Roman" w:hAnsi="Times New Roman"/>
          <w:b/>
          <w:sz w:val="28"/>
          <w:szCs w:val="28"/>
        </w:rPr>
        <w:t>ешил</w:t>
      </w:r>
      <w:proofErr w:type="gramStart"/>
      <w:r w:rsidR="004148B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148BE" w:rsidRDefault="00F07119" w:rsidP="00F071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05BCD">
        <w:rPr>
          <w:rFonts w:ascii="Times New Roman" w:hAnsi="Times New Roman"/>
          <w:sz w:val="28"/>
          <w:szCs w:val="28"/>
        </w:rPr>
        <w:t>Принять по Соглашению из областного бюджета субсидии бюджету Октябрьского</w:t>
      </w:r>
      <w:r w:rsidR="00805BCD" w:rsidRPr="00805BCD">
        <w:rPr>
          <w:rFonts w:ascii="Times New Roman" w:hAnsi="Times New Roman"/>
          <w:b/>
          <w:sz w:val="28"/>
          <w:szCs w:val="28"/>
        </w:rPr>
        <w:t xml:space="preserve"> </w:t>
      </w:r>
      <w:r w:rsidR="00805BCD" w:rsidRPr="00805BC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05BCD">
        <w:rPr>
          <w:rFonts w:ascii="Times New Roman" w:hAnsi="Times New Roman"/>
          <w:sz w:val="28"/>
          <w:szCs w:val="28"/>
        </w:rPr>
        <w:t xml:space="preserve"> </w:t>
      </w:r>
      <w:r w:rsidR="00805BCD" w:rsidRPr="00805BCD">
        <w:rPr>
          <w:rFonts w:ascii="Times New Roman" w:hAnsi="Times New Roman"/>
          <w:sz w:val="28"/>
          <w:szCs w:val="28"/>
        </w:rPr>
        <w:t xml:space="preserve">Дергачевского  муниципального  района </w:t>
      </w:r>
      <w:r w:rsidR="00805BCD">
        <w:rPr>
          <w:rFonts w:ascii="Times New Roman" w:hAnsi="Times New Roman"/>
          <w:sz w:val="28"/>
          <w:szCs w:val="28"/>
        </w:rPr>
        <w:t xml:space="preserve"> </w:t>
      </w:r>
      <w:r w:rsidR="00805BCD" w:rsidRPr="00805BCD">
        <w:rPr>
          <w:rFonts w:ascii="Times New Roman" w:hAnsi="Times New Roman"/>
          <w:sz w:val="28"/>
          <w:szCs w:val="28"/>
        </w:rPr>
        <w:t>Саратовской области</w:t>
      </w:r>
      <w:r w:rsidR="00805BCD">
        <w:rPr>
          <w:rFonts w:ascii="Times New Roman" w:hAnsi="Times New Roman"/>
          <w:sz w:val="28"/>
          <w:szCs w:val="28"/>
        </w:rPr>
        <w:t xml:space="preserve"> </w:t>
      </w:r>
      <w:r w:rsidR="00805BCD" w:rsidRPr="00805BCD">
        <w:rPr>
          <w:rFonts w:ascii="Times New Roman" w:hAnsi="Times New Roman"/>
          <w:sz w:val="28"/>
          <w:szCs w:val="28"/>
        </w:rPr>
        <w:t xml:space="preserve">на осуществление </w:t>
      </w:r>
      <w:r w:rsidR="00805BCD">
        <w:rPr>
          <w:rFonts w:ascii="Times New Roman" w:hAnsi="Times New Roman"/>
          <w:sz w:val="28"/>
          <w:szCs w:val="28"/>
        </w:rPr>
        <w:t xml:space="preserve"> </w:t>
      </w:r>
      <w:r w:rsidR="00805BCD" w:rsidRPr="00805BCD">
        <w:rPr>
          <w:rFonts w:ascii="Times New Roman" w:hAnsi="Times New Roman"/>
          <w:sz w:val="28"/>
          <w:szCs w:val="28"/>
        </w:rPr>
        <w:t>дорожной деятельности на автомобильных дорогах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5BCD" w:rsidRPr="00805BCD">
        <w:rPr>
          <w:rFonts w:ascii="Times New Roman" w:hAnsi="Times New Roman"/>
          <w:sz w:val="28"/>
          <w:szCs w:val="28"/>
        </w:rPr>
        <w:t xml:space="preserve"> пользования местного значения в </w:t>
      </w:r>
      <w:r w:rsidR="00805BCD">
        <w:rPr>
          <w:rFonts w:ascii="Times New Roman" w:hAnsi="Times New Roman"/>
          <w:sz w:val="28"/>
          <w:szCs w:val="28"/>
        </w:rPr>
        <w:t xml:space="preserve"> </w:t>
      </w:r>
      <w:r w:rsidR="00805BCD" w:rsidRPr="00805BCD">
        <w:rPr>
          <w:rFonts w:ascii="Times New Roman" w:hAnsi="Times New Roman"/>
          <w:sz w:val="28"/>
          <w:szCs w:val="28"/>
        </w:rPr>
        <w:t xml:space="preserve">границах населенных пунктов сельских поселений Саратовской области за счет 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="00805BCD" w:rsidRPr="00805BCD">
        <w:rPr>
          <w:rFonts w:ascii="Times New Roman" w:hAnsi="Times New Roman"/>
          <w:sz w:val="28"/>
          <w:szCs w:val="28"/>
        </w:rPr>
        <w:t>областного дорожного фонда</w:t>
      </w:r>
      <w:r w:rsidR="00805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05BCD">
        <w:rPr>
          <w:rFonts w:ascii="Times New Roman" w:hAnsi="Times New Roman"/>
          <w:sz w:val="28"/>
          <w:szCs w:val="28"/>
        </w:rPr>
        <w:t>в размере  2001000,00</w:t>
      </w:r>
      <w:r>
        <w:rPr>
          <w:rFonts w:ascii="Times New Roman" w:hAnsi="Times New Roman"/>
          <w:sz w:val="28"/>
          <w:szCs w:val="28"/>
        </w:rPr>
        <w:t xml:space="preserve"> (Два миллиона одна тысяча рублей).</w:t>
      </w:r>
    </w:p>
    <w:p w:rsidR="004148BE" w:rsidRDefault="00F07119" w:rsidP="00F07119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в официальном печатном органе  Октябрьского муниципального образования</w:t>
      </w:r>
      <w:r w:rsidR="00414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«Вестник</w:t>
      </w:r>
      <w:r w:rsidR="004148BE">
        <w:rPr>
          <w:rFonts w:ascii="Times New Roman" w:hAnsi="Times New Roman"/>
          <w:sz w:val="28"/>
          <w:szCs w:val="28"/>
        </w:rPr>
        <w:t xml:space="preserve"> Октябрьского</w:t>
      </w:r>
      <w:r>
        <w:rPr>
          <w:rFonts w:ascii="Times New Roman" w:hAnsi="Times New Roman"/>
          <w:sz w:val="28"/>
          <w:szCs w:val="28"/>
        </w:rPr>
        <w:t xml:space="preserve"> МО» </w:t>
      </w:r>
      <w:r w:rsidR="004148B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Дергачевского муниципального района.</w:t>
      </w:r>
    </w:p>
    <w:p w:rsidR="004148BE" w:rsidRDefault="004148BE" w:rsidP="004148B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48BE" w:rsidRDefault="004148BE" w:rsidP="004148B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148BE" w:rsidRDefault="004148BE" w:rsidP="004148B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Джакияева К.К.                                                                 </w:t>
      </w:r>
    </w:p>
    <w:p w:rsidR="004148BE" w:rsidRDefault="004148BE" w:rsidP="004148B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48BE" w:rsidRPr="00F07119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i w:val="0"/>
          <w:sz w:val="28"/>
          <w:szCs w:val="28"/>
        </w:rPr>
      </w:pPr>
    </w:p>
    <w:p w:rsidR="004148BE" w:rsidRPr="00F07119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i w:val="0"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4148BE" w:rsidRDefault="004148BE" w:rsidP="004148BE">
      <w:pPr>
        <w:spacing w:before="100" w:beforeAutospacing="1" w:after="100" w:afterAutospacing="1" w:line="240" w:lineRule="auto"/>
        <w:contextualSpacing/>
        <w:jc w:val="right"/>
        <w:rPr>
          <w:rStyle w:val="a7"/>
          <w:b/>
          <w:sz w:val="28"/>
          <w:szCs w:val="28"/>
        </w:rPr>
      </w:pP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8B" w:rsidRDefault="0051008B" w:rsidP="00F07119">
      <w:pPr>
        <w:spacing w:after="0" w:line="240" w:lineRule="auto"/>
      </w:pPr>
      <w:r>
        <w:separator/>
      </w:r>
    </w:p>
  </w:endnote>
  <w:endnote w:type="continuationSeparator" w:id="0">
    <w:p w:rsidR="0051008B" w:rsidRDefault="0051008B" w:rsidP="00F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8B" w:rsidRDefault="0051008B" w:rsidP="00F07119">
      <w:pPr>
        <w:spacing w:after="0" w:line="240" w:lineRule="auto"/>
      </w:pPr>
      <w:r>
        <w:separator/>
      </w:r>
    </w:p>
  </w:footnote>
  <w:footnote w:type="continuationSeparator" w:id="0">
    <w:p w:rsidR="0051008B" w:rsidRDefault="0051008B" w:rsidP="00F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288A"/>
    <w:multiLevelType w:val="multilevel"/>
    <w:tmpl w:val="AFCA7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BE"/>
    <w:rsid w:val="0002535F"/>
    <w:rsid w:val="004148BE"/>
    <w:rsid w:val="0051008B"/>
    <w:rsid w:val="005135C4"/>
    <w:rsid w:val="0061235B"/>
    <w:rsid w:val="007066D5"/>
    <w:rsid w:val="0073014D"/>
    <w:rsid w:val="00805BCD"/>
    <w:rsid w:val="00F07119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48B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148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414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148BE"/>
    <w:pPr>
      <w:ind w:left="720"/>
      <w:contextualSpacing/>
    </w:pPr>
  </w:style>
  <w:style w:type="character" w:styleId="a7">
    <w:name w:val="Emphasis"/>
    <w:basedOn w:val="a0"/>
    <w:qFormat/>
    <w:rsid w:val="004148B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1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8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0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711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71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48B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148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414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148BE"/>
    <w:pPr>
      <w:ind w:left="720"/>
      <w:contextualSpacing/>
    </w:pPr>
  </w:style>
  <w:style w:type="character" w:styleId="a7">
    <w:name w:val="Emphasis"/>
    <w:basedOn w:val="a0"/>
    <w:qFormat/>
    <w:rsid w:val="004148B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1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8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0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711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71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2005-12-31T23:18:00Z</cp:lastPrinted>
  <dcterms:created xsi:type="dcterms:W3CDTF">2023-03-09T10:20:00Z</dcterms:created>
  <dcterms:modified xsi:type="dcterms:W3CDTF">2023-03-09T10:20:00Z</dcterms:modified>
</cp:coreProperties>
</file>