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A4" w:rsidRPr="002F68A4" w:rsidRDefault="002F68A4" w:rsidP="002F68A4">
      <w:pPr>
        <w:spacing w:before="200"/>
        <w:jc w:val="center"/>
        <w:rPr>
          <w:rFonts w:ascii="Times New Roman" w:eastAsia="Times New Roman" w:hAnsi="Times New Roman" w:cs="Times New Roman"/>
          <w:sz w:val="20"/>
          <w:szCs w:val="20"/>
          <w:lang w:val="en-US" w:bidi="en-US"/>
        </w:rPr>
      </w:pPr>
      <w:r w:rsidRPr="002F68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8B3380" wp14:editId="344393FC">
            <wp:extent cx="590550" cy="742950"/>
            <wp:effectExtent l="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8A4" w:rsidRPr="002F68A4" w:rsidRDefault="002F68A4" w:rsidP="00DA77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2F68A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  <w:t>СОВЕТ</w:t>
      </w:r>
    </w:p>
    <w:p w:rsidR="002F68A4" w:rsidRPr="002F68A4" w:rsidRDefault="002F68A4" w:rsidP="00DA7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2F68A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  <w:t>СОВЕТСКОГО МУНИЦИПАЛЬНОГО ОБРАЗОВАНИЯ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ДЕРГАЧЕВСКОГОМУНИЦИПАЛЬНОГО РАЙОНА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САРАТОВСКОЙ ОБЛАСТИ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2F68A4" w:rsidRPr="002F68A4" w:rsidRDefault="002F68A4" w:rsidP="002F6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РЕШЕНИЕ №  3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40</w:t>
      </w:r>
      <w:r w:rsidRPr="002F68A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-79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</w:t>
      </w:r>
    </w:p>
    <w:p w:rsidR="002F68A4" w:rsidRPr="002F68A4" w:rsidRDefault="002F68A4" w:rsidP="002F6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19 декабря </w:t>
      </w:r>
      <w:r w:rsidRPr="002F68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года</w:t>
      </w:r>
    </w:p>
    <w:p w:rsidR="002F68A4" w:rsidRPr="002F68A4" w:rsidRDefault="002F68A4" w:rsidP="002F6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2F68A4" w:rsidRPr="002F68A4" w:rsidRDefault="002F68A4" w:rsidP="002F6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</w:t>
      </w:r>
      <w:proofErr w:type="gramStart"/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</w:t>
      </w:r>
      <w:proofErr w:type="gramEnd"/>
    </w:p>
    <w:p w:rsidR="002F68A4" w:rsidRPr="002F68A4" w:rsidRDefault="002F68A4" w:rsidP="002F6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на 2026 год </w:t>
      </w:r>
    </w:p>
    <w:p w:rsidR="002F68A4" w:rsidRPr="002F68A4" w:rsidRDefault="002F68A4" w:rsidP="002F6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2027 и 2028 годов</w:t>
      </w:r>
    </w:p>
    <w:p w:rsidR="002F68A4" w:rsidRPr="002F68A4" w:rsidRDefault="002F68A4" w:rsidP="002F6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1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 бюджет Советского муниципального образования Дергачевского муниципального района Саратовской области на 2026 год и  плановый период 2027 и 2028 годов: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доходов  бюджета Советского муниципального образования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в сумме 5806,1 тыс. рублей;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в сумме 3195,8 тыс. рублей;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 в сумме 3346,7 тыс. рублей.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бюджета Советского муниципального образования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2026 год в сумме 5806,1 тыс. рублей;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в сумме 3195,8 тыс. рублей, в том числе условно утвержденные расходы в сумме 74 тыс. рублей;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 в сумме 3346,7 тыс. рублей, в том числе условно утвержденные расходы в сумме 152 тыс. рублей.</w:t>
      </w:r>
    </w:p>
    <w:p w:rsidR="002F68A4" w:rsidRPr="002F68A4" w:rsidRDefault="002F68A4" w:rsidP="00DA7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бюджета Советского муниципального образования в размере</w:t>
      </w:r>
    </w:p>
    <w:p w:rsidR="002F68A4" w:rsidRPr="002F68A4" w:rsidRDefault="002F68A4" w:rsidP="00DA7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в сумме 0,0 тыс. рублей</w:t>
      </w:r>
      <w:r w:rsidRPr="002F68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0,0% объема доходов бюджета без учета утвержденного объема безвозмездных поступлений; </w:t>
      </w:r>
    </w:p>
    <w:p w:rsidR="002F68A4" w:rsidRPr="002F68A4" w:rsidRDefault="002F68A4" w:rsidP="00DA7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в сумме 0,0 тыс. рублей или 0,0% объема доходов бюджета без учета утвержденного объема безвозмездных поступлений;</w:t>
      </w:r>
    </w:p>
    <w:p w:rsidR="002F68A4" w:rsidRPr="002F68A4" w:rsidRDefault="002F68A4" w:rsidP="00DA7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 в сумме 0,0 тыс. рублей или 0,0% объема доходов бюджета без учета утвержденного объема безвозмездных поступлений.</w:t>
      </w:r>
    </w:p>
    <w:p w:rsidR="002F68A4" w:rsidRPr="002F68A4" w:rsidRDefault="002F68A4" w:rsidP="00DA7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Резервный фонд Советского муниципального образования</w:t>
      </w:r>
    </w:p>
    <w:p w:rsidR="002F68A4" w:rsidRPr="002F68A4" w:rsidRDefault="002F68A4" w:rsidP="00DA7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в сумме 1,0 тыс. рублей</w:t>
      </w:r>
    </w:p>
    <w:p w:rsidR="002F68A4" w:rsidRPr="002F68A4" w:rsidRDefault="002F68A4" w:rsidP="00DA7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в сумме 1,0 тыс. рублей</w:t>
      </w:r>
    </w:p>
    <w:p w:rsidR="002F68A4" w:rsidRPr="002F68A4" w:rsidRDefault="002F68A4" w:rsidP="00DA7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 в сумме 1,0 тыс. рублей.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Пункт 2. 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безвозмездные поступления в бюджет Советского муниципального образования Дергачевского муниципального района Саратовской области на 2026 год и на плановый период 2027 и 2028 годов согласно приложению 1 к настоящему решению.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Пункт 3. 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налоговые и неналоговые доходы бюджета Советского муниципального образования Дергачевского района Саратовской области на 2026 год и плановый период 2027 и 2028 годов  согласно приложению 2 к настоящему решению.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4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на 2026 год и плановый период 2027 и 2028 годов: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C10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общий объем бюджетных ассигнований на исполнение публичных нормативных обязательств: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2026 год в сумме  0,0 тыс. рублей;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2027год в сумме  0,0 тыс. рублей;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2028 год в сумме  0,0 тыс. рублей;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4.2</w:t>
      </w:r>
      <w:r w:rsidR="00C106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Pr="002F68A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объем бюджетных ассигнований муниципального дорожного фонда: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в сумме  3795,5 тыс. рублей;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в сумме 1079,7 тыс. рублей;</w:t>
      </w:r>
    </w:p>
    <w:p w:rsidR="002F68A4" w:rsidRPr="002F68A4" w:rsidRDefault="002F68A4" w:rsidP="00DA77F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 в сумме 1079,7 тыс. рублей;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ведомственную структуру расходов бюджета Советского муниципального образования Дергачевского муниципального района Саратовской области согласно приложению 3 к настоящему решению;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бюджета Советского муниципального образования</w:t>
      </w:r>
      <w:proofErr w:type="gramEnd"/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Дергачевского муниципального района Саратовской области на 2026 год и плановый период 2027 и 2028 годов  согласно приложению 4;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распределение бюджетных ассигнований по целевым статьям (муниципальным программам и непрограммным направлениям деятельности) группам и подгруппам </w:t>
      </w:r>
      <w:proofErr w:type="gramStart"/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бюджета Советского муниципального образования</w:t>
      </w:r>
      <w:proofErr w:type="gramEnd"/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Дергачевского муниципального района Саратовской области на 2026 год и на плановый период 2027 и 2028 годов  согласно приложению 5.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5.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C10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на 2026 и пл</w:t>
      </w:r>
      <w:r w:rsidR="00C106D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2027 и 2028 годов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межбюджетные </w:t>
      </w:r>
      <w:proofErr w:type="gramStart"/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трансферты</w:t>
      </w:r>
      <w:proofErr w:type="gramEnd"/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передаваемые из  бюджета Советского  муниципального  образования бюджету Дергачевского  муниципального района: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-Иные межбюджетные  трансферты на осуществление  полномочий по  обеспечению  деятельности  контрольно-счетного  органа;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межбюджетные  трансферты  по  формированию,  исполнению  бюджета  поселений согласно приложению 6.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C10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нормативы распределения доходов   бюджета Советского муниципального образования Дергачевского муниципального района  Саратовской области на 2026 и плановый период 2027 и 2028 годов согласно приложению 7.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C10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источники финансирования дефицита бюджета Советского муниципального образования Дергачевского муниципального района  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Саратовской области на 2026 год и плановый период 2027 и 2028 годов согласно приложению  8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Утвердить программу муниципальных заимствований Советского       муниципального образования Дергачевского муниципального района  Саратовской области на 2026 год и плановый период 2027 и 2028 годов согласно приложению  9.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Пункт 6. 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верхний предел муниципального долга по состоянию 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01.01.2027 год в сумме 0 тыс. рублей, в том числе верхний предел долга по муниципальным гарантиям 0,0 тыс. рублей;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01.01.2028 год в сумме 0 тыс. рублей, в том числе верхний предел долга по муниципальным гарантиям 0,0 тыс. рублей;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01.01.2029 год в сумме 0 тыс. рублей, в том числе верхний предел долга по муниципальным гарантиям 0,0 тыс. рублей.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7.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Советского муниципального образования Дергачевского муниципального района Саратовской области обеспечивает направление в 2026 году остатков средств бюджета Администрации Советского муниципального образования, в объеме до 400 тыс. руб. находящихся по состоянию на 1 января 2026 года на едином счете на покрытие временных кассовых разрывов. 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Пункт 8. 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установления отдельных расходных обязательств муниципального образования.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исходя из прогнозируемого уровня инфляции (октябрь к октябрю) размер индексации с 1 октября 2026 года на 4,0 процента, с 1 октября 2027 года на 4,0 процента, с 1 октября 2028 года на 4,0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службы муниципального образования.</w:t>
      </w:r>
      <w:proofErr w:type="gramEnd"/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9.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 1 января 2026 года.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10.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в газете « Вестник Советского МО», разместить в местах определенных Уставом Советского МО и в сети интернета на официальном сайте администрации Дергачевского муниципального района </w:t>
      </w:r>
      <w:r w:rsidRPr="002F68A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http</w:t>
      </w:r>
      <w:r w:rsidRPr="002F68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://dergachi.sarmo.ru/</w:t>
      </w:r>
      <w:r w:rsidR="00DA77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8A4" w:rsidRPr="002F68A4" w:rsidRDefault="002F68A4" w:rsidP="00DA7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</w:t>
      </w:r>
      <w:proofErr w:type="gramEnd"/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8A4" w:rsidRPr="002F68A4" w:rsidRDefault="002F68A4" w:rsidP="00DA77F9">
      <w:pPr>
        <w:tabs>
          <w:tab w:val="left" w:pos="71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</w:t>
      </w:r>
      <w:r w:rsidR="00DA7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Т.Б. </w:t>
      </w:r>
      <w:proofErr w:type="spellStart"/>
      <w:r w:rsidR="00DA7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Утегалиев</w:t>
      </w:r>
      <w:proofErr w:type="spellEnd"/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2F68A4" w:rsidRPr="002F68A4" w:rsidRDefault="002F68A4" w:rsidP="00DA77F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7F9" w:rsidRDefault="00DA77F9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7F9" w:rsidRPr="002F68A4" w:rsidRDefault="00DA77F9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1</w:t>
      </w:r>
      <w:bookmarkStart w:id="0" w:name="_GoBack"/>
      <w:bookmarkEnd w:id="0"/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</w:t>
      </w:r>
    </w:p>
    <w:p w:rsidR="002F68A4" w:rsidRPr="002F68A4" w:rsidRDefault="002F68A4" w:rsidP="002F68A4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бюджет Советского муниципального образования Дергачевского муниципального района Саратовской области</w:t>
      </w: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 год и плановый период 2026 и 2028 годов</w:t>
      </w:r>
    </w:p>
    <w:p w:rsidR="002F68A4" w:rsidRPr="002F68A4" w:rsidRDefault="002F68A4" w:rsidP="002F68A4">
      <w:pPr>
        <w:tabs>
          <w:tab w:val="left" w:pos="33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</w:p>
    <w:tbl>
      <w:tblPr>
        <w:tblW w:w="52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4884"/>
        <w:gridCol w:w="821"/>
        <w:gridCol w:w="821"/>
        <w:gridCol w:w="821"/>
      </w:tblGrid>
      <w:tr w:rsidR="002F68A4" w:rsidRPr="002F68A4" w:rsidTr="00DA77F9">
        <w:trPr>
          <w:trHeight w:val="289"/>
        </w:trPr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Cs/>
              </w:rPr>
              <w:t>Код бюджетной классификации</w:t>
            </w:r>
          </w:p>
        </w:tc>
        <w:tc>
          <w:tcPr>
            <w:tcW w:w="2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Cs/>
              </w:rPr>
              <w:t>Наименование безвозмездных поступлений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  <w:bCs/>
              </w:rPr>
              <w:t>Сумма</w:t>
            </w:r>
          </w:p>
        </w:tc>
      </w:tr>
      <w:tr w:rsidR="002F68A4" w:rsidRPr="002F68A4" w:rsidTr="00DA77F9">
        <w:trPr>
          <w:trHeight w:val="339"/>
        </w:trPr>
        <w:tc>
          <w:tcPr>
            <w:tcW w:w="1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Cs/>
              </w:rPr>
              <w:t>2026 год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2028 год</w:t>
            </w:r>
          </w:p>
        </w:tc>
      </w:tr>
      <w:tr w:rsidR="002F68A4" w:rsidRPr="002F68A4" w:rsidTr="00DA77F9">
        <w:trPr>
          <w:trHeight w:val="33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000 200 00000 00 0000 000</w:t>
            </w: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4053,0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1126,8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1229,6</w:t>
            </w:r>
          </w:p>
        </w:tc>
      </w:tr>
      <w:tr w:rsidR="002F68A4" w:rsidRPr="002F68A4" w:rsidTr="00DA77F9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000 202 00000 00 0000 000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4053,0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1126,8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1229,6</w:t>
            </w:r>
          </w:p>
        </w:tc>
      </w:tr>
      <w:tr w:rsidR="002F68A4" w:rsidRPr="002F68A4" w:rsidTr="00DA77F9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000 202 10000 00 0000 150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3825,9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874,0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908,7</w:t>
            </w:r>
          </w:p>
        </w:tc>
      </w:tr>
      <w:tr w:rsidR="002F68A4" w:rsidRPr="002F68A4" w:rsidTr="00DA77F9">
        <w:trPr>
          <w:trHeight w:val="722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68A4">
              <w:rPr>
                <w:rFonts w:ascii="Times New Roman" w:eastAsia="Times New Roman" w:hAnsi="Times New Roman" w:cs="Times New Roman"/>
                <w:i/>
              </w:rPr>
              <w:t>000 202 16001 00 0000 150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F68A4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840,9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874,0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908,7</w:t>
            </w:r>
          </w:p>
        </w:tc>
      </w:tr>
      <w:tr w:rsidR="002F68A4" w:rsidRPr="002F68A4" w:rsidTr="00DA77F9">
        <w:trPr>
          <w:trHeight w:val="722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Cs/>
              </w:rPr>
              <w:t>000 202 16001 10 0000 150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840,9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874,0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908,7</w:t>
            </w:r>
          </w:p>
        </w:tc>
      </w:tr>
      <w:tr w:rsidR="002F68A4" w:rsidRPr="002F68A4" w:rsidTr="00DA77F9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Cs/>
              </w:rPr>
              <w:t>000 202 16001 10 0001 150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70,7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73,0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75,7</w:t>
            </w:r>
          </w:p>
        </w:tc>
      </w:tr>
      <w:tr w:rsidR="002F68A4" w:rsidRPr="002F68A4" w:rsidTr="00DA77F9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Cs/>
              </w:rPr>
              <w:t>000 202 16001 10 0002 150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Cs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770,2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801,0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833,0</w:t>
            </w:r>
          </w:p>
        </w:tc>
      </w:tr>
      <w:tr w:rsidR="002F68A4" w:rsidRPr="002F68A4" w:rsidTr="00DA77F9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000 202 29999 10 0118 150 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8A4" w:rsidRPr="002F68A4" w:rsidRDefault="002F68A4" w:rsidP="002F68A4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68A4" w:rsidRPr="002F68A4" w:rsidTr="00DA77F9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000 202 30000 00 0000 150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Субвенция бюджетам бюджетной системы Российской Федерации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2F68A4" w:rsidRPr="002F68A4" w:rsidTr="00DA77F9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000 202 35118 00 0000 150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2F68A4" w:rsidRPr="002F68A4" w:rsidTr="00DA77F9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000 202 35118 10 0000 150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</w:tbl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Приложение № 2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Налоговые и неналоговые доходы бюджета Советского муниципального</w:t>
      </w: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Дергачевского муниципального района Саратовской области </w:t>
      </w: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2026 год и плановый период 2027и 2028 годов</w:t>
      </w:r>
    </w:p>
    <w:p w:rsidR="002F68A4" w:rsidRPr="002F68A4" w:rsidRDefault="002F68A4" w:rsidP="002F68A4">
      <w:pPr>
        <w:tabs>
          <w:tab w:val="left" w:pos="33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</w:p>
    <w:tbl>
      <w:tblPr>
        <w:tblpPr w:leftFromText="180" w:rightFromText="180" w:vertAnchor="text" w:horzAnchor="margin" w:tblpXSpec="center" w:tblpY="281"/>
        <w:tblW w:w="10173" w:type="dxa"/>
        <w:tblLayout w:type="fixed"/>
        <w:tblLook w:val="04A0" w:firstRow="1" w:lastRow="0" w:firstColumn="1" w:lastColumn="0" w:noHBand="0" w:noVBand="1"/>
      </w:tblPr>
      <w:tblGrid>
        <w:gridCol w:w="2641"/>
        <w:gridCol w:w="4535"/>
        <w:gridCol w:w="1012"/>
        <w:gridCol w:w="992"/>
        <w:gridCol w:w="993"/>
      </w:tblGrid>
      <w:tr w:rsidR="002F68A4" w:rsidRPr="002F68A4" w:rsidTr="00DA77F9">
        <w:trPr>
          <w:trHeight w:val="318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Наименование доходов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Сумма</w:t>
            </w:r>
          </w:p>
        </w:tc>
      </w:tr>
      <w:tr w:rsidR="002F68A4" w:rsidRPr="002F68A4" w:rsidTr="00DA77F9">
        <w:trPr>
          <w:trHeight w:val="234"/>
        </w:trPr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68A4">
              <w:rPr>
                <w:rFonts w:ascii="Times New Roman" w:eastAsia="Times New Roman" w:hAnsi="Times New Roman" w:cs="Times New Roman"/>
                <w:b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 w:line="135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2F68A4">
              <w:rPr>
                <w:rFonts w:ascii="Calibri" w:eastAsia="Times New Roman" w:hAnsi="Calibri" w:cs="Times New Roman"/>
                <w:b/>
              </w:rPr>
              <w:t>2028 год</w:t>
            </w: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68A4">
              <w:rPr>
                <w:rFonts w:ascii="Times New Roman" w:eastAsia="Times New Roman" w:hAnsi="Times New Roman" w:cs="Times New Roman"/>
                <w:b/>
              </w:rPr>
              <w:t>1753,1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68A4">
              <w:rPr>
                <w:rFonts w:ascii="Times New Roman" w:eastAsia="Times New Roman" w:hAnsi="Times New Roman" w:cs="Times New Roman"/>
                <w:b/>
              </w:rPr>
              <w:t>2069,0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68A4">
              <w:rPr>
                <w:rFonts w:ascii="Times New Roman" w:eastAsia="Times New Roman" w:hAnsi="Times New Roman" w:cs="Times New Roman"/>
                <w:b/>
              </w:rPr>
              <w:t>2117,1</w:t>
            </w: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Налоговые доходы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68A4">
              <w:rPr>
                <w:rFonts w:ascii="Times New Roman" w:eastAsia="Times New Roman" w:hAnsi="Times New Roman" w:cs="Times New Roman"/>
                <w:b/>
              </w:rPr>
              <w:t>1559,5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68A4">
              <w:rPr>
                <w:rFonts w:ascii="Times New Roman" w:eastAsia="Times New Roman" w:hAnsi="Times New Roman" w:cs="Times New Roman"/>
                <w:b/>
              </w:rPr>
              <w:t>1875,4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68A4">
              <w:rPr>
                <w:rFonts w:ascii="Times New Roman" w:eastAsia="Times New Roman" w:hAnsi="Times New Roman" w:cs="Times New Roman"/>
                <w:b/>
              </w:rPr>
              <w:t>1923,5</w:t>
            </w: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400,7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430,8</w:t>
            </w: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1 03 02000 01 0000 000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1079,7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1079,7</w:t>
            </w: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1 05 03000 00 0000 110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 xml:space="preserve">Единый сельскохозяйственный налог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1 06 00000 00 0000 000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 xml:space="preserve">Налог на имущество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68A4">
              <w:rPr>
                <w:rFonts w:ascii="Times New Roman" w:eastAsia="Times New Roman" w:hAnsi="Times New Roman" w:cs="Times New Roman"/>
                <w:i/>
              </w:rPr>
              <w:t>379,0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68A4">
              <w:rPr>
                <w:rFonts w:ascii="Times New Roman" w:eastAsia="Times New Roman" w:hAnsi="Times New Roman" w:cs="Times New Roman"/>
                <w:i/>
              </w:rPr>
              <w:t>395,0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F68A4">
              <w:rPr>
                <w:rFonts w:ascii="Times New Roman" w:eastAsia="Times New Roman" w:hAnsi="Times New Roman" w:cs="Times New Roman"/>
                <w:i/>
              </w:rPr>
              <w:t>413,0</w:t>
            </w: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151,0</w:t>
            </w: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1 06 06000 00 0000 110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254,0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258,0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262,0</w:t>
            </w: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Неналоговые доходы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193,6</w:t>
            </w: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</w:tr>
      <w:tr w:rsidR="002F68A4" w:rsidRPr="002F68A4" w:rsidTr="00DA77F9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1 11 05013 05 0000 120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2F68A4">
              <w:rPr>
                <w:rFonts w:ascii="Times New Roman" w:eastAsia="Times New Roman" w:hAnsi="Times New Roman" w:cs="Times New Roman"/>
                <w:bCs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</w:tr>
    </w:tbl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Приложение № 3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Ведомственная структура расходов бюджета Советского</w:t>
      </w: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Дергачевского муниципального района Саратовской области на 2026 год и плановый период 2027 и 2028 годов</w:t>
      </w: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тыс. рублей</w:t>
      </w:r>
    </w:p>
    <w:tbl>
      <w:tblPr>
        <w:tblW w:w="108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2F68A4" w:rsidRPr="002F68A4" w:rsidTr="00DA77F9">
        <w:trPr>
          <w:trHeight w:val="449"/>
        </w:trPr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2F68A4" w:rsidRPr="002F68A4" w:rsidTr="00DA77F9">
        <w:trPr>
          <w:trHeight w:val="486"/>
        </w:trPr>
        <w:tc>
          <w:tcPr>
            <w:tcW w:w="3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Администрация Советского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5806,1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3121,8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3194,7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</w:t>
            </w:r>
          </w:p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1789,3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1794,1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Функционирование </w:t>
            </w:r>
            <w:proofErr w:type="gramStart"/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высшего</w:t>
            </w:r>
            <w:proofErr w:type="gramEnd"/>
          </w:p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Должностного лица субъекта</w:t>
            </w:r>
          </w:p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Российской Федерации и </w:t>
            </w:r>
          </w:p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«Обеспечение деятельности органов местного  самоуправления Советского муниципального </w:t>
            </w:r>
          </w:p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мероприятия «Обеспечение деятельности органов местного  самоуправления Советского муниципального </w:t>
            </w:r>
          </w:p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основного мероприятия «Обеспечение деятельности органов местного  самоуправления Советского муниципального </w:t>
            </w:r>
          </w:p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1202,7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1152,7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997,0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Основные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основного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выплату персоналу государственных (муниципальных) 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32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45,2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контрольно</w:t>
            </w:r>
            <w:proofErr w:type="spell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F68A4" w:rsidRPr="002F68A4" w:rsidTr="00DA77F9">
        <w:trPr>
          <w:trHeight w:val="30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резервного фонда 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320,9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«Капитальный ремонт, ремонт и содержание автомобильных дорог общего пользования населенных пунктов Советского муниципального образования Дергачевского муниципального района Саратовской области на 2026 г.»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основного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58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5806,1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3121,8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3194,7</w:t>
            </w:r>
          </w:p>
        </w:tc>
      </w:tr>
    </w:tbl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4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статьям, (муниципальным программам и непрограммным направлениям деятельности), группам и подгруппам </w:t>
      </w:r>
      <w:proofErr w:type="gramStart"/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расходов классификации расходов бюджета Советского муниципального образования</w:t>
      </w:r>
      <w:proofErr w:type="gramEnd"/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Дергачевского муниципального района Саратовской области на 2026 год и  плановый период 2027 и 2028 годов.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тыс. рублей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7"/>
        <w:gridCol w:w="567"/>
        <w:gridCol w:w="709"/>
        <w:gridCol w:w="1559"/>
        <w:gridCol w:w="710"/>
        <w:gridCol w:w="992"/>
        <w:gridCol w:w="992"/>
        <w:gridCol w:w="988"/>
      </w:tblGrid>
      <w:tr w:rsidR="002F68A4" w:rsidRPr="002F68A4" w:rsidTr="00DA77F9">
        <w:trPr>
          <w:trHeight w:val="449"/>
        </w:trPr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2F68A4" w:rsidRPr="002F68A4" w:rsidTr="00DA77F9">
        <w:trPr>
          <w:trHeight w:val="486"/>
        </w:trPr>
        <w:tc>
          <w:tcPr>
            <w:tcW w:w="3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Администрация Советского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5806,1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3121,8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3194,7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</w:t>
            </w:r>
          </w:p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1789,3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1794,1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Функционирование </w:t>
            </w:r>
            <w:proofErr w:type="gramStart"/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высшего</w:t>
            </w:r>
            <w:proofErr w:type="gramEnd"/>
          </w:p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Должностного лица субъекта</w:t>
            </w:r>
          </w:p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Российской Федерации и </w:t>
            </w:r>
          </w:p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«Обеспечение деятельности органов местного  самоуправления Советского муниципального </w:t>
            </w:r>
          </w:p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мероприятия «Обеспечение деятельности органов местного  самоуправления Советского муниципального </w:t>
            </w:r>
          </w:p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основного мероприятия «Обеспечение деятельности органов местного  самоуправления Советского муниципального </w:t>
            </w:r>
          </w:p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1202,7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1152,7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997,0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Основные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основного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32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45,2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контрольно</w:t>
            </w:r>
            <w:proofErr w:type="spell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F68A4" w:rsidRPr="002F68A4" w:rsidTr="00DA77F9">
        <w:trPr>
          <w:trHeight w:val="307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функций органами 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320,9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Советского муниципального образования Дергачевского муниципального 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района Саратовской области на 2026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Реализация основного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58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5806,1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3121,8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3194,7</w:t>
            </w:r>
          </w:p>
        </w:tc>
      </w:tr>
    </w:tbl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Приложение № 5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расходов классификации расходов бюджета Советского муниципального образования</w:t>
      </w:r>
      <w:proofErr w:type="gramEnd"/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Дергачевского муниципального района Саратовской области на 2026 год и плановый период 2027 и 2028 годов.</w:t>
      </w: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тыс. рублей</w:t>
      </w:r>
    </w:p>
    <w:tbl>
      <w:tblPr>
        <w:tblW w:w="10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560"/>
        <w:gridCol w:w="992"/>
        <w:gridCol w:w="992"/>
        <w:gridCol w:w="992"/>
        <w:gridCol w:w="988"/>
      </w:tblGrid>
      <w:tr w:rsidR="002F68A4" w:rsidRPr="002F68A4" w:rsidTr="00DA77F9">
        <w:trPr>
          <w:trHeight w:val="449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2F68A4" w:rsidRPr="002F68A4" w:rsidTr="00DA77F9">
        <w:trPr>
          <w:trHeight w:val="486"/>
        </w:trPr>
        <w:tc>
          <w:tcPr>
            <w:tcW w:w="4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2F68A4" w:rsidRPr="002F68A4" w:rsidTr="00DA77F9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«Капитальный ремонт, ремонт и содержание автомобильных дорог общего пользования населенных пунктов Советского муниципального образования Дергачевского муниципального района Саратовской области на 2026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3Н00000000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3Н00200000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Реализация основного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2F68A4" w:rsidRPr="002F68A4" w:rsidTr="00DA77F9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1745,1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1745,1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основного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2F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2F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1745,1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1528,9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1644,2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1528,9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1644,2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контрольно</w:t>
            </w:r>
            <w:proofErr w:type="spellEnd"/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8A4" w:rsidRPr="002F68A4" w:rsidTr="00DA77F9">
        <w:trPr>
          <w:trHeight w:val="5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5806,1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lang w:eastAsia="ru-RU"/>
              </w:rPr>
              <w:t>3121,8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68A4" w:rsidRPr="002F68A4" w:rsidRDefault="002F68A4" w:rsidP="002F68A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3194,7</w:t>
            </w:r>
          </w:p>
        </w:tc>
      </w:tr>
    </w:tbl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Приложение № 6</w:t>
      </w: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Иные межбюджетные  </w:t>
      </w:r>
      <w:proofErr w:type="gramStart"/>
      <w:r w:rsidRPr="002F6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трансферты</w:t>
      </w:r>
      <w:proofErr w:type="gramEnd"/>
      <w:r w:rsidRPr="002F6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передаваемые из бюджета Советского муниципального образования в бюджет Дергачевского муниципального района.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тыс. рублей</w:t>
      </w:r>
    </w:p>
    <w:tbl>
      <w:tblPr>
        <w:tblW w:w="10421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1134"/>
        <w:gridCol w:w="1275"/>
        <w:gridCol w:w="1241"/>
      </w:tblGrid>
      <w:tr w:rsidR="002F68A4" w:rsidRPr="002F68A4" w:rsidTr="00DA77F9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2F68A4" w:rsidRPr="002F68A4" w:rsidTr="00DA77F9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осуществление полномочий по формированию, исполнению бюджета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>41,8</w:t>
            </w:r>
          </w:p>
        </w:tc>
      </w:tr>
      <w:tr w:rsidR="002F68A4" w:rsidRPr="002F68A4" w:rsidTr="00DA77F9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счетного органа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2F68A4" w:rsidRPr="002F68A4" w:rsidTr="00DA77F9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8A4" w:rsidRPr="002F68A4" w:rsidRDefault="002F68A4" w:rsidP="002F6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</w:tr>
    </w:tbl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№ 7</w:t>
      </w:r>
    </w:p>
    <w:p w:rsidR="002F68A4" w:rsidRPr="002F68A4" w:rsidRDefault="002F68A4" w:rsidP="002F68A4">
      <w:pPr>
        <w:tabs>
          <w:tab w:val="left" w:pos="-540"/>
        </w:tabs>
        <w:spacing w:after="0"/>
        <w:ind w:left="-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68A4" w:rsidRPr="002F68A4" w:rsidRDefault="002F68A4" w:rsidP="002F68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распределения доходов  бюджетом Советского муниципального образования на 2026 год и плановый период 2027 и 2028 годов</w:t>
      </w:r>
    </w:p>
    <w:p w:rsidR="002F68A4" w:rsidRPr="002F68A4" w:rsidRDefault="002F68A4" w:rsidP="002F68A4">
      <w:pPr>
        <w:tabs>
          <w:tab w:val="left" w:pos="-5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процентах</w:t>
      </w:r>
    </w:p>
    <w:tbl>
      <w:tblPr>
        <w:tblW w:w="585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5517"/>
        <w:gridCol w:w="1868"/>
        <w:gridCol w:w="1088"/>
      </w:tblGrid>
      <w:tr w:rsidR="002F68A4" w:rsidRPr="002F68A4" w:rsidTr="00DA77F9">
        <w:trPr>
          <w:gridAfter w:val="1"/>
          <w:wAfter w:w="504" w:type="pct"/>
          <w:trHeight w:val="74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Наименование налога, (сбора), платежа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</w:rPr>
              <w:t>Бюджеты муниципальных образований</w:t>
            </w:r>
          </w:p>
        </w:tc>
      </w:tr>
      <w:tr w:rsidR="002F68A4" w:rsidRPr="002F68A4" w:rsidTr="00DA77F9">
        <w:trPr>
          <w:gridAfter w:val="1"/>
          <w:wAfter w:w="504" w:type="pct"/>
          <w:trHeight w:val="29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F68A4" w:rsidRPr="002F68A4" w:rsidTr="00DA77F9">
        <w:trPr>
          <w:gridAfter w:val="1"/>
          <w:wAfter w:w="504" w:type="pct"/>
          <w:trHeight w:val="444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F68A4" w:rsidRPr="002F68A4" w:rsidTr="00DA77F9">
        <w:trPr>
          <w:gridAfter w:val="1"/>
          <w:wAfter w:w="504" w:type="pct"/>
          <w:trHeight w:val="14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F68A4" w:rsidRPr="002F68A4" w:rsidTr="00DA77F9">
        <w:trPr>
          <w:gridAfter w:val="1"/>
          <w:wAfter w:w="504" w:type="pct"/>
          <w:trHeight w:val="14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Прочие неналоговые доходы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F68A4" w:rsidRPr="002F68A4" w:rsidTr="00DA77F9">
        <w:trPr>
          <w:trHeight w:val="70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1 17 15030 10 0000 150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Инициативные платежи, зачисляемые в бюджеты сельских поселений.</w:t>
            </w:r>
            <w:r w:rsidRPr="002F68A4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04" w:type="pct"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F68A4" w:rsidRPr="002F68A4" w:rsidRDefault="002F68A4" w:rsidP="002F68A4">
            <w:pPr>
              <w:tabs>
                <w:tab w:val="left" w:pos="-5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68A4" w:rsidRPr="002F68A4" w:rsidTr="00DA77F9">
        <w:trPr>
          <w:gridAfter w:val="1"/>
          <w:wAfter w:w="504" w:type="pct"/>
          <w:trHeight w:val="11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widowControl w:val="0"/>
              <w:autoSpaceDE w:val="0"/>
              <w:autoSpaceDN w:val="0"/>
              <w:adjustRightInd w:val="0"/>
              <w:spacing w:after="0"/>
              <w:ind w:left="28" w:right="2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1 17 16000 10 0000 180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widowControl w:val="0"/>
              <w:autoSpaceDE w:val="0"/>
              <w:autoSpaceDN w:val="0"/>
              <w:adjustRightInd w:val="0"/>
              <w:spacing w:after="0"/>
              <w:ind w:right="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A4" w:rsidRPr="002F68A4" w:rsidRDefault="002F68A4" w:rsidP="002F68A4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F68A4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Приложение № 8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финансирования дефицита бюджета </w:t>
      </w:r>
      <w:r w:rsidRPr="002F6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Советского </w:t>
      </w: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муниципального образования Дергачевского муниципального района Саратовской области на 2026 год и плановый период 2027 и 2028 годов.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4536"/>
        <w:gridCol w:w="851"/>
        <w:gridCol w:w="850"/>
        <w:gridCol w:w="851"/>
      </w:tblGrid>
      <w:tr w:rsidR="002F68A4" w:rsidRPr="002F68A4" w:rsidTr="00DA77F9">
        <w:tc>
          <w:tcPr>
            <w:tcW w:w="2727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2F68A4" w:rsidRPr="002F68A4" w:rsidTr="00DA77F9">
        <w:tc>
          <w:tcPr>
            <w:tcW w:w="2727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000 01 00 00 00 00 0000 000</w:t>
            </w:r>
          </w:p>
        </w:tc>
        <w:tc>
          <w:tcPr>
            <w:tcW w:w="4536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F68A4" w:rsidRPr="002F68A4" w:rsidTr="00DA77F9">
        <w:tc>
          <w:tcPr>
            <w:tcW w:w="2727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000 01 05 02 00 00 0000 510</w:t>
            </w:r>
          </w:p>
        </w:tc>
        <w:tc>
          <w:tcPr>
            <w:tcW w:w="4536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F68A4" w:rsidRPr="002F68A4" w:rsidTr="00DA77F9">
        <w:tc>
          <w:tcPr>
            <w:tcW w:w="2727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000 01 05 02 01 00 0000 510</w:t>
            </w:r>
          </w:p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36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F68A4" w:rsidRPr="002F68A4" w:rsidTr="00DA77F9">
        <w:tc>
          <w:tcPr>
            <w:tcW w:w="2727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000 01 05 02 01 10 0000 510</w:t>
            </w:r>
          </w:p>
        </w:tc>
        <w:tc>
          <w:tcPr>
            <w:tcW w:w="4536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F68A4" w:rsidRPr="002F68A4" w:rsidTr="00DA77F9">
        <w:tc>
          <w:tcPr>
            <w:tcW w:w="2727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000 01 05 02 00 00 0000 610</w:t>
            </w:r>
          </w:p>
        </w:tc>
        <w:tc>
          <w:tcPr>
            <w:tcW w:w="4536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F68A4" w:rsidRPr="002F68A4" w:rsidTr="00DA77F9">
        <w:tc>
          <w:tcPr>
            <w:tcW w:w="2727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000 01 05 02 01 00 0000 610</w:t>
            </w:r>
          </w:p>
        </w:tc>
        <w:tc>
          <w:tcPr>
            <w:tcW w:w="4536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2F68A4" w:rsidRPr="002F68A4" w:rsidTr="00DA77F9">
        <w:tc>
          <w:tcPr>
            <w:tcW w:w="2727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000 01 05 02 01 10 0000 610</w:t>
            </w:r>
          </w:p>
        </w:tc>
        <w:tc>
          <w:tcPr>
            <w:tcW w:w="4536" w:type="dxa"/>
          </w:tcPr>
          <w:p w:rsidR="002F68A4" w:rsidRPr="002F68A4" w:rsidRDefault="002F68A4" w:rsidP="002F68A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2F68A4" w:rsidRPr="002F68A4" w:rsidRDefault="002F68A4" w:rsidP="002F68A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8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Приложение № 9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2F68A4" w:rsidRPr="002F68A4" w:rsidRDefault="002F68A4" w:rsidP="002F68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заимствований Советского муниципального образования на 2026 год и плановый период 2027 и 2028 годов</w:t>
      </w: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8A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10236" w:type="dxa"/>
        <w:tblInd w:w="-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2904"/>
        <w:gridCol w:w="1035"/>
        <w:gridCol w:w="977"/>
        <w:gridCol w:w="988"/>
        <w:gridCol w:w="1369"/>
        <w:gridCol w:w="1134"/>
        <w:gridCol w:w="1275"/>
      </w:tblGrid>
      <w:tr w:rsidR="002F68A4" w:rsidRPr="002F68A4" w:rsidTr="00DA77F9">
        <w:trPr>
          <w:trHeight w:val="26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заимствований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2F68A4" w:rsidRPr="002F68A4" w:rsidTr="00DA77F9">
        <w:trPr>
          <w:trHeight w:val="1325"/>
        </w:trPr>
        <w:tc>
          <w:tcPr>
            <w:tcW w:w="5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</w:tr>
      <w:tr w:rsidR="002F68A4" w:rsidRPr="002F68A4" w:rsidTr="00DA77F9">
        <w:trPr>
          <w:trHeight w:val="79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68A4" w:rsidRPr="002F68A4" w:rsidTr="00DA77F9">
        <w:trPr>
          <w:trHeight w:val="16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F68A4" w:rsidRPr="002F68A4" w:rsidTr="00DA77F9">
        <w:trPr>
          <w:trHeight w:val="65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A4" w:rsidRPr="002F68A4" w:rsidRDefault="002F68A4" w:rsidP="002F68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68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8A4" w:rsidRPr="002F68A4" w:rsidRDefault="002F68A4" w:rsidP="002F68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8A4" w:rsidRPr="002F68A4" w:rsidRDefault="002F68A4" w:rsidP="002F68A4">
      <w:pPr>
        <w:spacing w:before="20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F68A4" w:rsidRPr="002F68A4" w:rsidRDefault="002F68A4" w:rsidP="002F68A4">
      <w:pPr>
        <w:spacing w:before="20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F68A4" w:rsidRPr="002F68A4" w:rsidRDefault="002F68A4" w:rsidP="002F68A4">
      <w:pPr>
        <w:spacing w:before="20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F68A4" w:rsidRPr="002F68A4" w:rsidRDefault="002F68A4" w:rsidP="002F68A4"/>
    <w:p w:rsidR="00F23891" w:rsidRDefault="00F23891"/>
    <w:sectPr w:rsidR="00F2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4F"/>
    <w:rsid w:val="002F68A4"/>
    <w:rsid w:val="00477A4F"/>
    <w:rsid w:val="00702CCF"/>
    <w:rsid w:val="00C106D5"/>
    <w:rsid w:val="00DA77F9"/>
    <w:rsid w:val="00F2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8A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F68A4"/>
  </w:style>
  <w:style w:type="paragraph" w:styleId="a5">
    <w:name w:val="No Spacing"/>
    <w:uiPriority w:val="1"/>
    <w:qFormat/>
    <w:rsid w:val="002F68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F68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2F68A4"/>
    <w:pPr>
      <w:widowControl w:val="0"/>
      <w:autoSpaceDE w:val="0"/>
      <w:autoSpaceDN w:val="0"/>
      <w:adjustRightInd w:val="0"/>
      <w:spacing w:after="0" w:line="340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F68A4"/>
    <w:pPr>
      <w:widowControl w:val="0"/>
      <w:autoSpaceDE w:val="0"/>
      <w:autoSpaceDN w:val="0"/>
      <w:adjustRightInd w:val="0"/>
      <w:spacing w:after="0" w:line="347" w:lineRule="exact"/>
      <w:ind w:firstLine="1896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F6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F68A4"/>
    <w:pPr>
      <w:widowControl w:val="0"/>
      <w:autoSpaceDE w:val="0"/>
      <w:autoSpaceDN w:val="0"/>
      <w:adjustRightInd w:val="0"/>
      <w:spacing w:after="0" w:line="346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2F68A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sid w:val="002F68A4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2F68A4"/>
    <w:pPr>
      <w:widowControl w:val="0"/>
      <w:autoSpaceDE w:val="0"/>
      <w:autoSpaceDN w:val="0"/>
      <w:adjustRightInd w:val="0"/>
      <w:spacing w:after="0" w:line="342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F68A4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2F6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2F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2F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F68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uiPriority w:val="22"/>
    <w:qFormat/>
    <w:rsid w:val="002F68A4"/>
    <w:rPr>
      <w:b/>
      <w:bCs/>
    </w:rPr>
  </w:style>
  <w:style w:type="character" w:customStyle="1" w:styleId="wmi-callto">
    <w:name w:val="wmi-callto"/>
    <w:basedOn w:val="a0"/>
    <w:uiPriority w:val="99"/>
    <w:rsid w:val="002F68A4"/>
  </w:style>
  <w:style w:type="paragraph" w:styleId="a9">
    <w:name w:val="Body Text"/>
    <w:basedOn w:val="a"/>
    <w:link w:val="aa"/>
    <w:uiPriority w:val="99"/>
    <w:rsid w:val="002F6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2F68A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8A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F68A4"/>
  </w:style>
  <w:style w:type="paragraph" w:styleId="a5">
    <w:name w:val="No Spacing"/>
    <w:uiPriority w:val="1"/>
    <w:qFormat/>
    <w:rsid w:val="002F68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2F68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2F68A4"/>
    <w:pPr>
      <w:widowControl w:val="0"/>
      <w:autoSpaceDE w:val="0"/>
      <w:autoSpaceDN w:val="0"/>
      <w:adjustRightInd w:val="0"/>
      <w:spacing w:after="0" w:line="340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F68A4"/>
    <w:pPr>
      <w:widowControl w:val="0"/>
      <w:autoSpaceDE w:val="0"/>
      <w:autoSpaceDN w:val="0"/>
      <w:adjustRightInd w:val="0"/>
      <w:spacing w:after="0" w:line="347" w:lineRule="exact"/>
      <w:ind w:firstLine="1896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F6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F68A4"/>
    <w:pPr>
      <w:widowControl w:val="0"/>
      <w:autoSpaceDE w:val="0"/>
      <w:autoSpaceDN w:val="0"/>
      <w:adjustRightInd w:val="0"/>
      <w:spacing w:after="0" w:line="346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2F68A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sid w:val="002F68A4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2F68A4"/>
    <w:pPr>
      <w:widowControl w:val="0"/>
      <w:autoSpaceDE w:val="0"/>
      <w:autoSpaceDN w:val="0"/>
      <w:adjustRightInd w:val="0"/>
      <w:spacing w:after="0" w:line="342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F68A4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2F6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2F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2F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F68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uiPriority w:val="22"/>
    <w:qFormat/>
    <w:rsid w:val="002F68A4"/>
    <w:rPr>
      <w:b/>
      <w:bCs/>
    </w:rPr>
  </w:style>
  <w:style w:type="character" w:customStyle="1" w:styleId="wmi-callto">
    <w:name w:val="wmi-callto"/>
    <w:basedOn w:val="a0"/>
    <w:uiPriority w:val="99"/>
    <w:rsid w:val="002F68A4"/>
  </w:style>
  <w:style w:type="paragraph" w:styleId="a9">
    <w:name w:val="Body Text"/>
    <w:basedOn w:val="a"/>
    <w:link w:val="aa"/>
    <w:uiPriority w:val="99"/>
    <w:rsid w:val="002F6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2F68A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5203</Words>
  <Characters>29660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cp:lastPrinted>2025-12-19T05:40:00Z</cp:lastPrinted>
  <dcterms:created xsi:type="dcterms:W3CDTF">2025-12-18T10:11:00Z</dcterms:created>
  <dcterms:modified xsi:type="dcterms:W3CDTF">2025-12-19T06:11:00Z</dcterms:modified>
</cp:coreProperties>
</file>