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F80" w:rsidRDefault="00C05F80" w:rsidP="001220C9">
      <w:pPr>
        <w:pStyle w:val="af1"/>
        <w:rPr>
          <w:noProof/>
          <w:szCs w:val="28"/>
        </w:rPr>
      </w:pPr>
    </w:p>
    <w:p w:rsidR="00C05F80" w:rsidRPr="00ED03B8" w:rsidRDefault="00C05F80" w:rsidP="00C05F80">
      <w:pPr>
        <w:pStyle w:val="af1"/>
        <w:jc w:val="center"/>
        <w:rPr>
          <w:b/>
          <w:bCs/>
          <w:color w:val="000000"/>
          <w:spacing w:val="20"/>
          <w:szCs w:val="28"/>
        </w:rPr>
      </w:pPr>
      <w:r w:rsidRPr="00ED03B8">
        <w:rPr>
          <w:b/>
          <w:bCs/>
          <w:color w:val="000000"/>
          <w:spacing w:val="20"/>
          <w:szCs w:val="28"/>
        </w:rPr>
        <w:t>СОВЕТ</w:t>
      </w:r>
    </w:p>
    <w:p w:rsidR="00C05F80" w:rsidRPr="00ED03B8" w:rsidRDefault="00C05F80" w:rsidP="00C05F80">
      <w:pPr>
        <w:pStyle w:val="af1"/>
        <w:jc w:val="center"/>
        <w:rPr>
          <w:b/>
          <w:bCs/>
          <w:spacing w:val="20"/>
          <w:szCs w:val="28"/>
        </w:rPr>
      </w:pPr>
      <w:r>
        <w:rPr>
          <w:b/>
          <w:bCs/>
          <w:spacing w:val="20"/>
          <w:szCs w:val="28"/>
        </w:rPr>
        <w:t xml:space="preserve"> </w:t>
      </w:r>
      <w:r w:rsidR="00583E60">
        <w:rPr>
          <w:b/>
          <w:bCs/>
          <w:spacing w:val="20"/>
          <w:szCs w:val="28"/>
        </w:rPr>
        <w:t>САФАРОВСК</w:t>
      </w:r>
      <w:r>
        <w:rPr>
          <w:b/>
          <w:bCs/>
          <w:spacing w:val="20"/>
          <w:szCs w:val="28"/>
        </w:rPr>
        <w:t xml:space="preserve">ОГО </w:t>
      </w:r>
      <w:r w:rsidRPr="00ED03B8">
        <w:rPr>
          <w:b/>
          <w:bCs/>
          <w:spacing w:val="20"/>
          <w:szCs w:val="28"/>
        </w:rPr>
        <w:t xml:space="preserve">МУНИЦИПАЛЬНОГО ОБРАЗОВАНИЯ </w:t>
      </w:r>
    </w:p>
    <w:p w:rsidR="00C05F80" w:rsidRPr="00ED03B8" w:rsidRDefault="00C05F80" w:rsidP="00C05F80">
      <w:pPr>
        <w:pStyle w:val="af1"/>
        <w:jc w:val="center"/>
        <w:rPr>
          <w:b/>
          <w:bCs/>
          <w:spacing w:val="20"/>
          <w:szCs w:val="28"/>
        </w:rPr>
      </w:pPr>
      <w:r>
        <w:rPr>
          <w:b/>
          <w:bCs/>
          <w:spacing w:val="20"/>
          <w:szCs w:val="28"/>
        </w:rPr>
        <w:t>ДЕРГАЧЕВСКОГО</w:t>
      </w:r>
      <w:r w:rsidRPr="00ED03B8">
        <w:rPr>
          <w:b/>
          <w:bCs/>
          <w:spacing w:val="20"/>
          <w:szCs w:val="28"/>
        </w:rPr>
        <w:t xml:space="preserve"> МУНИЦИПАЛЬНОГО РАЙОНА</w:t>
      </w:r>
    </w:p>
    <w:p w:rsidR="00C05F80" w:rsidRPr="00ED03B8" w:rsidRDefault="00C05F80" w:rsidP="00C05F80">
      <w:pPr>
        <w:pStyle w:val="af1"/>
        <w:jc w:val="center"/>
        <w:rPr>
          <w:b/>
          <w:bCs/>
          <w:szCs w:val="28"/>
        </w:rPr>
      </w:pPr>
      <w:r w:rsidRPr="00ED03B8">
        <w:rPr>
          <w:b/>
          <w:bCs/>
          <w:szCs w:val="28"/>
        </w:rPr>
        <w:t>САРАТОВСКОЙ ОБЛАСТИ</w:t>
      </w:r>
    </w:p>
    <w:p w:rsidR="00C05F80" w:rsidRDefault="00C05F80" w:rsidP="00C05F80">
      <w:pPr>
        <w:pStyle w:val="af1"/>
        <w:jc w:val="center"/>
        <w:rPr>
          <w:b/>
          <w:bCs/>
          <w:szCs w:val="28"/>
        </w:rPr>
      </w:pPr>
    </w:p>
    <w:p w:rsidR="00C05F80" w:rsidRDefault="00C05F80" w:rsidP="00C05F80">
      <w:pPr>
        <w:pStyle w:val="af1"/>
        <w:jc w:val="center"/>
        <w:rPr>
          <w:b/>
          <w:bCs/>
          <w:szCs w:val="28"/>
        </w:rPr>
      </w:pPr>
      <w:r w:rsidRPr="00ED03B8">
        <w:rPr>
          <w:b/>
          <w:bCs/>
          <w:szCs w:val="28"/>
        </w:rPr>
        <w:t>РЕШЕНИЕ</w:t>
      </w:r>
      <w:r w:rsidR="003713F5">
        <w:rPr>
          <w:b/>
          <w:bCs/>
          <w:szCs w:val="28"/>
        </w:rPr>
        <w:t xml:space="preserve"> № </w:t>
      </w:r>
      <w:r w:rsidR="00504A04">
        <w:rPr>
          <w:b/>
          <w:bCs/>
          <w:szCs w:val="28"/>
        </w:rPr>
        <w:t>447-727</w:t>
      </w:r>
    </w:p>
    <w:p w:rsidR="00C05F80" w:rsidRPr="00ED03B8" w:rsidRDefault="00583E60" w:rsidP="00C05F80">
      <w:pPr>
        <w:pStyle w:val="af1"/>
        <w:jc w:val="center"/>
        <w:rPr>
          <w:szCs w:val="28"/>
          <w:lang w:bidi="ru-RU"/>
        </w:rPr>
      </w:pPr>
      <w:r>
        <w:rPr>
          <w:szCs w:val="28"/>
          <w:lang w:bidi="ru-RU"/>
        </w:rPr>
        <w:t>о</w:t>
      </w:r>
      <w:r w:rsidR="00C05F80" w:rsidRPr="00ED03B8">
        <w:rPr>
          <w:szCs w:val="28"/>
          <w:lang w:bidi="ru-RU"/>
        </w:rPr>
        <w:t>т</w:t>
      </w:r>
      <w:r>
        <w:rPr>
          <w:szCs w:val="28"/>
          <w:lang w:bidi="ru-RU"/>
        </w:rPr>
        <w:t xml:space="preserve"> 2</w:t>
      </w:r>
      <w:r w:rsidR="00504A04">
        <w:rPr>
          <w:szCs w:val="28"/>
          <w:lang w:bidi="ru-RU"/>
        </w:rPr>
        <w:t>4</w:t>
      </w:r>
      <w:r>
        <w:rPr>
          <w:szCs w:val="28"/>
          <w:lang w:bidi="ru-RU"/>
        </w:rPr>
        <w:t xml:space="preserve"> марта </w:t>
      </w:r>
      <w:r w:rsidR="003713F5">
        <w:rPr>
          <w:szCs w:val="28"/>
          <w:lang w:bidi="ru-RU"/>
        </w:rPr>
        <w:t>2026</w:t>
      </w:r>
      <w:r w:rsidR="00C05F80" w:rsidRPr="00ED03B8">
        <w:rPr>
          <w:szCs w:val="28"/>
          <w:lang w:bidi="ru-RU"/>
        </w:rPr>
        <w:t xml:space="preserve"> года</w:t>
      </w:r>
    </w:p>
    <w:p w:rsidR="00694665" w:rsidRDefault="00694665" w:rsidP="001220C9">
      <w:pPr>
        <w:rPr>
          <w:b/>
          <w:bCs/>
          <w:sz w:val="28"/>
          <w:szCs w:val="28"/>
        </w:rPr>
      </w:pPr>
    </w:p>
    <w:p w:rsidR="003713F5" w:rsidRDefault="003713F5" w:rsidP="00B64E19">
      <w:pPr>
        <w:rPr>
          <w:b/>
          <w:bCs/>
          <w:sz w:val="28"/>
          <w:szCs w:val="28"/>
        </w:rPr>
      </w:pPr>
      <w:r>
        <w:rPr>
          <w:b/>
          <w:bCs/>
          <w:sz w:val="28"/>
          <w:szCs w:val="28"/>
        </w:rPr>
        <w:t>О внесении изменений в решение № 3</w:t>
      </w:r>
      <w:r w:rsidR="00583E60">
        <w:rPr>
          <w:b/>
          <w:bCs/>
          <w:sz w:val="28"/>
          <w:szCs w:val="28"/>
        </w:rPr>
        <w:t>59</w:t>
      </w:r>
      <w:r>
        <w:rPr>
          <w:b/>
          <w:bCs/>
          <w:sz w:val="28"/>
          <w:szCs w:val="28"/>
        </w:rPr>
        <w:t>-5</w:t>
      </w:r>
      <w:r w:rsidR="00583E60">
        <w:rPr>
          <w:b/>
          <w:bCs/>
          <w:sz w:val="28"/>
          <w:szCs w:val="28"/>
        </w:rPr>
        <w:t>45</w:t>
      </w:r>
    </w:p>
    <w:p w:rsidR="003713F5" w:rsidRDefault="003713F5" w:rsidP="00B64E19">
      <w:pPr>
        <w:rPr>
          <w:b/>
          <w:bCs/>
          <w:color w:val="000000"/>
          <w:sz w:val="28"/>
          <w:szCs w:val="28"/>
        </w:rPr>
      </w:pPr>
      <w:r>
        <w:rPr>
          <w:b/>
          <w:bCs/>
          <w:sz w:val="28"/>
          <w:szCs w:val="28"/>
        </w:rPr>
        <w:t xml:space="preserve">от </w:t>
      </w:r>
      <w:r w:rsidR="00583E60">
        <w:rPr>
          <w:b/>
          <w:bCs/>
          <w:sz w:val="28"/>
          <w:szCs w:val="28"/>
        </w:rPr>
        <w:t>15</w:t>
      </w:r>
      <w:r>
        <w:rPr>
          <w:b/>
          <w:bCs/>
          <w:sz w:val="28"/>
          <w:szCs w:val="28"/>
        </w:rPr>
        <w:t>.12.2021 г. «</w:t>
      </w:r>
      <w:r w:rsidR="00C02EDC" w:rsidRPr="00567818">
        <w:rPr>
          <w:b/>
          <w:bCs/>
          <w:color w:val="000000"/>
          <w:sz w:val="28"/>
          <w:szCs w:val="28"/>
        </w:rPr>
        <w:t xml:space="preserve">Об утверждении Положения </w:t>
      </w:r>
      <w:bookmarkStart w:id="0" w:name="_Hlk77671647"/>
    </w:p>
    <w:p w:rsidR="003713F5" w:rsidRDefault="00C02EDC" w:rsidP="00B64E19">
      <w:pPr>
        <w:rPr>
          <w:b/>
          <w:bCs/>
          <w:color w:val="000000"/>
          <w:sz w:val="28"/>
          <w:szCs w:val="28"/>
        </w:rPr>
      </w:pPr>
      <w:r w:rsidRPr="00567818">
        <w:rPr>
          <w:b/>
          <w:bCs/>
          <w:color w:val="000000"/>
          <w:sz w:val="28"/>
          <w:szCs w:val="28"/>
        </w:rPr>
        <w:t>о муниципальном контроле</w:t>
      </w:r>
      <w:bookmarkStart w:id="1" w:name="_Hlk77686366"/>
      <w:r w:rsidR="00504A04">
        <w:rPr>
          <w:b/>
          <w:bCs/>
          <w:color w:val="000000"/>
          <w:sz w:val="28"/>
          <w:szCs w:val="28"/>
        </w:rPr>
        <w:t xml:space="preserve"> </w:t>
      </w:r>
      <w:r>
        <w:rPr>
          <w:b/>
          <w:bCs/>
          <w:color w:val="000000"/>
          <w:sz w:val="28"/>
          <w:szCs w:val="28"/>
        </w:rPr>
        <w:t xml:space="preserve">на автомобильном </w:t>
      </w:r>
    </w:p>
    <w:p w:rsidR="00B64E19" w:rsidRDefault="00C02EDC" w:rsidP="00B64E19">
      <w:pPr>
        <w:rPr>
          <w:b/>
          <w:bCs/>
          <w:color w:val="000000"/>
          <w:sz w:val="28"/>
          <w:szCs w:val="28"/>
        </w:rPr>
      </w:pPr>
      <w:r>
        <w:rPr>
          <w:b/>
          <w:bCs/>
          <w:color w:val="000000"/>
          <w:sz w:val="28"/>
          <w:szCs w:val="28"/>
        </w:rPr>
        <w:t>транспорте</w:t>
      </w:r>
      <w:r w:rsidR="00504A04">
        <w:rPr>
          <w:b/>
          <w:bCs/>
          <w:color w:val="000000"/>
          <w:sz w:val="28"/>
          <w:szCs w:val="28"/>
        </w:rPr>
        <w:t xml:space="preserve"> </w:t>
      </w:r>
      <w:r w:rsidRPr="00567818">
        <w:rPr>
          <w:b/>
          <w:bCs/>
          <w:color w:val="000000"/>
          <w:sz w:val="28"/>
          <w:szCs w:val="28"/>
        </w:rPr>
        <w:t>и в дорожном хозяйстве</w:t>
      </w:r>
    </w:p>
    <w:bookmarkEnd w:id="0"/>
    <w:bookmarkEnd w:id="1"/>
    <w:p w:rsidR="00CC0C11" w:rsidRDefault="00C02EDC" w:rsidP="00B64E19">
      <w:pPr>
        <w:rPr>
          <w:b/>
          <w:bCs/>
          <w:color w:val="000000"/>
          <w:sz w:val="28"/>
          <w:szCs w:val="28"/>
        </w:rPr>
      </w:pPr>
      <w:r>
        <w:rPr>
          <w:b/>
          <w:bCs/>
          <w:color w:val="000000"/>
          <w:sz w:val="28"/>
          <w:szCs w:val="28"/>
        </w:rPr>
        <w:t xml:space="preserve">на территории </w:t>
      </w:r>
      <w:r w:rsidR="00583E60">
        <w:rPr>
          <w:b/>
          <w:bCs/>
          <w:color w:val="000000"/>
          <w:sz w:val="28"/>
          <w:szCs w:val="28"/>
        </w:rPr>
        <w:t>Сафаровск</w:t>
      </w:r>
      <w:r w:rsidR="001B6F39">
        <w:rPr>
          <w:b/>
          <w:bCs/>
          <w:color w:val="000000"/>
          <w:sz w:val="28"/>
          <w:szCs w:val="28"/>
        </w:rPr>
        <w:t>ого</w:t>
      </w:r>
    </w:p>
    <w:p w:rsidR="00CC0C11" w:rsidRDefault="00CC0C11" w:rsidP="00B64E19">
      <w:pPr>
        <w:rPr>
          <w:b/>
          <w:bCs/>
          <w:color w:val="000000"/>
          <w:sz w:val="28"/>
          <w:szCs w:val="28"/>
        </w:rPr>
      </w:pPr>
      <w:r>
        <w:rPr>
          <w:b/>
          <w:bCs/>
          <w:color w:val="000000"/>
          <w:sz w:val="28"/>
          <w:szCs w:val="28"/>
        </w:rPr>
        <w:t>муниципального образования</w:t>
      </w:r>
    </w:p>
    <w:p w:rsidR="00B64E19" w:rsidRDefault="00C02EDC" w:rsidP="00B64E19">
      <w:pPr>
        <w:rPr>
          <w:b/>
          <w:bCs/>
          <w:color w:val="000000"/>
          <w:sz w:val="28"/>
          <w:szCs w:val="28"/>
        </w:rPr>
      </w:pPr>
      <w:r>
        <w:rPr>
          <w:b/>
          <w:bCs/>
          <w:color w:val="000000"/>
          <w:sz w:val="28"/>
          <w:szCs w:val="28"/>
        </w:rPr>
        <w:t xml:space="preserve">Дергачевского муниципального района </w:t>
      </w:r>
    </w:p>
    <w:p w:rsidR="00C02EDC" w:rsidRPr="00567818" w:rsidRDefault="00C02EDC" w:rsidP="00B64E19">
      <w:pPr>
        <w:rPr>
          <w:i/>
          <w:iCs/>
        </w:rPr>
      </w:pPr>
      <w:r>
        <w:rPr>
          <w:b/>
          <w:bCs/>
          <w:color w:val="000000"/>
          <w:sz w:val="28"/>
          <w:szCs w:val="28"/>
        </w:rPr>
        <w:t>Саратовской области</w:t>
      </w:r>
      <w:r w:rsidR="003713F5">
        <w:rPr>
          <w:b/>
          <w:bCs/>
          <w:color w:val="000000"/>
          <w:sz w:val="28"/>
          <w:szCs w:val="28"/>
        </w:rPr>
        <w:t>»</w:t>
      </w:r>
    </w:p>
    <w:p w:rsidR="00C02EDC" w:rsidRPr="00567818" w:rsidRDefault="00C02EDC" w:rsidP="00DC3AE5">
      <w:pPr>
        <w:shd w:val="clear" w:color="auto" w:fill="FFFFFF"/>
        <w:rPr>
          <w:b/>
          <w:color w:val="000000"/>
        </w:rPr>
      </w:pPr>
    </w:p>
    <w:p w:rsidR="001220C9" w:rsidRDefault="001220C9" w:rsidP="001220C9">
      <w:pPr>
        <w:shd w:val="clear" w:color="auto" w:fill="FFFFFF"/>
        <w:ind w:firstLine="709"/>
        <w:jc w:val="both"/>
        <w:rPr>
          <w:bCs/>
          <w:color w:val="000000"/>
          <w:sz w:val="28"/>
          <w:szCs w:val="28"/>
        </w:rPr>
      </w:pPr>
      <w:r w:rsidRPr="00120409">
        <w:rPr>
          <w:sz w:val="28"/>
          <w:szCs w:val="28"/>
        </w:rPr>
        <w:t>На основании  протеста  прокуратуры Дергачевс</w:t>
      </w:r>
      <w:r>
        <w:rPr>
          <w:sz w:val="28"/>
          <w:szCs w:val="28"/>
        </w:rPr>
        <w:t>кого района № 20-13-2026/395</w:t>
      </w:r>
      <w:r w:rsidRPr="00667C76">
        <w:rPr>
          <w:sz w:val="28"/>
          <w:szCs w:val="28"/>
        </w:rPr>
        <w:t>-26-20630017 от 12.03.2026 года</w:t>
      </w:r>
      <w:r>
        <w:rPr>
          <w:sz w:val="28"/>
          <w:szCs w:val="28"/>
        </w:rPr>
        <w:t xml:space="preserve">, </w:t>
      </w:r>
      <w:r>
        <w:rPr>
          <w:color w:val="000000"/>
          <w:sz w:val="28"/>
          <w:szCs w:val="28"/>
        </w:rPr>
        <w:t>в</w:t>
      </w:r>
      <w:r w:rsidRPr="00567818">
        <w:rPr>
          <w:color w:val="000000"/>
          <w:sz w:val="28"/>
          <w:szCs w:val="28"/>
        </w:rPr>
        <w:t xml:space="preserve"> соответствии </w:t>
      </w:r>
      <w:r>
        <w:rPr>
          <w:color w:val="000000"/>
          <w:sz w:val="28"/>
          <w:szCs w:val="28"/>
        </w:rPr>
        <w:t xml:space="preserve">с </w:t>
      </w:r>
      <w:r w:rsidRPr="00567818">
        <w:rPr>
          <w:color w:val="000000"/>
          <w:sz w:val="28"/>
          <w:szCs w:val="28"/>
        </w:rPr>
        <w:t>Ф</w:t>
      </w:r>
      <w:r>
        <w:rPr>
          <w:color w:val="000000"/>
          <w:sz w:val="28"/>
          <w:szCs w:val="28"/>
        </w:rPr>
        <w:t>едеральным законом от 28.12.2024 № 540-ФЗ</w:t>
      </w:r>
      <w:r w:rsidR="006534C9">
        <w:rPr>
          <w:color w:val="000000"/>
          <w:sz w:val="28"/>
          <w:szCs w:val="28"/>
        </w:rPr>
        <w:t xml:space="preserve"> </w:t>
      </w:r>
      <w:r w:rsidRPr="00E01300">
        <w:rPr>
          <w:color w:val="333333"/>
          <w:sz w:val="28"/>
          <w:szCs w:val="28"/>
          <w:shd w:val="clear" w:color="auto" w:fill="FFFFFF"/>
        </w:rPr>
        <w:t>«О внесении</w:t>
      </w:r>
      <w:r>
        <w:rPr>
          <w:color w:val="333333"/>
          <w:sz w:val="28"/>
          <w:szCs w:val="28"/>
          <w:shd w:val="clear" w:color="auto" w:fill="FFFFFF"/>
        </w:rPr>
        <w:t xml:space="preserve"> изменений в Федеральный закон «</w:t>
      </w:r>
      <w:r w:rsidRPr="00E01300">
        <w:rPr>
          <w:color w:val="333333"/>
          <w:sz w:val="28"/>
          <w:szCs w:val="28"/>
          <w:shd w:val="clear" w:color="auto" w:fill="FFFFFF"/>
        </w:rPr>
        <w:t xml:space="preserve">О государственном контроле (надзоре) и муниципальном </w:t>
      </w:r>
      <w:r>
        <w:rPr>
          <w:color w:val="333333"/>
          <w:sz w:val="28"/>
          <w:szCs w:val="28"/>
          <w:shd w:val="clear" w:color="auto" w:fill="FFFFFF"/>
        </w:rPr>
        <w:t>контроле в Российской Федерации</w:t>
      </w:r>
      <w:r w:rsidRPr="00E01300">
        <w:rPr>
          <w:color w:val="333333"/>
          <w:sz w:val="28"/>
          <w:szCs w:val="28"/>
          <w:shd w:val="clear" w:color="auto" w:fill="FFFFFF"/>
        </w:rPr>
        <w:t>»</w:t>
      </w:r>
      <w:r>
        <w:rPr>
          <w:color w:val="000000"/>
          <w:sz w:val="28"/>
          <w:szCs w:val="28"/>
        </w:rPr>
        <w:t xml:space="preserve">, </w:t>
      </w:r>
      <w:r w:rsidRPr="00567818">
        <w:rPr>
          <w:color w:val="000000"/>
          <w:sz w:val="28"/>
          <w:szCs w:val="28"/>
        </w:rPr>
        <w:t>Уставом</w:t>
      </w:r>
      <w:r>
        <w:rPr>
          <w:color w:val="000000"/>
          <w:sz w:val="28"/>
          <w:szCs w:val="28"/>
        </w:rPr>
        <w:t xml:space="preserve"> </w:t>
      </w:r>
      <w:r>
        <w:rPr>
          <w:sz w:val="28"/>
          <w:szCs w:val="28"/>
        </w:rPr>
        <w:t xml:space="preserve">Сафаровского сельского поселения </w:t>
      </w:r>
      <w:r w:rsidRPr="00C110AF">
        <w:rPr>
          <w:bCs/>
          <w:color w:val="000000"/>
          <w:sz w:val="28"/>
          <w:szCs w:val="28"/>
        </w:rPr>
        <w:t>Дергачевского муниципального района Саратовской области</w:t>
      </w:r>
      <w:r>
        <w:rPr>
          <w:bCs/>
          <w:color w:val="000000"/>
          <w:sz w:val="28"/>
          <w:szCs w:val="28"/>
        </w:rPr>
        <w:t xml:space="preserve">, </w:t>
      </w:r>
    </w:p>
    <w:p w:rsidR="00C02EDC" w:rsidRDefault="00710E04" w:rsidP="00710E04">
      <w:pPr>
        <w:shd w:val="clear" w:color="auto" w:fill="FFFFFF"/>
        <w:ind w:firstLine="709"/>
        <w:jc w:val="center"/>
        <w:rPr>
          <w:b/>
          <w:color w:val="000000"/>
          <w:sz w:val="28"/>
          <w:szCs w:val="28"/>
        </w:rPr>
      </w:pPr>
      <w:r w:rsidRPr="00710E04">
        <w:rPr>
          <w:b/>
          <w:bCs/>
          <w:color w:val="000000"/>
          <w:sz w:val="28"/>
          <w:szCs w:val="28"/>
        </w:rPr>
        <w:t>СО</w:t>
      </w:r>
      <w:r w:rsidR="00CC0C11">
        <w:rPr>
          <w:b/>
          <w:bCs/>
          <w:color w:val="000000"/>
          <w:sz w:val="28"/>
          <w:szCs w:val="28"/>
        </w:rPr>
        <w:t>ВЕТ</w:t>
      </w:r>
      <w:r w:rsidRPr="00710E04">
        <w:rPr>
          <w:b/>
          <w:color w:val="000000"/>
          <w:sz w:val="28"/>
          <w:szCs w:val="28"/>
        </w:rPr>
        <w:t>РЕШИЛ:</w:t>
      </w:r>
    </w:p>
    <w:p w:rsidR="00710E04" w:rsidRPr="00710E04" w:rsidRDefault="00710E04" w:rsidP="00710E04">
      <w:pPr>
        <w:shd w:val="clear" w:color="auto" w:fill="FFFFFF"/>
        <w:ind w:firstLine="709"/>
        <w:jc w:val="center"/>
        <w:rPr>
          <w:b/>
        </w:rPr>
      </w:pPr>
    </w:p>
    <w:p w:rsidR="001220C9" w:rsidRDefault="00683B37" w:rsidP="00683B37">
      <w:pPr>
        <w:jc w:val="both"/>
        <w:rPr>
          <w:bCs/>
          <w:color w:val="000000"/>
          <w:sz w:val="28"/>
          <w:szCs w:val="28"/>
        </w:rPr>
      </w:pPr>
      <w:r>
        <w:rPr>
          <w:bCs/>
          <w:sz w:val="28"/>
          <w:szCs w:val="28"/>
        </w:rPr>
        <w:t xml:space="preserve">         1.</w:t>
      </w:r>
      <w:r w:rsidR="00E94D47" w:rsidRPr="00A25441">
        <w:rPr>
          <w:bCs/>
          <w:sz w:val="28"/>
          <w:szCs w:val="28"/>
        </w:rPr>
        <w:t>Внести изменения в решение № 3</w:t>
      </w:r>
      <w:r w:rsidR="00583E60">
        <w:rPr>
          <w:bCs/>
          <w:sz w:val="28"/>
          <w:szCs w:val="28"/>
        </w:rPr>
        <w:t>59-54</w:t>
      </w:r>
      <w:r w:rsidR="00E94D47" w:rsidRPr="00A25441">
        <w:rPr>
          <w:bCs/>
          <w:sz w:val="28"/>
          <w:szCs w:val="28"/>
        </w:rPr>
        <w:t xml:space="preserve">5от </w:t>
      </w:r>
      <w:r w:rsidR="00583E60">
        <w:rPr>
          <w:bCs/>
          <w:sz w:val="28"/>
          <w:szCs w:val="28"/>
        </w:rPr>
        <w:t>15</w:t>
      </w:r>
      <w:r w:rsidR="00E94D47" w:rsidRPr="00A25441">
        <w:rPr>
          <w:bCs/>
          <w:sz w:val="28"/>
          <w:szCs w:val="28"/>
        </w:rPr>
        <w:t>.12.2021 г.</w:t>
      </w:r>
      <w:r w:rsidR="00B76496" w:rsidRPr="00683B37">
        <w:rPr>
          <w:bCs/>
          <w:color w:val="000000"/>
          <w:sz w:val="28"/>
          <w:szCs w:val="28"/>
        </w:rPr>
        <w:t xml:space="preserve">Положение о муниципальном контроле на автомобильном транспорте и в дорожном хозяйстве в границах населенных пунктов на территории </w:t>
      </w:r>
      <w:r w:rsidR="006A47B3">
        <w:rPr>
          <w:bCs/>
          <w:color w:val="000000"/>
          <w:sz w:val="28"/>
          <w:szCs w:val="28"/>
        </w:rPr>
        <w:t xml:space="preserve">Сафаровского </w:t>
      </w:r>
      <w:r w:rsidR="00B76496" w:rsidRPr="00683B37">
        <w:rPr>
          <w:bCs/>
          <w:color w:val="000000"/>
          <w:sz w:val="28"/>
          <w:szCs w:val="28"/>
        </w:rPr>
        <w:t>муниципального образования  Дергач</w:t>
      </w:r>
      <w:bookmarkStart w:id="2" w:name="_GoBack"/>
      <w:bookmarkEnd w:id="2"/>
      <w:r w:rsidR="00B76496" w:rsidRPr="00683B37">
        <w:rPr>
          <w:bCs/>
          <w:color w:val="000000"/>
          <w:sz w:val="28"/>
          <w:szCs w:val="28"/>
        </w:rPr>
        <w:t>евского муниципального района Саратовской области</w:t>
      </w:r>
    </w:p>
    <w:p w:rsidR="001220C9" w:rsidRPr="0024049B" w:rsidRDefault="001220C9" w:rsidP="001220C9">
      <w:pPr>
        <w:jc w:val="both"/>
        <w:rPr>
          <w:i/>
          <w:iCs/>
        </w:rPr>
      </w:pPr>
      <w:r w:rsidRPr="0024049B">
        <w:rPr>
          <w:bCs/>
          <w:sz w:val="28"/>
          <w:szCs w:val="28"/>
        </w:rPr>
        <w:t xml:space="preserve">         1.1. Пункт 3 подпункт 3.1 дополнить подпунктом 3.1.1.:</w:t>
      </w:r>
    </w:p>
    <w:p w:rsidR="001220C9" w:rsidRPr="0024049B" w:rsidRDefault="001220C9" w:rsidP="001220C9">
      <w:pPr>
        <w:widowControl w:val="0"/>
        <w:autoSpaceDE w:val="0"/>
        <w:autoSpaceDN w:val="0"/>
        <w:adjustRightInd w:val="0"/>
        <w:spacing w:after="150"/>
        <w:jc w:val="both"/>
        <w:rPr>
          <w:sz w:val="28"/>
          <w:szCs w:val="28"/>
        </w:rPr>
      </w:pPr>
      <w:r w:rsidRPr="0024049B">
        <w:rPr>
          <w:sz w:val="28"/>
          <w:szCs w:val="28"/>
        </w:rPr>
        <w:t xml:space="preserve">         «3.1.1. Положением о виде контроля с учетом положений настоящей статьи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1220C9" w:rsidRDefault="001220C9" w:rsidP="001220C9">
      <w:pPr>
        <w:widowControl w:val="0"/>
        <w:autoSpaceDE w:val="0"/>
        <w:autoSpaceDN w:val="0"/>
        <w:adjustRightInd w:val="0"/>
        <w:spacing w:after="150"/>
        <w:jc w:val="both"/>
        <w:rPr>
          <w:sz w:val="28"/>
          <w:szCs w:val="28"/>
        </w:rPr>
      </w:pPr>
      <w:r>
        <w:rPr>
          <w:sz w:val="28"/>
          <w:szCs w:val="28"/>
        </w:rPr>
        <w:t xml:space="preserve">        1.2. Пункт 2 подпункт 2.1. после слов профилактических мероприятий дополнить словами предусмотренные Законом № 248- ФЗ,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1220C9" w:rsidRDefault="001220C9" w:rsidP="001220C9">
      <w:pPr>
        <w:widowControl w:val="0"/>
        <w:autoSpaceDE w:val="0"/>
        <w:autoSpaceDN w:val="0"/>
        <w:adjustRightInd w:val="0"/>
        <w:spacing w:after="150"/>
        <w:jc w:val="both"/>
        <w:rPr>
          <w:sz w:val="28"/>
          <w:szCs w:val="28"/>
        </w:rPr>
      </w:pPr>
      <w:r>
        <w:rPr>
          <w:sz w:val="28"/>
          <w:szCs w:val="28"/>
        </w:rPr>
        <w:t>1.3. Пункт 4 дополнить пунктом 4.2.:</w:t>
      </w:r>
    </w:p>
    <w:p w:rsidR="001220C9" w:rsidRDefault="001220C9" w:rsidP="001220C9">
      <w:pPr>
        <w:widowControl w:val="0"/>
        <w:autoSpaceDE w:val="0"/>
        <w:autoSpaceDN w:val="0"/>
        <w:adjustRightInd w:val="0"/>
        <w:spacing w:after="150"/>
        <w:jc w:val="both"/>
        <w:rPr>
          <w:sz w:val="28"/>
          <w:szCs w:val="28"/>
        </w:rPr>
      </w:pPr>
      <w:r>
        <w:rPr>
          <w:sz w:val="28"/>
          <w:szCs w:val="28"/>
        </w:rPr>
        <w:t xml:space="preserve">         «4.2</w:t>
      </w:r>
      <w:r w:rsidRPr="006576ED">
        <w:rPr>
          <w:sz w:val="28"/>
          <w:szCs w:val="28"/>
        </w:rPr>
        <w:t>.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r>
        <w:rPr>
          <w:sz w:val="28"/>
          <w:szCs w:val="28"/>
        </w:rPr>
        <w:t xml:space="preserve"> Установлен срок </w:t>
      </w:r>
      <w:r>
        <w:rPr>
          <w:sz w:val="28"/>
          <w:szCs w:val="28"/>
        </w:rPr>
        <w:lastRenderedPageBreak/>
        <w:t>рассмотрения жалобы контролируемого лица на решение об отнесении объектов контроля к соответствующей категории риска. Закреплено право контролируемого лица, в отношении которого выявлены нарушения обязательных требований, подать ходатайство о заключении с контрольным (надзорным) органом соглашения о надлежащем устранении выявленных нарушений обязательных требований.»</w:t>
      </w:r>
    </w:p>
    <w:p w:rsidR="001220C9" w:rsidRDefault="001220C9" w:rsidP="001220C9">
      <w:pPr>
        <w:widowControl w:val="0"/>
        <w:autoSpaceDE w:val="0"/>
        <w:autoSpaceDN w:val="0"/>
        <w:adjustRightInd w:val="0"/>
        <w:spacing w:after="150"/>
        <w:jc w:val="both"/>
        <w:rPr>
          <w:sz w:val="28"/>
          <w:szCs w:val="28"/>
        </w:rPr>
      </w:pPr>
      <w:r>
        <w:rPr>
          <w:sz w:val="28"/>
          <w:szCs w:val="28"/>
        </w:rPr>
        <w:t>1.4. Пункт 2 подпункт 2.2 дополнить подпунктом 2.2.1.:</w:t>
      </w:r>
    </w:p>
    <w:p w:rsidR="001220C9" w:rsidRPr="00FE2B2B" w:rsidRDefault="001220C9" w:rsidP="001220C9">
      <w:pPr>
        <w:widowControl w:val="0"/>
        <w:autoSpaceDE w:val="0"/>
        <w:autoSpaceDN w:val="0"/>
        <w:adjustRightInd w:val="0"/>
        <w:spacing w:after="150"/>
        <w:jc w:val="both"/>
        <w:rPr>
          <w:sz w:val="28"/>
          <w:szCs w:val="28"/>
        </w:rPr>
      </w:pPr>
      <w:r>
        <w:rPr>
          <w:sz w:val="28"/>
          <w:szCs w:val="28"/>
        </w:rPr>
        <w:t xml:space="preserve">        «2.2.1. </w:t>
      </w:r>
      <w:r w:rsidRPr="00FE2B2B">
        <w:rPr>
          <w:sz w:val="28"/>
          <w:szCs w:val="28"/>
        </w:rPr>
        <w:t>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r>
        <w:rPr>
          <w:sz w:val="28"/>
          <w:szCs w:val="28"/>
        </w:rPr>
        <w:t>.»</w:t>
      </w:r>
    </w:p>
    <w:p w:rsidR="001220C9" w:rsidRDefault="001220C9" w:rsidP="001220C9">
      <w:pPr>
        <w:widowControl w:val="0"/>
        <w:autoSpaceDE w:val="0"/>
        <w:autoSpaceDN w:val="0"/>
        <w:adjustRightInd w:val="0"/>
        <w:spacing w:after="150"/>
        <w:jc w:val="both"/>
        <w:rPr>
          <w:sz w:val="28"/>
          <w:szCs w:val="28"/>
        </w:rPr>
      </w:pPr>
      <w:r>
        <w:rPr>
          <w:sz w:val="28"/>
          <w:szCs w:val="28"/>
        </w:rPr>
        <w:t>1.5. Пункт 2 подпункт 2.11 читать в новой редакции:</w:t>
      </w:r>
    </w:p>
    <w:p w:rsidR="001220C9" w:rsidRPr="00E0193C" w:rsidRDefault="001220C9" w:rsidP="001220C9">
      <w:pPr>
        <w:widowControl w:val="0"/>
        <w:autoSpaceDE w:val="0"/>
        <w:autoSpaceDN w:val="0"/>
        <w:adjustRightInd w:val="0"/>
        <w:spacing w:after="150"/>
        <w:jc w:val="both"/>
        <w:rPr>
          <w:sz w:val="28"/>
          <w:szCs w:val="28"/>
        </w:rPr>
      </w:pPr>
      <w:r w:rsidRPr="00E0193C">
        <w:rPr>
          <w:sz w:val="28"/>
          <w:szCs w:val="28"/>
        </w:rPr>
        <w:t xml:space="preserve">     «2.11.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220C9" w:rsidRPr="00E0193C" w:rsidRDefault="001220C9" w:rsidP="001220C9">
      <w:pPr>
        <w:widowControl w:val="0"/>
        <w:autoSpaceDE w:val="0"/>
        <w:autoSpaceDN w:val="0"/>
        <w:adjustRightInd w:val="0"/>
        <w:spacing w:after="150"/>
        <w:jc w:val="both"/>
        <w:rPr>
          <w:sz w:val="28"/>
          <w:szCs w:val="28"/>
        </w:rPr>
      </w:pPr>
      <w:r w:rsidRPr="00E0193C">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220C9" w:rsidRPr="00E0193C" w:rsidRDefault="001220C9" w:rsidP="001220C9">
      <w:pPr>
        <w:widowControl w:val="0"/>
        <w:autoSpaceDE w:val="0"/>
        <w:autoSpaceDN w:val="0"/>
        <w:adjustRightInd w:val="0"/>
        <w:spacing w:after="150"/>
        <w:jc w:val="both"/>
        <w:rPr>
          <w:sz w:val="28"/>
          <w:szCs w:val="28"/>
        </w:rPr>
      </w:pPr>
      <w:r w:rsidRPr="00E0193C">
        <w:rPr>
          <w:sz w:val="28"/>
          <w:szCs w:val="28"/>
        </w:rPr>
        <w:t xml:space="preserve">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1220C9" w:rsidRPr="00E0193C" w:rsidRDefault="001220C9" w:rsidP="001220C9">
      <w:pPr>
        <w:widowControl w:val="0"/>
        <w:autoSpaceDE w:val="0"/>
        <w:autoSpaceDN w:val="0"/>
        <w:adjustRightInd w:val="0"/>
        <w:spacing w:after="150"/>
        <w:jc w:val="both"/>
        <w:rPr>
          <w:sz w:val="28"/>
          <w:szCs w:val="28"/>
        </w:rPr>
      </w:pPr>
      <w:r w:rsidRPr="00E0193C">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w:t>
      </w:r>
      <w:r>
        <w:rPr>
          <w:sz w:val="28"/>
          <w:szCs w:val="28"/>
        </w:rPr>
        <w:t>астоящего Федерального закона."</w:t>
      </w:r>
    </w:p>
    <w:p w:rsidR="001220C9" w:rsidRPr="00567818" w:rsidRDefault="001220C9" w:rsidP="001220C9">
      <w:pPr>
        <w:shd w:val="clear" w:color="auto" w:fill="FFFFFF"/>
        <w:ind w:firstLine="709"/>
        <w:jc w:val="both"/>
        <w:rPr>
          <w:sz w:val="28"/>
          <w:szCs w:val="28"/>
        </w:rPr>
      </w:pPr>
      <w:r w:rsidRPr="00567818">
        <w:rPr>
          <w:color w:val="000000"/>
          <w:sz w:val="28"/>
          <w:szCs w:val="28"/>
        </w:rPr>
        <w:t xml:space="preserve">2. Настоящее решение </w:t>
      </w:r>
      <w:r>
        <w:rPr>
          <w:color w:val="000000"/>
          <w:sz w:val="28"/>
          <w:szCs w:val="28"/>
        </w:rPr>
        <w:t xml:space="preserve">опубликовать на официальном сайте администрации </w:t>
      </w:r>
      <w:r w:rsidRPr="00694665">
        <w:rPr>
          <w:color w:val="000000"/>
          <w:sz w:val="28"/>
          <w:szCs w:val="28"/>
        </w:rPr>
        <w:t>Дергачевского муниципального</w:t>
      </w:r>
      <w:r>
        <w:rPr>
          <w:color w:val="000000"/>
          <w:sz w:val="28"/>
          <w:szCs w:val="28"/>
        </w:rPr>
        <w:t xml:space="preserve"> района.</w:t>
      </w:r>
    </w:p>
    <w:p w:rsidR="001220C9" w:rsidRDefault="001220C9" w:rsidP="001220C9">
      <w:pPr>
        <w:pStyle w:val="ConsPlusTitle"/>
        <w:widowControl/>
        <w:jc w:val="both"/>
        <w:rPr>
          <w:rFonts w:ascii="Times New Roman" w:hAnsi="Times New Roman" w:cs="Times New Roman"/>
          <w:sz w:val="28"/>
          <w:szCs w:val="28"/>
        </w:rPr>
      </w:pPr>
    </w:p>
    <w:p w:rsidR="001220C9" w:rsidRDefault="001220C9" w:rsidP="001220C9">
      <w:pPr>
        <w:pStyle w:val="ConsPlusTitle"/>
        <w:widowControl/>
        <w:jc w:val="both"/>
        <w:rPr>
          <w:rFonts w:ascii="Times New Roman" w:hAnsi="Times New Roman" w:cs="Times New Roman"/>
          <w:sz w:val="28"/>
          <w:szCs w:val="28"/>
        </w:rPr>
      </w:pPr>
    </w:p>
    <w:p w:rsidR="001220C9" w:rsidRPr="001220C9" w:rsidRDefault="001220C9" w:rsidP="001220C9">
      <w:pPr>
        <w:pStyle w:val="ConsPlusTitle"/>
        <w:widowControl/>
        <w:jc w:val="both"/>
        <w:rPr>
          <w:rFonts w:ascii="Times New Roman" w:hAnsi="Times New Roman" w:cs="Times New Roman"/>
          <w:sz w:val="28"/>
          <w:szCs w:val="28"/>
        </w:rPr>
      </w:pPr>
      <w:r w:rsidRPr="001220C9">
        <w:rPr>
          <w:rFonts w:ascii="Times New Roman" w:hAnsi="Times New Roman" w:cs="Times New Roman"/>
          <w:sz w:val="28"/>
          <w:szCs w:val="28"/>
        </w:rPr>
        <w:t xml:space="preserve">Глава </w:t>
      </w:r>
      <w:r w:rsidRPr="001220C9">
        <w:rPr>
          <w:rFonts w:ascii="Times New Roman" w:hAnsi="Times New Roman" w:cs="Times New Roman"/>
          <w:color w:val="000000"/>
          <w:sz w:val="28"/>
          <w:szCs w:val="28"/>
        </w:rPr>
        <w:t>Сафаровского</w:t>
      </w:r>
    </w:p>
    <w:p w:rsidR="001220C9" w:rsidRPr="001220C9" w:rsidRDefault="001220C9" w:rsidP="001220C9">
      <w:pPr>
        <w:pStyle w:val="ConsPlusTitle"/>
        <w:widowControl/>
      </w:pPr>
      <w:r w:rsidRPr="001220C9">
        <w:rPr>
          <w:rFonts w:ascii="Times New Roman" w:hAnsi="Times New Roman" w:cs="Times New Roman"/>
          <w:sz w:val="28"/>
          <w:szCs w:val="28"/>
        </w:rPr>
        <w:t>муниципального образования:                                               Ж.Ф.Бахтиев.</w:t>
      </w:r>
    </w:p>
    <w:p w:rsidR="001220C9" w:rsidRDefault="001220C9" w:rsidP="001220C9">
      <w:pPr>
        <w:rPr>
          <w:b/>
          <w:sz w:val="28"/>
          <w:szCs w:val="28"/>
        </w:rPr>
      </w:pPr>
    </w:p>
    <w:p w:rsidR="001220C9" w:rsidRDefault="001220C9" w:rsidP="001220C9">
      <w:pPr>
        <w:rPr>
          <w:b/>
          <w:sz w:val="28"/>
          <w:szCs w:val="28"/>
        </w:rPr>
      </w:pPr>
    </w:p>
    <w:p w:rsidR="001220C9" w:rsidRDefault="001220C9" w:rsidP="001220C9">
      <w:pPr>
        <w:rPr>
          <w:b/>
          <w:sz w:val="28"/>
          <w:szCs w:val="28"/>
        </w:rPr>
      </w:pPr>
    </w:p>
    <w:p w:rsidR="001220C9" w:rsidRPr="003630E0" w:rsidRDefault="001220C9" w:rsidP="001220C9">
      <w:pPr>
        <w:tabs>
          <w:tab w:val="num" w:pos="200"/>
        </w:tabs>
        <w:ind w:left="4536"/>
        <w:jc w:val="right"/>
        <w:outlineLvl w:val="0"/>
      </w:pPr>
      <w:r w:rsidRPr="003630E0">
        <w:t>УТВЕРЖДЕНО</w:t>
      </w:r>
    </w:p>
    <w:p w:rsidR="001220C9" w:rsidRPr="003630E0" w:rsidRDefault="001220C9" w:rsidP="001220C9">
      <w:pPr>
        <w:ind w:left="4536"/>
        <w:jc w:val="right"/>
        <w:rPr>
          <w:color w:val="000000"/>
        </w:rPr>
      </w:pPr>
      <w:r w:rsidRPr="003630E0">
        <w:rPr>
          <w:color w:val="000000"/>
        </w:rPr>
        <w:t xml:space="preserve">решением </w:t>
      </w:r>
      <w:r w:rsidRPr="003630E0">
        <w:rPr>
          <w:bCs/>
          <w:color w:val="000000"/>
        </w:rPr>
        <w:t>Со</w:t>
      </w:r>
      <w:r>
        <w:rPr>
          <w:bCs/>
          <w:color w:val="000000"/>
        </w:rPr>
        <w:t xml:space="preserve">вета </w:t>
      </w:r>
      <w:r w:rsidRPr="001220C9">
        <w:t>Сафаровского</w:t>
      </w:r>
      <w:r w:rsidRPr="001220C9">
        <w:rPr>
          <w:bCs/>
          <w:color w:val="000000"/>
        </w:rPr>
        <w:t xml:space="preserve">  </w:t>
      </w:r>
      <w:r>
        <w:rPr>
          <w:bCs/>
          <w:color w:val="000000"/>
        </w:rPr>
        <w:t xml:space="preserve">муниципального образования </w:t>
      </w:r>
      <w:r w:rsidRPr="003630E0">
        <w:rPr>
          <w:bCs/>
          <w:color w:val="000000"/>
        </w:rPr>
        <w:t xml:space="preserve"> Дергачевского муниципального района Саратовской области</w:t>
      </w:r>
    </w:p>
    <w:p w:rsidR="001220C9" w:rsidRPr="003630E0" w:rsidRDefault="001220C9" w:rsidP="001220C9">
      <w:pPr>
        <w:tabs>
          <w:tab w:val="num" w:pos="200"/>
        </w:tabs>
        <w:ind w:left="4536"/>
        <w:jc w:val="right"/>
        <w:outlineLvl w:val="0"/>
      </w:pPr>
      <w:r>
        <w:t>от  15.12.2021г.  №  359 -545</w:t>
      </w:r>
    </w:p>
    <w:p w:rsidR="001220C9" w:rsidRDefault="001220C9" w:rsidP="001220C9">
      <w:pPr>
        <w:ind w:firstLine="567"/>
        <w:jc w:val="right"/>
        <w:rPr>
          <w:color w:val="000000"/>
          <w:sz w:val="17"/>
          <w:szCs w:val="17"/>
        </w:rPr>
      </w:pPr>
    </w:p>
    <w:p w:rsidR="001220C9" w:rsidRDefault="001220C9" w:rsidP="001220C9">
      <w:pPr>
        <w:ind w:firstLine="567"/>
        <w:jc w:val="right"/>
        <w:rPr>
          <w:color w:val="000000"/>
          <w:sz w:val="17"/>
          <w:szCs w:val="17"/>
        </w:rPr>
      </w:pPr>
    </w:p>
    <w:p w:rsidR="001220C9" w:rsidRPr="00567818" w:rsidRDefault="001220C9" w:rsidP="001220C9">
      <w:pPr>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r>
      <w:r>
        <w:rPr>
          <w:b/>
          <w:bCs/>
          <w:color w:val="000000"/>
          <w:sz w:val="28"/>
          <w:szCs w:val="28"/>
        </w:rPr>
        <w:t xml:space="preserve">на автомобильном транспорте </w:t>
      </w:r>
      <w:r w:rsidRPr="00567818">
        <w:rPr>
          <w:b/>
          <w:bCs/>
          <w:color w:val="000000"/>
          <w:sz w:val="28"/>
          <w:szCs w:val="28"/>
        </w:rPr>
        <w:t xml:space="preserve">и в дорожном хозяйстве в границах населенных пунктов </w:t>
      </w:r>
      <w:r>
        <w:rPr>
          <w:b/>
          <w:bCs/>
          <w:color w:val="000000"/>
          <w:sz w:val="28"/>
          <w:szCs w:val="28"/>
        </w:rPr>
        <w:t xml:space="preserve">на территории </w:t>
      </w:r>
      <w:r w:rsidRPr="001220C9">
        <w:rPr>
          <w:b/>
          <w:sz w:val="28"/>
          <w:szCs w:val="28"/>
        </w:rPr>
        <w:t>Сафаровского</w:t>
      </w:r>
      <w:r>
        <w:rPr>
          <w:b/>
          <w:bCs/>
          <w:color w:val="000000"/>
          <w:sz w:val="28"/>
          <w:szCs w:val="28"/>
        </w:rPr>
        <w:t xml:space="preserve"> муниципального образования  Дергачевского муниципального района Саратовской области</w:t>
      </w:r>
    </w:p>
    <w:p w:rsidR="001220C9" w:rsidRPr="00567818" w:rsidRDefault="001220C9" w:rsidP="001220C9">
      <w:pPr>
        <w:jc w:val="center"/>
      </w:pPr>
    </w:p>
    <w:p w:rsidR="001220C9" w:rsidRPr="00567818" w:rsidRDefault="001220C9" w:rsidP="001220C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567818">
        <w:rPr>
          <w:rFonts w:ascii="Times New Roman" w:hAnsi="Times New Roman" w:cs="Times New Roman"/>
          <w:color w:val="000000"/>
          <w:sz w:val="28"/>
          <w:szCs w:val="28"/>
        </w:rPr>
        <w:t>муниципального контро</w:t>
      </w:r>
      <w:r>
        <w:rPr>
          <w:rFonts w:ascii="Times New Roman" w:hAnsi="Times New Roman" w:cs="Times New Roman"/>
          <w:color w:val="000000"/>
          <w:sz w:val="28"/>
          <w:szCs w:val="28"/>
        </w:rPr>
        <w:t xml:space="preserve">ля </w:t>
      </w:r>
      <w:r w:rsidRPr="001220C9">
        <w:rPr>
          <w:rFonts w:ascii="Times New Roman" w:hAnsi="Times New Roman" w:cs="Times New Roman"/>
          <w:color w:val="000000"/>
          <w:sz w:val="28"/>
          <w:szCs w:val="28"/>
        </w:rPr>
        <w:t xml:space="preserve">на автомобильном транспорте и в дорожном хозяйстве </w:t>
      </w:r>
      <w:bookmarkEnd w:id="3"/>
      <w:r w:rsidRPr="001220C9">
        <w:rPr>
          <w:rFonts w:ascii="Times New Roman" w:hAnsi="Times New Roman" w:cs="Times New Roman"/>
          <w:color w:val="000000"/>
          <w:sz w:val="28"/>
          <w:szCs w:val="28"/>
        </w:rPr>
        <w:t xml:space="preserve">на территории </w:t>
      </w:r>
      <w:r w:rsidRPr="001220C9">
        <w:rPr>
          <w:rFonts w:ascii="Times New Roman" w:hAnsi="Times New Roman" w:cs="Times New Roman"/>
          <w:sz w:val="28"/>
          <w:szCs w:val="28"/>
        </w:rPr>
        <w:t>Сафаровского</w:t>
      </w:r>
      <w:r>
        <w:rPr>
          <w:rFonts w:ascii="Times New Roman" w:hAnsi="Times New Roman" w:cs="Times New Roman"/>
          <w:color w:val="000000"/>
          <w:sz w:val="28"/>
          <w:szCs w:val="28"/>
        </w:rPr>
        <w:t xml:space="preserve"> муниципального образования </w:t>
      </w:r>
      <w:r w:rsidRPr="003630E0">
        <w:rPr>
          <w:rFonts w:ascii="Times New Roman" w:hAnsi="Times New Roman" w:cs="Times New Roman"/>
          <w:color w:val="000000"/>
          <w:sz w:val="28"/>
          <w:szCs w:val="28"/>
        </w:rPr>
        <w:t xml:space="preserve"> Дергачевского муниципального района Саратовской области </w:t>
      </w:r>
      <w:r w:rsidRPr="00567818">
        <w:rPr>
          <w:rFonts w:ascii="Times New Roman" w:hAnsi="Times New Roman" w:cs="Times New Roman"/>
          <w:color w:val="000000"/>
          <w:sz w:val="28"/>
          <w:szCs w:val="28"/>
        </w:rPr>
        <w:t>(далее – муниципальный контроль на автомобильном транспорте)</w:t>
      </w:r>
      <w:bookmarkEnd w:id="4"/>
      <w:r w:rsidRPr="00567818">
        <w:rPr>
          <w:rFonts w:ascii="Times New Roman" w:hAnsi="Times New Roman" w:cs="Times New Roman"/>
          <w:color w:val="000000"/>
          <w:sz w:val="28"/>
          <w:szCs w:val="28"/>
        </w:rPr>
        <w:t>.</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w:t>
      </w:r>
      <w:r w:rsidRPr="003630E0">
        <w:rPr>
          <w:rFonts w:ascii="Times New Roman" w:hAnsi="Times New Roman" w:cs="Times New Roman"/>
          <w:color w:val="000000"/>
          <w:sz w:val="28"/>
          <w:szCs w:val="28"/>
        </w:rPr>
        <w:t xml:space="preserve">) в области автомобильных дорог и дорожной деятельности, </w:t>
      </w:r>
      <w:r w:rsidRPr="001220C9">
        <w:rPr>
          <w:rFonts w:ascii="Times New Roman" w:hAnsi="Times New Roman" w:cs="Times New Roman"/>
          <w:color w:val="000000"/>
          <w:sz w:val="28"/>
          <w:szCs w:val="28"/>
        </w:rPr>
        <w:t xml:space="preserve">установленных в отношении автомобильных дорог местного значения на территории </w:t>
      </w:r>
      <w:r w:rsidRPr="001220C9">
        <w:rPr>
          <w:rFonts w:ascii="Times New Roman" w:hAnsi="Times New Roman" w:cs="Times New Roman"/>
          <w:sz w:val="28"/>
          <w:szCs w:val="28"/>
        </w:rPr>
        <w:t>Сафаровского</w:t>
      </w:r>
      <w:r>
        <w:rPr>
          <w:rFonts w:ascii="Times New Roman" w:hAnsi="Times New Roman" w:cs="Times New Roman"/>
          <w:color w:val="000000"/>
          <w:sz w:val="28"/>
          <w:szCs w:val="28"/>
        </w:rPr>
        <w:t xml:space="preserve"> муниципального образования </w:t>
      </w:r>
      <w:r w:rsidRPr="003630E0">
        <w:rPr>
          <w:rFonts w:ascii="Times New Roman" w:hAnsi="Times New Roman" w:cs="Times New Roman"/>
          <w:color w:val="000000"/>
          <w:sz w:val="28"/>
          <w:szCs w:val="28"/>
        </w:rPr>
        <w:t xml:space="preserve"> Дергачевского муниципального района Саратовской области (далее – автомобильные дороги местного значения или автомобильные дороги общего пользования местного значения):</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w:t>
      </w:r>
      <w:r>
        <w:rPr>
          <w:rFonts w:ascii="Times New Roman" w:hAnsi="Times New Roman" w:cs="Times New Roman"/>
          <w:color w:val="000000"/>
          <w:sz w:val="28"/>
          <w:szCs w:val="28"/>
        </w:rPr>
        <w:t xml:space="preserve">а) на автомобильном транспорте </w:t>
      </w:r>
      <w:r w:rsidRPr="00567818">
        <w:rPr>
          <w:rFonts w:ascii="Times New Roman" w:hAnsi="Times New Roman" w:cs="Times New Roman"/>
          <w:color w:val="000000"/>
          <w:sz w:val="28"/>
          <w:szCs w:val="28"/>
        </w:rPr>
        <w:t>и в дорожном хозяйстве в области организации регулярных перевозок.</w:t>
      </w:r>
    </w:p>
    <w:p w:rsidR="001220C9" w:rsidRPr="00567818" w:rsidRDefault="001220C9" w:rsidP="001220C9">
      <w:pPr>
        <w:ind w:firstLine="709"/>
        <w:contextualSpacing/>
        <w:jc w:val="both"/>
        <w:rPr>
          <w:color w:val="000000"/>
          <w:sz w:val="28"/>
          <w:szCs w:val="28"/>
        </w:rPr>
      </w:pPr>
      <w:r w:rsidRPr="00567818">
        <w:rPr>
          <w:color w:val="000000"/>
          <w:sz w:val="28"/>
          <w:szCs w:val="28"/>
        </w:rPr>
        <w:t xml:space="preserve">1.3. Муниципальный контроль на автомобильном транспорте осуществляется </w:t>
      </w:r>
      <w:r w:rsidRPr="003630E0">
        <w:rPr>
          <w:color w:val="000000"/>
          <w:sz w:val="28"/>
          <w:szCs w:val="28"/>
        </w:rPr>
        <w:t xml:space="preserve">администрацией </w:t>
      </w:r>
      <w:r w:rsidR="0008781B" w:rsidRPr="001220C9">
        <w:rPr>
          <w:sz w:val="28"/>
          <w:szCs w:val="28"/>
        </w:rPr>
        <w:t>Сафаровского</w:t>
      </w:r>
      <w:r>
        <w:rPr>
          <w:sz w:val="28"/>
          <w:szCs w:val="28"/>
        </w:rPr>
        <w:t xml:space="preserve"> </w:t>
      </w:r>
      <w:r>
        <w:rPr>
          <w:color w:val="000000"/>
          <w:sz w:val="28"/>
          <w:szCs w:val="28"/>
        </w:rPr>
        <w:t xml:space="preserve">муниципального образования </w:t>
      </w:r>
      <w:r w:rsidRPr="003630E0">
        <w:rPr>
          <w:color w:val="000000"/>
          <w:sz w:val="28"/>
          <w:szCs w:val="28"/>
        </w:rPr>
        <w:t>Дергачевского муниципального района Саратовской области (далее – администрация).</w:t>
      </w:r>
    </w:p>
    <w:p w:rsidR="001220C9" w:rsidRPr="00567818" w:rsidRDefault="001220C9" w:rsidP="001220C9">
      <w:pPr>
        <w:ind w:firstLine="709"/>
        <w:contextualSpacing/>
        <w:jc w:val="both"/>
        <w:rPr>
          <w:sz w:val="28"/>
          <w:szCs w:val="28"/>
        </w:rPr>
      </w:pPr>
      <w:r w:rsidRPr="00567818">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w:t>
      </w:r>
      <w:r w:rsidRPr="00567818">
        <w:rPr>
          <w:color w:val="000000"/>
          <w:sz w:val="28"/>
          <w:szCs w:val="28"/>
        </w:rPr>
        <w:lastRenderedPageBreak/>
        <w:t>явля</w:t>
      </w:r>
      <w:r>
        <w:rPr>
          <w:color w:val="000000"/>
          <w:sz w:val="28"/>
          <w:szCs w:val="28"/>
        </w:rPr>
        <w:t>е</w:t>
      </w:r>
      <w:r w:rsidRPr="00567818">
        <w:rPr>
          <w:color w:val="000000"/>
          <w:sz w:val="28"/>
          <w:szCs w:val="28"/>
        </w:rPr>
        <w:t>тся</w:t>
      </w:r>
      <w:r w:rsidR="0008781B">
        <w:rPr>
          <w:color w:val="000000"/>
          <w:sz w:val="28"/>
          <w:szCs w:val="28"/>
        </w:rPr>
        <w:t xml:space="preserve"> </w:t>
      </w:r>
      <w:r>
        <w:rPr>
          <w:color w:val="000000"/>
          <w:sz w:val="28"/>
          <w:szCs w:val="28"/>
        </w:rPr>
        <w:t>специалист администрации</w:t>
      </w:r>
      <w:r w:rsidR="004E3295">
        <w:rPr>
          <w:color w:val="000000"/>
          <w:sz w:val="28"/>
          <w:szCs w:val="28"/>
        </w:rPr>
        <w:t xml:space="preserve"> </w:t>
      </w:r>
      <w:r w:rsidRPr="00567818">
        <w:rPr>
          <w:color w:val="000000"/>
          <w:sz w:val="28"/>
          <w:szCs w:val="28"/>
        </w:rPr>
        <w:t>(далее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1220C9" w:rsidRPr="004E3295" w:rsidRDefault="001220C9" w:rsidP="004E3295">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w:t>
      </w:r>
      <w:r w:rsidR="0008781B">
        <w:rPr>
          <w:color w:val="000000"/>
          <w:sz w:val="28"/>
          <w:szCs w:val="28"/>
        </w:rPr>
        <w:t xml:space="preserve"> </w:t>
      </w:r>
      <w:r w:rsidRPr="00567818">
        <w:rPr>
          <w:color w:val="000000"/>
          <w:sz w:val="28"/>
          <w:szCs w:val="28"/>
        </w:rPr>
        <w:t>контроле (надзоре) и муниципальном контроле в Российской Федерации» и иными федеральными законами.</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5"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5"/>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6"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6"/>
      <w:r w:rsidRPr="00567818">
        <w:rPr>
          <w:rFonts w:ascii="Times New Roman" w:hAnsi="Times New Roman" w:cs="Times New Roman"/>
          <w:color w:val="000000"/>
          <w:sz w:val="28"/>
          <w:szCs w:val="28"/>
        </w:rPr>
        <w:t>являются:</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w:t>
      </w:r>
      <w:r>
        <w:rPr>
          <w:rFonts w:ascii="Times New Roman" w:hAnsi="Times New Roman" w:cs="Times New Roman"/>
          <w:color w:val="000000"/>
          <w:sz w:val="28"/>
          <w:szCs w:val="28"/>
        </w:rPr>
        <w:t xml:space="preserve">а) на автомобильном транспорте </w:t>
      </w:r>
      <w:r w:rsidRPr="00567818">
        <w:rPr>
          <w:rFonts w:ascii="Times New Roman" w:hAnsi="Times New Roman" w:cs="Times New Roman"/>
          <w:color w:val="000000"/>
          <w:sz w:val="28"/>
          <w:szCs w:val="28"/>
        </w:rPr>
        <w:t>и в дорожном хозяйстве в области организации регулярных перевозок;</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7" w:name="Par61"/>
      <w:bookmarkEnd w:id="7"/>
      <w:r w:rsidRPr="00567818">
        <w:rPr>
          <w:rFonts w:ascii="Times New Roman" w:hAnsi="Times New Roman" w:cs="Times New Roman"/>
          <w:color w:val="000000"/>
          <w:sz w:val="28"/>
          <w:szCs w:val="28"/>
        </w:rPr>
        <w:t>.</w:t>
      </w:r>
    </w:p>
    <w:p w:rsidR="001220C9" w:rsidRPr="00567818" w:rsidRDefault="001220C9" w:rsidP="001220C9">
      <w:pPr>
        <w:pStyle w:val="ConsPlusNormal"/>
        <w:ind w:firstLine="709"/>
        <w:jc w:val="both"/>
        <w:rPr>
          <w:rFonts w:ascii="Times New Roman" w:hAnsi="Times New Roman" w:cs="Times New Roman"/>
          <w:color w:val="000000"/>
          <w:sz w:val="28"/>
          <w:szCs w:val="28"/>
        </w:rPr>
      </w:pPr>
    </w:p>
    <w:p w:rsidR="001220C9" w:rsidRPr="00567818" w:rsidRDefault="001220C9" w:rsidP="001220C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1220C9" w:rsidRPr="00567818" w:rsidRDefault="001220C9" w:rsidP="001220C9">
      <w:pPr>
        <w:pStyle w:val="ConsPlusNormal"/>
        <w:ind w:firstLine="0"/>
        <w:jc w:val="center"/>
        <w:rPr>
          <w:rFonts w:ascii="Times New Roman" w:hAnsi="Times New Roman" w:cs="Times New Roman"/>
          <w:b/>
          <w:bCs/>
          <w:color w:val="000000"/>
          <w:sz w:val="28"/>
          <w:szCs w:val="28"/>
        </w:rPr>
      </w:pP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w:t>
      </w:r>
      <w:r w:rsidRPr="006136F6">
        <w:rPr>
          <w:rFonts w:ascii="Times New Roman" w:hAnsi="Times New Roman" w:cs="Times New Roman"/>
          <w:color w:val="000000"/>
          <w:sz w:val="28"/>
          <w:szCs w:val="28"/>
        </w:rPr>
        <w:t>ятий</w:t>
      </w:r>
      <w:r w:rsidR="006136F6" w:rsidRPr="006136F6">
        <w:rPr>
          <w:rFonts w:ascii="Times New Roman" w:hAnsi="Times New Roman" w:cs="Times New Roman"/>
          <w:sz w:val="28"/>
          <w:szCs w:val="28"/>
        </w:rPr>
        <w:t xml:space="preserve"> </w:t>
      </w:r>
      <w:r w:rsidR="006136F6" w:rsidRPr="006136F6">
        <w:rPr>
          <w:rFonts w:ascii="Times New Roman" w:hAnsi="Times New Roman" w:cs="Times New Roman"/>
          <w:sz w:val="28"/>
          <w:szCs w:val="28"/>
          <w:highlight w:val="yellow"/>
        </w:rPr>
        <w:t>предусмотренные Законом № 248- ФЗ,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r w:rsidR="006136F6" w:rsidRPr="006136F6">
        <w:rPr>
          <w:rFonts w:ascii="Times New Roman" w:hAnsi="Times New Roman" w:cs="Times New Roman"/>
          <w:color w:val="000000"/>
          <w:sz w:val="28"/>
          <w:szCs w:val="28"/>
          <w:highlight w:val="yellow"/>
        </w:rPr>
        <w:t>.</w:t>
      </w:r>
    </w:p>
    <w:p w:rsidR="001220C9" w:rsidRPr="006136F6"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w:t>
      </w:r>
      <w:r w:rsidRPr="006136F6">
        <w:rPr>
          <w:rFonts w:ascii="Times New Roman" w:hAnsi="Times New Roman" w:cs="Times New Roman"/>
          <w:color w:val="000000"/>
          <w:sz w:val="28"/>
          <w:szCs w:val="28"/>
        </w:rPr>
        <w:t>соблюдения.</w:t>
      </w:r>
    </w:p>
    <w:p w:rsidR="006136F6" w:rsidRPr="006136F6" w:rsidRDefault="006136F6" w:rsidP="001220C9">
      <w:pPr>
        <w:pStyle w:val="ConsPlusNormal"/>
        <w:ind w:firstLine="709"/>
        <w:jc w:val="both"/>
        <w:rPr>
          <w:rFonts w:ascii="Times New Roman" w:hAnsi="Times New Roman" w:cs="Times New Roman"/>
        </w:rPr>
      </w:pPr>
      <w:r w:rsidRPr="006136F6">
        <w:rPr>
          <w:rFonts w:ascii="Times New Roman" w:hAnsi="Times New Roman" w:cs="Times New Roman"/>
          <w:sz w:val="28"/>
          <w:szCs w:val="28"/>
          <w:highlight w:val="yellow"/>
        </w:rPr>
        <w:t xml:space="preserve">2.2.1.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w:t>
      </w:r>
      <w:r w:rsidRPr="006136F6">
        <w:rPr>
          <w:rFonts w:ascii="Times New Roman" w:hAnsi="Times New Roman" w:cs="Times New Roman"/>
          <w:sz w:val="28"/>
          <w:szCs w:val="28"/>
          <w:highlight w:val="yellow"/>
        </w:rPr>
        <w:lastRenderedPageBreak/>
        <w:t>оценка уровня соблюдения обязательных требований, если это предусмотрено положением о виде контроля.</w:t>
      </w:r>
      <w:r w:rsidRPr="006136F6">
        <w:rPr>
          <w:rFonts w:ascii="Times New Roman" w:hAnsi="Times New Roman" w:cs="Times New Roman"/>
          <w:sz w:val="28"/>
          <w:szCs w:val="28"/>
        </w:rPr>
        <w:t xml:space="preserve"> </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w:t>
      </w:r>
      <w:r>
        <w:rPr>
          <w:rFonts w:ascii="Times New Roman" w:hAnsi="Times New Roman" w:cs="Times New Roman"/>
          <w:color w:val="000000"/>
          <w:sz w:val="28"/>
          <w:szCs w:val="28"/>
        </w:rPr>
        <w:t>вляет информацию об этом главе администрации</w:t>
      </w:r>
      <w:r w:rsidR="0008781B">
        <w:rPr>
          <w:rFonts w:ascii="Times New Roman" w:hAnsi="Times New Roman" w:cs="Times New Roman"/>
          <w:color w:val="000000"/>
          <w:sz w:val="28"/>
          <w:szCs w:val="28"/>
        </w:rPr>
        <w:t xml:space="preserve"> </w:t>
      </w:r>
      <w:r w:rsidR="0008781B" w:rsidRPr="001220C9">
        <w:rPr>
          <w:rFonts w:ascii="Times New Roman" w:hAnsi="Times New Roman" w:cs="Times New Roman"/>
          <w:sz w:val="28"/>
          <w:szCs w:val="28"/>
        </w:rPr>
        <w:t>Сафаровского</w:t>
      </w:r>
      <w:r>
        <w:rPr>
          <w:rFonts w:ascii="Times New Roman" w:hAnsi="Times New Roman" w:cs="Times New Roman"/>
          <w:color w:val="000000"/>
          <w:sz w:val="28"/>
          <w:szCs w:val="28"/>
        </w:rPr>
        <w:t xml:space="preserve"> муниципального образования Дергачевского муниципального района Саратовской области </w:t>
      </w:r>
      <w:r w:rsidRPr="00567818">
        <w:rPr>
          <w:rFonts w:ascii="Times New Roman" w:hAnsi="Times New Roman" w:cs="Times New Roman"/>
          <w:color w:val="000000"/>
          <w:sz w:val="28"/>
          <w:szCs w:val="28"/>
        </w:rPr>
        <w:t>для принятия решения о проведении контрольных мероприятий.</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67818">
          <w:rPr>
            <w:rStyle w:val="a5"/>
            <w:rFonts w:ascii="Times New Roman" w:hAnsi="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1220C9" w:rsidRPr="00274B76"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w:t>
      </w:r>
      <w:r w:rsidRPr="00274B76">
        <w:rPr>
          <w:rFonts w:ascii="Times New Roman" w:hAnsi="Times New Roman" w:cs="Times New Roman"/>
          <w:color w:val="000000"/>
          <w:sz w:val="28"/>
          <w:szCs w:val="28"/>
        </w:rPr>
        <w:t xml:space="preserve">информировать население </w:t>
      </w:r>
      <w:r w:rsidR="0008781B" w:rsidRPr="001220C9">
        <w:rPr>
          <w:rFonts w:ascii="Times New Roman" w:hAnsi="Times New Roman" w:cs="Times New Roman"/>
          <w:sz w:val="28"/>
          <w:szCs w:val="28"/>
        </w:rPr>
        <w:t>Сафаровского</w:t>
      </w:r>
      <w:r w:rsidR="0008781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муниципального образования </w:t>
      </w:r>
      <w:r w:rsidRPr="00274B76">
        <w:rPr>
          <w:rFonts w:ascii="Times New Roman" w:hAnsi="Times New Roman" w:cs="Times New Roman"/>
          <w:iCs/>
          <w:color w:val="000000"/>
          <w:sz w:val="28"/>
          <w:szCs w:val="28"/>
        </w:rPr>
        <w:t xml:space="preserve">Дергачевского муниципального района </w:t>
      </w:r>
      <w:r w:rsidRPr="00274B76">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0008781B">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0008781B">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1220C9" w:rsidRPr="00567818" w:rsidRDefault="001220C9" w:rsidP="001220C9">
      <w:pPr>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w:t>
      </w:r>
      <w:r>
        <w:rPr>
          <w:color w:val="000000"/>
          <w:sz w:val="28"/>
          <w:szCs w:val="28"/>
        </w:rPr>
        <w:t>вляются (подписываются) главой администрации</w:t>
      </w:r>
      <w:r w:rsidR="0008781B" w:rsidRPr="0008781B">
        <w:rPr>
          <w:sz w:val="28"/>
          <w:szCs w:val="28"/>
        </w:rPr>
        <w:t xml:space="preserve"> </w:t>
      </w:r>
      <w:r w:rsidR="0008781B" w:rsidRPr="001220C9">
        <w:rPr>
          <w:sz w:val="28"/>
          <w:szCs w:val="28"/>
        </w:rPr>
        <w:t>Сафаровского</w:t>
      </w:r>
      <w:r>
        <w:rPr>
          <w:color w:val="000000"/>
          <w:sz w:val="28"/>
          <w:szCs w:val="28"/>
        </w:rPr>
        <w:t xml:space="preserve"> муниципального образования Дергачевского муниципального района Саратовской области</w:t>
      </w:r>
      <w:r w:rsidR="0008781B">
        <w:rPr>
          <w:color w:val="000000"/>
          <w:sz w:val="28"/>
          <w:szCs w:val="28"/>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1220C9" w:rsidRPr="00567818" w:rsidRDefault="001220C9" w:rsidP="001220C9">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w:t>
      </w:r>
      <w:r w:rsidR="0008781B">
        <w:rPr>
          <w:color w:val="000000"/>
          <w:sz w:val="28"/>
          <w:szCs w:val="28"/>
          <w:shd w:val="clear" w:color="auto" w:fill="FFFFFF"/>
        </w:rPr>
        <w:t>сийской Федерации от 31.03.2021 №</w:t>
      </w:r>
      <w:r w:rsidRPr="00567818">
        <w:rPr>
          <w:color w:val="000000"/>
          <w:sz w:val="28"/>
          <w:szCs w:val="28"/>
          <w:shd w:val="clear" w:color="auto" w:fill="FFFFFF"/>
        </w:rPr>
        <w:t>151</w:t>
      </w:r>
      <w:r w:rsidR="0008781B">
        <w:rPr>
          <w:color w:val="000000"/>
          <w:sz w:val="28"/>
          <w:szCs w:val="28"/>
          <w:shd w:val="clear" w:color="auto" w:fill="FFFFFF"/>
        </w:rPr>
        <w:t xml:space="preserve"> </w:t>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r w:rsidRPr="00992DDC">
        <w:rPr>
          <w:rFonts w:ascii="Times New Roman" w:hAnsi="Times New Roman" w:cs="Times New Roman"/>
          <w:color w:val="FF0000"/>
          <w:sz w:val="28"/>
          <w:szCs w:val="28"/>
        </w:rPr>
        <w:t>Возражение в отношении предостережения рассматривается администрацией в течение 30 дней со дня получения.</w:t>
      </w:r>
      <w:r w:rsidRPr="00567818">
        <w:rPr>
          <w:rFonts w:ascii="Times New Roman" w:hAnsi="Times New Roman" w:cs="Times New Roman"/>
          <w:color w:val="000000"/>
          <w:sz w:val="28"/>
          <w:szCs w:val="28"/>
        </w:rPr>
        <w:t xml:space="preserve">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w:t>
      </w:r>
      <w:r w:rsidRPr="00567818">
        <w:rPr>
          <w:rFonts w:ascii="Times New Roman" w:hAnsi="Times New Roman" w:cs="Times New Roman"/>
          <w:color w:val="000000"/>
          <w:sz w:val="28"/>
          <w:szCs w:val="28"/>
        </w:rPr>
        <w:lastRenderedPageBreak/>
        <w:t>профилактических мероприятий, контрольных мероприятий и не должно превышать 15 минут.</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Личный прием граж</w:t>
      </w:r>
      <w:r>
        <w:rPr>
          <w:rFonts w:ascii="Times New Roman" w:hAnsi="Times New Roman" w:cs="Times New Roman"/>
          <w:color w:val="000000"/>
          <w:sz w:val="28"/>
          <w:szCs w:val="28"/>
        </w:rPr>
        <w:t xml:space="preserve">дан проводится главой </w:t>
      </w:r>
      <w:r w:rsidRPr="00274B76">
        <w:rPr>
          <w:rFonts w:ascii="Times New Roman" w:hAnsi="Times New Roman" w:cs="Times New Roman"/>
          <w:color w:val="000000"/>
          <w:sz w:val="28"/>
          <w:szCs w:val="28"/>
        </w:rPr>
        <w:t>администрации</w:t>
      </w:r>
      <w:r w:rsidR="0008781B" w:rsidRPr="0008781B">
        <w:rPr>
          <w:rFonts w:ascii="Times New Roman" w:hAnsi="Times New Roman" w:cs="Times New Roman"/>
          <w:sz w:val="28"/>
          <w:szCs w:val="28"/>
        </w:rPr>
        <w:t xml:space="preserve"> </w:t>
      </w:r>
      <w:r w:rsidR="0008781B" w:rsidRPr="001220C9">
        <w:rPr>
          <w:rFonts w:ascii="Times New Roman" w:hAnsi="Times New Roman" w:cs="Times New Roman"/>
          <w:sz w:val="28"/>
          <w:szCs w:val="28"/>
        </w:rPr>
        <w:t>Сафаровского</w:t>
      </w:r>
      <w:r w:rsidR="0008781B">
        <w:rPr>
          <w:rFonts w:ascii="Times New Roman" w:hAnsi="Times New Roman" w:cs="Times New Roman"/>
          <w:sz w:val="28"/>
          <w:szCs w:val="28"/>
        </w:rPr>
        <w:t xml:space="preserve"> </w:t>
      </w:r>
      <w:r>
        <w:rPr>
          <w:rFonts w:ascii="Times New Roman" w:hAnsi="Times New Roman" w:cs="Times New Roman"/>
          <w:color w:val="000000"/>
          <w:sz w:val="28"/>
          <w:szCs w:val="28"/>
        </w:rPr>
        <w:t xml:space="preserve"> муниципального образования </w:t>
      </w:r>
      <w:r w:rsidRPr="00274B76">
        <w:rPr>
          <w:rFonts w:ascii="Times New Roman" w:hAnsi="Times New Roman" w:cs="Times New Roman"/>
          <w:color w:val="000000"/>
          <w:sz w:val="28"/>
          <w:szCs w:val="28"/>
        </w:rPr>
        <w:t xml:space="preserve"> Дергачевского муниципального района </w:t>
      </w:r>
      <w:r>
        <w:rPr>
          <w:rFonts w:ascii="Times New Roman" w:hAnsi="Times New Roman" w:cs="Times New Roman"/>
          <w:color w:val="000000"/>
          <w:sz w:val="28"/>
          <w:szCs w:val="28"/>
        </w:rPr>
        <w:t xml:space="preserve">Саратовской области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0008781B">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w:t>
      </w:r>
      <w:r w:rsidRPr="00567818">
        <w:rPr>
          <w:rFonts w:ascii="Times New Roman" w:hAnsi="Times New Roman" w:cs="Times New Roman"/>
          <w:color w:val="000000"/>
          <w:sz w:val="28"/>
          <w:szCs w:val="28"/>
        </w:rPr>
        <w:lastRenderedPageBreak/>
        <w:t>использоваться администрацией в целях оценки контролируемого лица по вопросам соблюдения обязательных требований.</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w:t>
      </w:r>
      <w:r>
        <w:rPr>
          <w:rFonts w:ascii="Times New Roman" w:hAnsi="Times New Roman" w:cs="Times New Roman"/>
          <w:color w:val="000000"/>
          <w:sz w:val="28"/>
          <w:szCs w:val="28"/>
        </w:rPr>
        <w:t xml:space="preserve">азъяснения, подписанного главой </w:t>
      </w:r>
      <w:r w:rsidRPr="00545F6C">
        <w:rPr>
          <w:rFonts w:ascii="Times New Roman" w:hAnsi="Times New Roman" w:cs="Times New Roman"/>
          <w:color w:val="000000"/>
          <w:sz w:val="28"/>
          <w:szCs w:val="28"/>
        </w:rPr>
        <w:t>администрации</w:t>
      </w:r>
      <w:r w:rsidRPr="001220C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Сафаровского муниципального образования </w:t>
      </w:r>
      <w:r w:rsidRPr="00545F6C">
        <w:rPr>
          <w:rFonts w:ascii="Times New Roman" w:hAnsi="Times New Roman" w:cs="Times New Roman"/>
          <w:color w:val="000000"/>
          <w:sz w:val="28"/>
          <w:szCs w:val="28"/>
        </w:rPr>
        <w:t>Дергачевского муниципального района Саратовской области</w:t>
      </w: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1220C9" w:rsidRPr="00567818" w:rsidRDefault="001220C9" w:rsidP="001220C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1220C9" w:rsidRPr="00567818" w:rsidRDefault="001220C9" w:rsidP="001220C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1220C9" w:rsidRPr="00567818" w:rsidRDefault="001220C9" w:rsidP="001220C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220C9" w:rsidRPr="00F0287D" w:rsidRDefault="001220C9" w:rsidP="001220C9">
      <w:pPr>
        <w:widowControl w:val="0"/>
        <w:autoSpaceDE w:val="0"/>
        <w:autoSpaceDN w:val="0"/>
        <w:adjustRightInd w:val="0"/>
        <w:spacing w:after="150"/>
        <w:jc w:val="both"/>
        <w:rPr>
          <w:color w:val="FF0000"/>
        </w:rPr>
      </w:pPr>
      <w:r w:rsidRPr="00F0287D">
        <w:rPr>
          <w:color w:val="FF0000"/>
        </w:rPr>
        <w:t>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220C9" w:rsidRPr="00F0287D" w:rsidRDefault="001220C9" w:rsidP="001220C9">
      <w:pPr>
        <w:widowControl w:val="0"/>
        <w:autoSpaceDE w:val="0"/>
        <w:autoSpaceDN w:val="0"/>
        <w:adjustRightInd w:val="0"/>
        <w:spacing w:after="150"/>
        <w:jc w:val="both"/>
        <w:rPr>
          <w:color w:val="FF0000"/>
        </w:rPr>
      </w:pPr>
      <w:r w:rsidRPr="00F0287D">
        <w:rPr>
          <w:color w:val="FF0000"/>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220C9" w:rsidRPr="00F0287D" w:rsidRDefault="001220C9" w:rsidP="001220C9">
      <w:pPr>
        <w:widowControl w:val="0"/>
        <w:autoSpaceDE w:val="0"/>
        <w:autoSpaceDN w:val="0"/>
        <w:adjustRightInd w:val="0"/>
        <w:spacing w:after="150"/>
        <w:jc w:val="both"/>
        <w:rPr>
          <w:color w:val="FF0000"/>
        </w:rPr>
      </w:pPr>
      <w:r w:rsidRPr="00F0287D">
        <w:rPr>
          <w:color w:val="FF0000"/>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1220C9" w:rsidRPr="00F0287D" w:rsidRDefault="001220C9" w:rsidP="001220C9">
      <w:pPr>
        <w:widowControl w:val="0"/>
        <w:autoSpaceDE w:val="0"/>
        <w:autoSpaceDN w:val="0"/>
        <w:adjustRightInd w:val="0"/>
        <w:spacing w:after="150"/>
        <w:jc w:val="both"/>
        <w:rPr>
          <w:color w:val="FF0000"/>
        </w:rPr>
      </w:pPr>
      <w:r w:rsidRPr="00F0287D">
        <w:rPr>
          <w:color w:val="FF0000"/>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rsidR="001220C9" w:rsidRPr="00567818" w:rsidRDefault="001220C9" w:rsidP="001220C9">
      <w:pPr>
        <w:pStyle w:val="ConsPlusNormal"/>
        <w:ind w:firstLine="709"/>
        <w:jc w:val="both"/>
        <w:rPr>
          <w:rFonts w:ascii="Times New Roman" w:hAnsi="Times New Roman" w:cs="Times New Roman"/>
          <w:color w:val="000000"/>
          <w:sz w:val="28"/>
          <w:szCs w:val="28"/>
        </w:rPr>
      </w:pPr>
    </w:p>
    <w:p w:rsidR="001220C9" w:rsidRPr="00567818" w:rsidRDefault="001220C9" w:rsidP="001220C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1220C9" w:rsidRPr="00567818" w:rsidRDefault="001220C9" w:rsidP="001220C9">
      <w:pPr>
        <w:pStyle w:val="ConsPlusNormal"/>
        <w:ind w:firstLine="0"/>
        <w:jc w:val="center"/>
        <w:rPr>
          <w:rFonts w:ascii="Times New Roman" w:hAnsi="Times New Roman" w:cs="Times New Roman"/>
          <w:b/>
          <w:bCs/>
          <w:color w:val="000000"/>
          <w:sz w:val="28"/>
          <w:szCs w:val="28"/>
        </w:rPr>
      </w:pP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1220C9" w:rsidRPr="00567818" w:rsidRDefault="001220C9" w:rsidP="001220C9">
      <w:pPr>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1220C9"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1220C9" w:rsidRPr="00127ED2" w:rsidRDefault="001220C9" w:rsidP="001220C9">
      <w:pPr>
        <w:widowControl w:val="0"/>
        <w:autoSpaceDE w:val="0"/>
        <w:autoSpaceDN w:val="0"/>
        <w:adjustRightInd w:val="0"/>
        <w:spacing w:after="150"/>
        <w:jc w:val="both"/>
        <w:rPr>
          <w:color w:val="FF0000"/>
          <w:sz w:val="28"/>
          <w:szCs w:val="28"/>
        </w:rPr>
      </w:pPr>
      <w:r>
        <w:rPr>
          <w:color w:val="FF0000"/>
          <w:sz w:val="28"/>
          <w:szCs w:val="28"/>
        </w:rPr>
        <w:t>3.1.1.</w:t>
      </w:r>
      <w:r w:rsidRPr="00127ED2">
        <w:rPr>
          <w:color w:val="FF0000"/>
          <w:sz w:val="28"/>
          <w:szCs w:val="28"/>
        </w:rPr>
        <w:t xml:space="preserve"> Положением о виде контроля с учетом положений настоящей статьи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1220C9" w:rsidRPr="00567818" w:rsidRDefault="001220C9" w:rsidP="001220C9">
      <w:pPr>
        <w:pStyle w:val="ConsPlusNormal"/>
        <w:ind w:firstLine="709"/>
        <w:jc w:val="both"/>
        <w:rPr>
          <w:rFonts w:ascii="Times New Roman" w:hAnsi="Times New Roman" w:cs="Times New Roman"/>
        </w:rPr>
      </w:pP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1220C9" w:rsidRPr="00567818" w:rsidRDefault="001220C9" w:rsidP="001220C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w:t>
      </w:r>
      <w:r w:rsidRPr="00567818">
        <w:rPr>
          <w:rFonts w:ascii="Times New Roman" w:hAnsi="Times New Roman" w:cs="Times New Roman"/>
          <w:color w:val="000000"/>
          <w:sz w:val="28"/>
          <w:szCs w:val="28"/>
        </w:rPr>
        <w:lastRenderedPageBreak/>
        <w:t>контрольные мероприятия без взаимодействия, в том числе проводимые в отношении иных контролируемых лиц;</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1220C9" w:rsidRPr="00567818" w:rsidRDefault="001220C9" w:rsidP="001220C9">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w:t>
      </w:r>
      <w:r>
        <w:rPr>
          <w:rFonts w:ascii="Times New Roman" w:hAnsi="Times New Roman" w:cs="Times New Roman"/>
          <w:color w:val="000000"/>
          <w:sz w:val="28"/>
          <w:szCs w:val="28"/>
        </w:rPr>
        <w:t xml:space="preserve">главы </w:t>
      </w:r>
      <w:r w:rsidRPr="00545F6C">
        <w:rPr>
          <w:rFonts w:ascii="Times New Roman" w:hAnsi="Times New Roman" w:cs="Times New Roman"/>
          <w:color w:val="000000"/>
          <w:sz w:val="28"/>
          <w:szCs w:val="28"/>
        </w:rPr>
        <w:t>администрации</w:t>
      </w:r>
      <w:r>
        <w:rPr>
          <w:rFonts w:ascii="Times New Roman" w:hAnsi="Times New Roman" w:cs="Times New Roman"/>
          <w:color w:val="000000"/>
          <w:sz w:val="28"/>
          <w:szCs w:val="28"/>
        </w:rPr>
        <w:t xml:space="preserve"> Сафаровского  муниципального образования </w:t>
      </w:r>
      <w:r w:rsidRPr="00545F6C">
        <w:rPr>
          <w:rFonts w:ascii="Times New Roman" w:hAnsi="Times New Roman" w:cs="Times New Roman"/>
          <w:color w:val="000000"/>
          <w:sz w:val="28"/>
          <w:szCs w:val="28"/>
        </w:rPr>
        <w:t xml:space="preserve"> Дергачевского муниципального района Саратовской области</w:t>
      </w: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567818">
        <w:rPr>
          <w:rFonts w:ascii="Times New Roman" w:hAnsi="Times New Roman" w:cs="Times New Roman"/>
          <w:color w:val="000000"/>
          <w:sz w:val="28"/>
          <w:szCs w:val="28"/>
        </w:rPr>
        <w:t xml:space="preserve"> Федеральным </w:t>
      </w:r>
      <w:hyperlink r:id="rId9" w:history="1">
        <w:r w:rsidRPr="00567818">
          <w:rPr>
            <w:rStyle w:val="a5"/>
            <w:rFonts w:ascii="Times New Roman" w:hAnsi="Times New Roman"/>
            <w:color w:val="000000"/>
            <w:sz w:val="28"/>
            <w:szCs w:val="28"/>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Pr="00567818">
          <w:rPr>
            <w:rStyle w:val="a5"/>
            <w:rFonts w:ascii="Times New Roman" w:hAnsi="Times New Roman"/>
            <w:color w:val="000000"/>
            <w:sz w:val="28"/>
            <w:szCs w:val="28"/>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1220C9" w:rsidRPr="00567818" w:rsidRDefault="001220C9" w:rsidP="001220C9">
      <w:pPr>
        <w:ind w:firstLine="709"/>
        <w:jc w:val="both"/>
        <w:rPr>
          <w:color w:val="000000"/>
          <w:sz w:val="28"/>
          <w:szCs w:val="28"/>
        </w:rPr>
      </w:pPr>
      <w:r w:rsidRPr="00567818">
        <w:rPr>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w:t>
      </w:r>
      <w:r w:rsidRPr="00567818">
        <w:rPr>
          <w:color w:val="000000"/>
          <w:sz w:val="28"/>
          <w:szCs w:val="28"/>
        </w:rPr>
        <w:lastRenderedPageBreak/>
        <w:t xml:space="preserve">порядок и сроки их представления установлены утвержденным </w:t>
      </w:r>
      <w:r w:rsidRPr="00567818">
        <w:rPr>
          <w:color w:val="000000"/>
          <w:sz w:val="28"/>
          <w:szCs w:val="28"/>
          <w:shd w:val="clear" w:color="auto" w:fill="FFFFFF"/>
        </w:rPr>
        <w:t>распоряжением Правительства Российской Федерации от 19.04.2016 № 724-р перечнем</w:t>
      </w:r>
      <w:r w:rsidR="0008781B">
        <w:rPr>
          <w:color w:val="000000"/>
          <w:sz w:val="28"/>
          <w:szCs w:val="28"/>
          <w:shd w:val="clear" w:color="auto" w:fill="FFFFFF"/>
        </w:rPr>
        <w:t xml:space="preserve"> </w:t>
      </w:r>
      <w:r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Pr>
          <w:color w:val="000000"/>
          <w:sz w:val="28"/>
          <w:szCs w:val="28"/>
          <w:shd w:val="clear" w:color="auto" w:fill="FFFFFF"/>
        </w:rPr>
        <w:t xml:space="preserve"> </w:t>
      </w:r>
      <w:r w:rsidRPr="00567818">
        <w:rPr>
          <w:color w:val="000000"/>
          <w:sz w:val="28"/>
          <w:szCs w:val="28"/>
          <w:shd w:val="clear" w:color="auto" w:fill="FFFFFF"/>
        </w:rPr>
        <w:t>организаций, в распоряжении которых находятся эти документы и (или) информация, а также</w:t>
      </w:r>
      <w:r>
        <w:rPr>
          <w:color w:val="000000"/>
          <w:sz w:val="28"/>
          <w:szCs w:val="28"/>
          <w:shd w:val="clear" w:color="auto" w:fill="FFFFFF"/>
        </w:rPr>
        <w:t xml:space="preserve"> </w:t>
      </w:r>
      <w:hyperlink r:id="rId11" w:history="1">
        <w:r w:rsidRPr="00567818">
          <w:rPr>
            <w:rStyle w:val="a5"/>
            <w:color w:val="000000"/>
            <w:sz w:val="28"/>
            <w:szCs w:val="28"/>
          </w:rPr>
          <w:t>Правилами</w:t>
        </w:r>
      </w:hyperlink>
      <w:r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1220C9" w:rsidRPr="00567818" w:rsidRDefault="001220C9" w:rsidP="001220C9">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 xml:space="preserve">3.10. </w:t>
      </w:r>
      <w:r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1220C9" w:rsidRPr="00567818" w:rsidRDefault="001220C9" w:rsidP="001220C9">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1220C9" w:rsidRPr="00567818" w:rsidRDefault="001220C9" w:rsidP="001220C9">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1220C9" w:rsidRPr="00567818" w:rsidRDefault="001220C9" w:rsidP="001220C9">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1220C9" w:rsidRPr="00567818" w:rsidRDefault="001220C9" w:rsidP="001220C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1220C9" w:rsidRPr="00567818" w:rsidRDefault="001220C9" w:rsidP="001220C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1220C9" w:rsidRPr="00567818" w:rsidRDefault="001220C9" w:rsidP="001220C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w:t>
      </w:r>
      <w:r w:rsidRPr="00567818">
        <w:rPr>
          <w:rFonts w:ascii="Times New Roman" w:hAnsi="Times New Roman" w:cs="Times New Roman"/>
          <w:color w:val="000000"/>
          <w:sz w:val="28"/>
          <w:szCs w:val="28"/>
        </w:rPr>
        <w:lastRenderedPageBreak/>
        <w:t xml:space="preserve">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567818">
          <w:rPr>
            <w:rStyle w:val="a5"/>
            <w:rFonts w:ascii="Times New Roman" w:hAnsi="Times New Roman"/>
            <w:color w:val="000000"/>
            <w:sz w:val="28"/>
            <w:szCs w:val="28"/>
          </w:rPr>
          <w:t>частью 2 статьи 90</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1220C9" w:rsidRPr="00567818" w:rsidRDefault="001220C9" w:rsidP="001220C9">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67818">
        <w:rPr>
          <w:rFonts w:ascii="Times New Roman" w:hAnsi="Times New Roman" w:cs="Times New Roman"/>
          <w:color w:val="000000"/>
          <w:sz w:val="28"/>
          <w:szCs w:val="28"/>
        </w:rPr>
        <w:t>Единый портал</w:t>
      </w:r>
      <w:r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3040A8">
        <w:rPr>
          <w:rFonts w:ascii="Times New Roman" w:hAnsi="Times New Roman" w:cs="Times New Roman"/>
          <w:color w:val="000000"/>
          <w:sz w:val="28"/>
          <w:szCs w:val="28"/>
          <w:highlight w:val="yellow"/>
        </w:rPr>
        <w:t>До 31 декабря 202</w:t>
      </w:r>
      <w:r w:rsidR="00776FB2" w:rsidRPr="003040A8">
        <w:rPr>
          <w:rFonts w:ascii="Times New Roman" w:hAnsi="Times New Roman" w:cs="Times New Roman"/>
          <w:color w:val="000000"/>
          <w:sz w:val="28"/>
          <w:szCs w:val="28"/>
          <w:highlight w:val="yellow"/>
        </w:rPr>
        <w:t>6</w:t>
      </w:r>
      <w:r w:rsidRPr="003040A8">
        <w:rPr>
          <w:rFonts w:ascii="Times New Roman" w:hAnsi="Times New Roman" w:cs="Times New Roman"/>
          <w:color w:val="000000"/>
          <w:sz w:val="28"/>
          <w:szCs w:val="28"/>
          <w:highlight w:val="yellow"/>
        </w:rPr>
        <w:t xml:space="preserve"> года</w:t>
      </w:r>
      <w:r w:rsidRPr="00567818">
        <w:rPr>
          <w:rFonts w:ascii="Times New Roman" w:hAnsi="Times New Roman" w:cs="Times New Roman"/>
          <w:color w:val="000000"/>
          <w:sz w:val="28"/>
          <w:szCs w:val="28"/>
        </w:rPr>
        <w:t xml:space="preserve">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67818">
        <w:rPr>
          <w:rFonts w:ascii="Times New Roman" w:hAnsi="Times New Roman" w:cs="Times New Roman"/>
          <w:color w:val="000000"/>
          <w:sz w:val="28"/>
          <w:szCs w:val="28"/>
          <w:shd w:val="clear" w:color="auto" w:fill="FFFFFF"/>
        </w:rPr>
        <w:t xml:space="preserve">Федерального закона </w:t>
      </w:r>
      <w:r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w:t>
      </w:r>
      <w:r w:rsidRPr="00567818">
        <w:rPr>
          <w:rFonts w:ascii="Times New Roman" w:hAnsi="Times New Roman" w:cs="Times New Roman"/>
          <w:color w:val="000000"/>
          <w:sz w:val="28"/>
          <w:szCs w:val="28"/>
        </w:rPr>
        <w:lastRenderedPageBreak/>
        <w:t>профилактику рисков причинения вреда (ущерба) охраняемым законом ценностям.</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1220C9" w:rsidRPr="00567818" w:rsidRDefault="001220C9" w:rsidP="001220C9">
      <w:pPr>
        <w:pStyle w:val="ConsPlusNormal"/>
        <w:ind w:firstLine="709"/>
        <w:jc w:val="both"/>
        <w:rPr>
          <w:rFonts w:ascii="Times New Roman" w:hAnsi="Times New Roman" w:cs="Times New Roman"/>
        </w:rPr>
      </w:pPr>
      <w:bookmarkStart w:id="8" w:name="Par318"/>
      <w:bookmarkEnd w:id="8"/>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r>
        <w:rPr>
          <w:rFonts w:ascii="Times New Roman" w:hAnsi="Times New Roman" w:cs="Times New Roman"/>
          <w:sz w:val="28"/>
          <w:szCs w:val="28"/>
        </w:rPr>
        <w:t xml:space="preserve">  </w:t>
      </w:r>
      <w:r w:rsidRPr="00567818">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220C9" w:rsidRPr="00567818" w:rsidRDefault="001220C9" w:rsidP="001220C9">
      <w:pPr>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567818">
        <w:rPr>
          <w:rFonts w:ascii="Times New Roman" w:hAnsi="Times New Roman" w:cs="Times New Roman"/>
          <w:color w:val="000000"/>
          <w:sz w:val="28"/>
          <w:szCs w:val="28"/>
        </w:rPr>
        <w:lastRenderedPageBreak/>
        <w:t>профилактику рисков причинения вреда (ущерба) охраняемым законом ценностям.</w:t>
      </w:r>
    </w:p>
    <w:p w:rsidR="001220C9" w:rsidRPr="00567818" w:rsidRDefault="001220C9" w:rsidP="001220C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Саратовской области,</w:t>
      </w:r>
      <w:r w:rsidRPr="00567818">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1220C9" w:rsidRPr="00567818" w:rsidRDefault="001220C9" w:rsidP="001220C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1220C9" w:rsidRDefault="001220C9" w:rsidP="001220C9">
      <w:pPr>
        <w:pStyle w:val="ConsPlusNormal"/>
        <w:ind w:firstLine="709"/>
        <w:jc w:val="both"/>
        <w:rPr>
          <w:rFonts w:ascii="Times New Roman" w:hAnsi="Times New Roman" w:cs="Times New Roman"/>
          <w:color w:val="000000"/>
          <w:sz w:val="28"/>
          <w:szCs w:val="28"/>
        </w:rPr>
      </w:pPr>
    </w:p>
    <w:p w:rsidR="001220C9" w:rsidRDefault="001220C9" w:rsidP="001220C9">
      <w:pPr>
        <w:pStyle w:val="ConsPlusNormal"/>
        <w:tabs>
          <w:tab w:val="left" w:pos="426"/>
        </w:tabs>
        <w:ind w:firstLine="0"/>
        <w:rPr>
          <w:rFonts w:ascii="Times New Roman" w:hAnsi="Times New Roman" w:cs="Times New Roman"/>
          <w:b/>
          <w:sz w:val="28"/>
          <w:szCs w:val="28"/>
        </w:rPr>
      </w:pPr>
      <w:r>
        <w:rPr>
          <w:rFonts w:ascii="Times New Roman" w:hAnsi="Times New Roman" w:cs="Times New Roman"/>
          <w:b/>
          <w:sz w:val="28"/>
          <w:szCs w:val="28"/>
        </w:rPr>
        <w:t>4</w:t>
      </w:r>
      <w:r w:rsidRPr="007C4001">
        <w:rPr>
          <w:rFonts w:ascii="Times New Roman" w:hAnsi="Times New Roman" w:cs="Times New Roman"/>
          <w:b/>
          <w:sz w:val="28"/>
          <w:szCs w:val="28"/>
        </w:rPr>
        <w:t>.Досудебный порядок подачи жалобы</w:t>
      </w:r>
    </w:p>
    <w:p w:rsidR="001220C9" w:rsidRPr="007C4001" w:rsidRDefault="001220C9" w:rsidP="001220C9">
      <w:pPr>
        <w:pStyle w:val="ConsPlusNormal"/>
        <w:tabs>
          <w:tab w:val="left" w:pos="426"/>
        </w:tabs>
        <w:ind w:firstLine="0"/>
        <w:rPr>
          <w:rFonts w:ascii="Times New Roman" w:hAnsi="Times New Roman" w:cs="Times New Roman"/>
          <w:b/>
          <w:sz w:val="28"/>
          <w:szCs w:val="28"/>
        </w:rPr>
      </w:pPr>
    </w:p>
    <w:p w:rsidR="001220C9" w:rsidRPr="001220C9" w:rsidRDefault="001220C9" w:rsidP="001220C9">
      <w:pPr>
        <w:tabs>
          <w:tab w:val="left" w:pos="0"/>
        </w:tabs>
        <w:autoSpaceDE w:val="0"/>
        <w:autoSpaceDN w:val="0"/>
        <w:adjustRightInd w:val="0"/>
        <w:ind w:firstLine="709"/>
        <w:jc w:val="both"/>
        <w:rPr>
          <w:sz w:val="28"/>
          <w:szCs w:val="28"/>
        </w:rPr>
      </w:pPr>
      <w:r>
        <w:rPr>
          <w:sz w:val="28"/>
          <w:szCs w:val="28"/>
        </w:rPr>
        <w:t>4</w:t>
      </w:r>
      <w:r w:rsidRPr="007C4001">
        <w:rPr>
          <w:sz w:val="28"/>
          <w:szCs w:val="28"/>
        </w:rPr>
        <w:t xml:space="preserve">.1. </w:t>
      </w:r>
      <w:r w:rsidRPr="000B61DB">
        <w:rPr>
          <w:sz w:val="28"/>
          <w:szCs w:val="28"/>
        </w:rPr>
        <w:t xml:space="preserve">Досудебный порядок подачи жалоб при осуществлении </w:t>
      </w:r>
      <w:r w:rsidRPr="001220C9">
        <w:rPr>
          <w:sz w:val="28"/>
          <w:szCs w:val="28"/>
        </w:rPr>
        <w:t xml:space="preserve">муниципального  </w:t>
      </w:r>
      <w:r w:rsidRPr="001220C9">
        <w:rPr>
          <w:bCs/>
          <w:color w:val="000000"/>
          <w:sz w:val="28"/>
          <w:szCs w:val="28"/>
        </w:rPr>
        <w:t xml:space="preserve">контроля   на автомобильном транспорте и в дорожном хозяйстве </w:t>
      </w:r>
      <w:r w:rsidRPr="001220C9">
        <w:rPr>
          <w:sz w:val="28"/>
          <w:szCs w:val="28"/>
        </w:rPr>
        <w:t xml:space="preserve"> не применяется.</w:t>
      </w:r>
    </w:p>
    <w:p w:rsidR="001220C9" w:rsidRDefault="001220C9" w:rsidP="001220C9">
      <w:pPr>
        <w:pStyle w:val="15"/>
        <w:ind w:firstLine="709"/>
        <w:jc w:val="both"/>
        <w:rPr>
          <w:rFonts w:ascii="Times New Roman" w:hAnsi="Times New Roman" w:cs="Times New Roman"/>
          <w:sz w:val="28"/>
          <w:szCs w:val="28"/>
        </w:rPr>
      </w:pPr>
      <w:r w:rsidRPr="001220C9">
        <w:rPr>
          <w:rFonts w:ascii="Times New Roman" w:hAnsi="Times New Roman" w:cs="Times New Roman"/>
          <w:sz w:val="28"/>
          <w:szCs w:val="28"/>
        </w:rPr>
        <w:t>4.2.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 Установлен срок рассмотрения жалобы контролируемого лица на решение об отнесении объектов контроля к соответствующей категории риска. Закреплено право контролируемого лица, в отношении которого выявлены нарушения обязательных требований, подать ходатайство о заключении с контрольным (надзорным) органом соглашения о надлежащем устранении выявленных нарушений обязательных требований.</w:t>
      </w:r>
    </w:p>
    <w:p w:rsidR="001220C9" w:rsidRPr="001220C9" w:rsidRDefault="001220C9" w:rsidP="001220C9">
      <w:pPr>
        <w:pStyle w:val="15"/>
        <w:ind w:firstLine="709"/>
        <w:jc w:val="both"/>
        <w:rPr>
          <w:rFonts w:ascii="Times New Roman" w:hAnsi="Times New Roman" w:cs="Times New Roman"/>
          <w:color w:val="000000"/>
          <w:sz w:val="28"/>
          <w:szCs w:val="28"/>
        </w:rPr>
      </w:pPr>
    </w:p>
    <w:p w:rsidR="001220C9" w:rsidRPr="00567818" w:rsidRDefault="001220C9" w:rsidP="001220C9">
      <w:pPr>
        <w:pStyle w:val="15"/>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1220C9" w:rsidRPr="00567818" w:rsidRDefault="001220C9" w:rsidP="001220C9">
      <w:pPr>
        <w:pStyle w:val="15"/>
        <w:jc w:val="center"/>
        <w:rPr>
          <w:rFonts w:ascii="Times New Roman" w:hAnsi="Times New Roman" w:cs="Times New Roman"/>
          <w:b/>
          <w:bCs/>
          <w:color w:val="000000"/>
          <w:sz w:val="28"/>
          <w:szCs w:val="28"/>
        </w:rPr>
      </w:pPr>
    </w:p>
    <w:p w:rsidR="001220C9" w:rsidRPr="00567818" w:rsidRDefault="001220C9" w:rsidP="001220C9">
      <w:pPr>
        <w:pStyle w:val="15"/>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1220C9" w:rsidRDefault="001220C9" w:rsidP="001220C9">
      <w:pPr>
        <w:tabs>
          <w:tab w:val="left" w:pos="851"/>
        </w:tabs>
        <w:ind w:firstLine="709"/>
        <w:jc w:val="both"/>
        <w:rPr>
          <w:b/>
          <w:bCs/>
          <w:color w:val="000000"/>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w:t>
      </w:r>
      <w:r w:rsidRPr="0054328A">
        <w:rPr>
          <w:color w:val="000000"/>
          <w:sz w:val="28"/>
          <w:szCs w:val="28"/>
        </w:rPr>
        <w:t xml:space="preserve">транспорте утверждаются </w:t>
      </w:r>
      <w:r w:rsidRPr="0054328A">
        <w:rPr>
          <w:bCs/>
          <w:color w:val="000000"/>
          <w:sz w:val="28"/>
          <w:szCs w:val="28"/>
        </w:rPr>
        <w:t>Со</w:t>
      </w:r>
      <w:r>
        <w:rPr>
          <w:bCs/>
          <w:color w:val="000000"/>
          <w:sz w:val="28"/>
          <w:szCs w:val="28"/>
        </w:rPr>
        <w:t xml:space="preserve">ветом </w:t>
      </w:r>
      <w:r>
        <w:rPr>
          <w:sz w:val="28"/>
          <w:szCs w:val="28"/>
        </w:rPr>
        <w:t xml:space="preserve"> </w:t>
      </w:r>
      <w:r>
        <w:rPr>
          <w:bCs/>
          <w:color w:val="000000"/>
          <w:sz w:val="28"/>
          <w:szCs w:val="28"/>
        </w:rPr>
        <w:t xml:space="preserve"> муниципального образования </w:t>
      </w:r>
      <w:r w:rsidRPr="0054328A">
        <w:rPr>
          <w:bCs/>
          <w:color w:val="000000"/>
          <w:sz w:val="28"/>
          <w:szCs w:val="28"/>
        </w:rPr>
        <w:t xml:space="preserve"> Дергачевского муниципального района Саратовской области.</w:t>
      </w:r>
    </w:p>
    <w:p w:rsidR="001220C9" w:rsidRDefault="001220C9" w:rsidP="001220C9"/>
    <w:p w:rsidR="00C02EDC" w:rsidRDefault="00C02EDC" w:rsidP="001220C9">
      <w:pPr>
        <w:jc w:val="both"/>
      </w:pPr>
    </w:p>
    <w:sectPr w:rsidR="00C02EDC" w:rsidSect="001220C9">
      <w:headerReference w:type="even" r:id="rId13"/>
      <w:pgSz w:w="11906" w:h="16838"/>
      <w:pgMar w:top="568" w:right="850" w:bottom="709"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0CE" w:rsidRDefault="00E410CE" w:rsidP="00DC3AE5">
      <w:r>
        <w:separator/>
      </w:r>
    </w:p>
  </w:endnote>
  <w:endnote w:type="continuationSeparator" w:id="1">
    <w:p w:rsidR="00E410CE" w:rsidRDefault="00E410CE" w:rsidP="00DC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0CE" w:rsidRDefault="00E410CE" w:rsidP="00DC3AE5">
      <w:r>
        <w:separator/>
      </w:r>
    </w:p>
  </w:footnote>
  <w:footnote w:type="continuationSeparator" w:id="1">
    <w:p w:rsidR="00E410CE" w:rsidRDefault="00E410CE"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DC" w:rsidRDefault="00A94A2F" w:rsidP="00A205EC">
    <w:pPr>
      <w:pStyle w:val="af7"/>
      <w:framePr w:wrap="none" w:vAnchor="text" w:hAnchor="margin" w:xAlign="center" w:y="1"/>
      <w:rPr>
        <w:rStyle w:val="afb"/>
      </w:rPr>
    </w:pPr>
    <w:r>
      <w:rPr>
        <w:rStyle w:val="afb"/>
      </w:rPr>
      <w:fldChar w:fldCharType="begin"/>
    </w:r>
    <w:r w:rsidR="00C02EDC">
      <w:rPr>
        <w:rStyle w:val="afb"/>
      </w:rPr>
      <w:instrText xml:space="preserve"> PAGE </w:instrText>
    </w:r>
    <w:r>
      <w:rPr>
        <w:rStyle w:val="afb"/>
      </w:rPr>
      <w:fldChar w:fldCharType="end"/>
    </w:r>
  </w:p>
  <w:p w:rsidR="00C02EDC" w:rsidRDefault="00C02EDC">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6D9C51FA"/>
    <w:multiLevelType w:val="hybridMultilevel"/>
    <w:tmpl w:val="85547E6E"/>
    <w:lvl w:ilvl="0" w:tplc="9A2AC6E2">
      <w:start w:val="1"/>
      <w:numFmt w:val="decimal"/>
      <w:lvlText w:val="%1."/>
      <w:lvlJc w:val="left"/>
      <w:pPr>
        <w:ind w:left="984" w:hanging="360"/>
      </w:pPr>
      <w:rPr>
        <w:rFonts w:hint="default"/>
        <w:color w:val="000000"/>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C3AE5"/>
    <w:rsid w:val="0008781B"/>
    <w:rsid w:val="0009433A"/>
    <w:rsid w:val="00096FED"/>
    <w:rsid w:val="000E6ACD"/>
    <w:rsid w:val="001220C9"/>
    <w:rsid w:val="00127ED2"/>
    <w:rsid w:val="00165F7C"/>
    <w:rsid w:val="00180793"/>
    <w:rsid w:val="001812DE"/>
    <w:rsid w:val="00181706"/>
    <w:rsid w:val="001925F3"/>
    <w:rsid w:val="00197293"/>
    <w:rsid w:val="001B6F39"/>
    <w:rsid w:val="001D0617"/>
    <w:rsid w:val="00200232"/>
    <w:rsid w:val="00205FAD"/>
    <w:rsid w:val="00207663"/>
    <w:rsid w:val="002372B1"/>
    <w:rsid w:val="00274B76"/>
    <w:rsid w:val="00275279"/>
    <w:rsid w:val="00287067"/>
    <w:rsid w:val="003040A8"/>
    <w:rsid w:val="00325D1F"/>
    <w:rsid w:val="00334E6C"/>
    <w:rsid w:val="00342377"/>
    <w:rsid w:val="00351603"/>
    <w:rsid w:val="00352361"/>
    <w:rsid w:val="003630E0"/>
    <w:rsid w:val="003713F5"/>
    <w:rsid w:val="0038354B"/>
    <w:rsid w:val="00391B34"/>
    <w:rsid w:val="00393AA0"/>
    <w:rsid w:val="003C4B79"/>
    <w:rsid w:val="003D3FA8"/>
    <w:rsid w:val="003E7090"/>
    <w:rsid w:val="003F44A7"/>
    <w:rsid w:val="004076B5"/>
    <w:rsid w:val="00412851"/>
    <w:rsid w:val="00464E2D"/>
    <w:rsid w:val="004C3E7B"/>
    <w:rsid w:val="004E3295"/>
    <w:rsid w:val="004E67D4"/>
    <w:rsid w:val="004F62CE"/>
    <w:rsid w:val="00504A04"/>
    <w:rsid w:val="00504E64"/>
    <w:rsid w:val="00536834"/>
    <w:rsid w:val="0054328A"/>
    <w:rsid w:val="00545F6C"/>
    <w:rsid w:val="00567818"/>
    <w:rsid w:val="00571333"/>
    <w:rsid w:val="00574A89"/>
    <w:rsid w:val="0057704E"/>
    <w:rsid w:val="00583E60"/>
    <w:rsid w:val="00592E68"/>
    <w:rsid w:val="006136F6"/>
    <w:rsid w:val="00641EBA"/>
    <w:rsid w:val="006534C9"/>
    <w:rsid w:val="00683B37"/>
    <w:rsid w:val="00694665"/>
    <w:rsid w:val="006A47B3"/>
    <w:rsid w:val="006B03E6"/>
    <w:rsid w:val="006D30BE"/>
    <w:rsid w:val="006F1453"/>
    <w:rsid w:val="007027C1"/>
    <w:rsid w:val="00710E04"/>
    <w:rsid w:val="007222A5"/>
    <w:rsid w:val="00776FB2"/>
    <w:rsid w:val="007B049B"/>
    <w:rsid w:val="007C7A26"/>
    <w:rsid w:val="008030F8"/>
    <w:rsid w:val="0085032E"/>
    <w:rsid w:val="008F6229"/>
    <w:rsid w:val="00912AB3"/>
    <w:rsid w:val="00915CD9"/>
    <w:rsid w:val="00925CE6"/>
    <w:rsid w:val="00935631"/>
    <w:rsid w:val="00946686"/>
    <w:rsid w:val="009648EA"/>
    <w:rsid w:val="00975386"/>
    <w:rsid w:val="00991DD3"/>
    <w:rsid w:val="00992DDC"/>
    <w:rsid w:val="009D07EB"/>
    <w:rsid w:val="00A205EC"/>
    <w:rsid w:val="00A25441"/>
    <w:rsid w:val="00A94A2F"/>
    <w:rsid w:val="00AE7325"/>
    <w:rsid w:val="00B44A7F"/>
    <w:rsid w:val="00B52593"/>
    <w:rsid w:val="00B64E19"/>
    <w:rsid w:val="00B7167C"/>
    <w:rsid w:val="00B76496"/>
    <w:rsid w:val="00BA0993"/>
    <w:rsid w:val="00BB1616"/>
    <w:rsid w:val="00BC130F"/>
    <w:rsid w:val="00BD6954"/>
    <w:rsid w:val="00C00ACC"/>
    <w:rsid w:val="00C02EDC"/>
    <w:rsid w:val="00C05F80"/>
    <w:rsid w:val="00C05FF0"/>
    <w:rsid w:val="00C110AF"/>
    <w:rsid w:val="00C227BA"/>
    <w:rsid w:val="00C769E4"/>
    <w:rsid w:val="00CC0C11"/>
    <w:rsid w:val="00D15EB1"/>
    <w:rsid w:val="00D424AD"/>
    <w:rsid w:val="00D56301"/>
    <w:rsid w:val="00DC3AE5"/>
    <w:rsid w:val="00DC4803"/>
    <w:rsid w:val="00DD288C"/>
    <w:rsid w:val="00DF3558"/>
    <w:rsid w:val="00E01300"/>
    <w:rsid w:val="00E10042"/>
    <w:rsid w:val="00E30B32"/>
    <w:rsid w:val="00E410CE"/>
    <w:rsid w:val="00E45406"/>
    <w:rsid w:val="00E90F25"/>
    <w:rsid w:val="00E94D47"/>
    <w:rsid w:val="00EC15E0"/>
    <w:rsid w:val="00F017A7"/>
    <w:rsid w:val="00F548BE"/>
    <w:rsid w:val="00F83D4B"/>
    <w:rsid w:val="00FE67FA"/>
    <w:rsid w:val="00FF06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AE5"/>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basedOn w:val="a1"/>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basedOn w:val="a1"/>
    <w:link w:val="5"/>
    <w:uiPriority w:val="99"/>
    <w:locked/>
    <w:rsid w:val="00DC3AE5"/>
    <w:rPr>
      <w:rFonts w:ascii="Times New Roman" w:hAnsi="Times New Roman" w:cs="Times New Roman"/>
      <w:sz w:val="20"/>
      <w:szCs w:val="20"/>
      <w:lang w:eastAsia="ru-RU"/>
    </w:rPr>
  </w:style>
  <w:style w:type="character" w:customStyle="1" w:styleId="60">
    <w:name w:val="Заголовок 6 Знак"/>
    <w:basedOn w:val="a1"/>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basedOn w:val="a1"/>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basedOn w:val="10"/>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basedOn w:val="a1"/>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basedOn w:val="a1"/>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link w:val="af2"/>
    <w:uiPriority w:val="1"/>
    <w:qFormat/>
    <w:rsid w:val="00DC3AE5"/>
    <w:pPr>
      <w:suppressAutoHyphens/>
    </w:pPr>
    <w:rPr>
      <w:rFonts w:ascii="Times New Roman" w:hAnsi="Times New Roman"/>
      <w:sz w:val="28"/>
      <w:szCs w:val="22"/>
      <w:lang w:eastAsia="zh-CN"/>
    </w:rPr>
  </w:style>
  <w:style w:type="paragraph" w:styleId="af3">
    <w:name w:val="Balloon Text"/>
    <w:basedOn w:val="a"/>
    <w:link w:val="12"/>
    <w:uiPriority w:val="99"/>
    <w:rsid w:val="00DC3AE5"/>
    <w:rPr>
      <w:rFonts w:ascii="Tahoma" w:hAnsi="Tahoma" w:cs="Tahoma"/>
      <w:sz w:val="16"/>
      <w:szCs w:val="16"/>
    </w:rPr>
  </w:style>
  <w:style w:type="character" w:customStyle="1" w:styleId="12">
    <w:name w:val="Текст выноски Знак1"/>
    <w:basedOn w:val="a1"/>
    <w:link w:val="af3"/>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4">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5">
    <w:name w:val="Subtitle"/>
    <w:basedOn w:val="a"/>
    <w:next w:val="a0"/>
    <w:link w:val="16"/>
    <w:uiPriority w:val="99"/>
    <w:qFormat/>
    <w:rsid w:val="00DC3AE5"/>
    <w:pPr>
      <w:jc w:val="center"/>
    </w:pPr>
    <w:rPr>
      <w:b/>
      <w:szCs w:val="20"/>
    </w:rPr>
  </w:style>
  <w:style w:type="character" w:customStyle="1" w:styleId="16">
    <w:name w:val="Подзаголовок Знак1"/>
    <w:basedOn w:val="a1"/>
    <w:link w:val="af5"/>
    <w:uiPriority w:val="99"/>
    <w:locked/>
    <w:rsid w:val="00DC3AE5"/>
    <w:rPr>
      <w:rFonts w:ascii="Times New Roman" w:hAnsi="Times New Roman" w:cs="Times New Roman"/>
      <w:b/>
      <w:sz w:val="20"/>
      <w:szCs w:val="20"/>
      <w:lang w:eastAsia="ru-RU"/>
    </w:rPr>
  </w:style>
  <w:style w:type="paragraph" w:styleId="af6">
    <w:name w:val="footnote text"/>
    <w:basedOn w:val="a"/>
    <w:link w:val="17"/>
    <w:uiPriority w:val="99"/>
    <w:rsid w:val="00DC3AE5"/>
    <w:rPr>
      <w:sz w:val="20"/>
      <w:szCs w:val="20"/>
    </w:rPr>
  </w:style>
  <w:style w:type="character" w:customStyle="1" w:styleId="17">
    <w:name w:val="Текст сноски Знак1"/>
    <w:basedOn w:val="a1"/>
    <w:link w:val="af6"/>
    <w:uiPriority w:val="99"/>
    <w:locked/>
    <w:rsid w:val="00DC3AE5"/>
    <w:rPr>
      <w:rFonts w:ascii="Times New Roman" w:hAnsi="Times New Roman" w:cs="Times New Roman"/>
      <w:sz w:val="20"/>
      <w:szCs w:val="20"/>
      <w:lang w:eastAsia="ru-RU"/>
    </w:rPr>
  </w:style>
  <w:style w:type="paragraph" w:styleId="af7">
    <w:name w:val="header"/>
    <w:basedOn w:val="a"/>
    <w:link w:val="af8"/>
    <w:uiPriority w:val="99"/>
    <w:rsid w:val="00DC3AE5"/>
    <w:pPr>
      <w:tabs>
        <w:tab w:val="center" w:pos="4677"/>
        <w:tab w:val="right" w:pos="9355"/>
      </w:tabs>
    </w:pPr>
  </w:style>
  <w:style w:type="character" w:customStyle="1" w:styleId="af8">
    <w:name w:val="Верхний колонтитул Знак"/>
    <w:basedOn w:val="a1"/>
    <w:link w:val="af7"/>
    <w:uiPriority w:val="99"/>
    <w:locked/>
    <w:rsid w:val="00DC3AE5"/>
    <w:rPr>
      <w:rFonts w:ascii="Times New Roman" w:hAnsi="Times New Roman" w:cs="Times New Roman"/>
      <w:sz w:val="24"/>
      <w:szCs w:val="24"/>
      <w:lang w:eastAsia="ru-RU"/>
    </w:rPr>
  </w:style>
  <w:style w:type="paragraph" w:styleId="af9">
    <w:name w:val="footer"/>
    <w:basedOn w:val="a"/>
    <w:link w:val="afa"/>
    <w:uiPriority w:val="99"/>
    <w:rsid w:val="00DC3AE5"/>
    <w:pPr>
      <w:tabs>
        <w:tab w:val="center" w:pos="4677"/>
        <w:tab w:val="right" w:pos="9355"/>
      </w:tabs>
    </w:pPr>
  </w:style>
  <w:style w:type="character" w:customStyle="1" w:styleId="afa">
    <w:name w:val="Нижний колонтитул Знак"/>
    <w:basedOn w:val="a1"/>
    <w:link w:val="af9"/>
    <w:uiPriority w:val="99"/>
    <w:locked/>
    <w:rsid w:val="00DC3AE5"/>
    <w:rPr>
      <w:rFonts w:ascii="Times New Roman" w:hAnsi="Times New Roman" w:cs="Times New Roman"/>
      <w:sz w:val="24"/>
      <w:szCs w:val="24"/>
      <w:lang w:eastAsia="ru-RU"/>
    </w:rPr>
  </w:style>
  <w:style w:type="character" w:styleId="afb">
    <w:name w:val="page number"/>
    <w:basedOn w:val="a1"/>
    <w:uiPriority w:val="99"/>
    <w:semiHidden/>
    <w:rsid w:val="00DC3AE5"/>
    <w:rPr>
      <w:rFonts w:cs="Times New Roman"/>
    </w:rPr>
  </w:style>
  <w:style w:type="character" w:styleId="afc">
    <w:name w:val="annotation reference"/>
    <w:basedOn w:val="a1"/>
    <w:uiPriority w:val="99"/>
    <w:semiHidden/>
    <w:rsid w:val="00DC3AE5"/>
    <w:rPr>
      <w:rFonts w:cs="Times New Roman"/>
      <w:sz w:val="16"/>
    </w:rPr>
  </w:style>
  <w:style w:type="paragraph" w:styleId="afd">
    <w:name w:val="annotation text"/>
    <w:basedOn w:val="a"/>
    <w:link w:val="afe"/>
    <w:uiPriority w:val="99"/>
    <w:rsid w:val="00DC3AE5"/>
    <w:rPr>
      <w:sz w:val="20"/>
      <w:szCs w:val="20"/>
    </w:rPr>
  </w:style>
  <w:style w:type="character" w:customStyle="1" w:styleId="afe">
    <w:name w:val="Текст примечания Знак"/>
    <w:basedOn w:val="a1"/>
    <w:link w:val="afd"/>
    <w:uiPriority w:val="99"/>
    <w:locked/>
    <w:rsid w:val="00DC3AE5"/>
    <w:rPr>
      <w:rFonts w:ascii="Times New Roman" w:hAnsi="Times New Roman" w:cs="Times New Roman"/>
      <w:sz w:val="20"/>
      <w:szCs w:val="20"/>
      <w:lang w:eastAsia="ru-RU"/>
    </w:rPr>
  </w:style>
  <w:style w:type="paragraph" w:styleId="aff">
    <w:name w:val="annotation subject"/>
    <w:basedOn w:val="afd"/>
    <w:next w:val="afd"/>
    <w:link w:val="aff0"/>
    <w:uiPriority w:val="99"/>
    <w:semiHidden/>
    <w:rsid w:val="00DC3AE5"/>
    <w:rPr>
      <w:b/>
      <w:bCs/>
    </w:rPr>
  </w:style>
  <w:style w:type="character" w:customStyle="1" w:styleId="aff0">
    <w:name w:val="Тема примечания Знак"/>
    <w:basedOn w:val="afe"/>
    <w:link w:val="aff"/>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basedOn w:val="a1"/>
    <w:uiPriority w:val="99"/>
    <w:rsid w:val="00DC3AE5"/>
    <w:rPr>
      <w:rFonts w:cs="Times New Roman"/>
    </w:rPr>
  </w:style>
  <w:style w:type="character" w:styleId="aff1">
    <w:name w:val="footnote reference"/>
    <w:basedOn w:val="a1"/>
    <w:uiPriority w:val="99"/>
    <w:semiHidden/>
    <w:rsid w:val="00DC3AE5"/>
    <w:rPr>
      <w:rFonts w:cs="Times New Roman"/>
      <w:vertAlign w:val="superscript"/>
    </w:rPr>
  </w:style>
  <w:style w:type="paragraph" w:styleId="aff2">
    <w:name w:val="Revision"/>
    <w:hidden/>
    <w:uiPriority w:val="99"/>
    <w:semiHidden/>
    <w:rsid w:val="00DC3AE5"/>
    <w:rPr>
      <w:rFonts w:ascii="Times New Roman" w:eastAsia="Times New Roman" w:hAnsi="Times New Roman"/>
      <w:sz w:val="24"/>
      <w:szCs w:val="24"/>
    </w:rPr>
  </w:style>
  <w:style w:type="character" w:customStyle="1" w:styleId="af2">
    <w:name w:val="Без интервала Знак"/>
    <w:basedOn w:val="a1"/>
    <w:link w:val="af1"/>
    <w:uiPriority w:val="1"/>
    <w:locked/>
    <w:rsid w:val="00C05F80"/>
    <w:rPr>
      <w:rFonts w:ascii="Times New Roman" w:hAnsi="Times New Roman"/>
      <w:sz w:val="28"/>
      <w:szCs w:val="22"/>
      <w:lang w:eastAsia="zh-CN"/>
    </w:rPr>
  </w:style>
  <w:style w:type="paragraph" w:styleId="aff3">
    <w:name w:val="List Paragraph"/>
    <w:basedOn w:val="a"/>
    <w:uiPriority w:val="34"/>
    <w:qFormat/>
    <w:rsid w:val="00A25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2D533-4A90-4635-B2C1-B30F7F498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6447</Words>
  <Characters>36753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 user</cp:lastModifiedBy>
  <cp:revision>46</cp:revision>
  <cp:lastPrinted>2021-09-29T10:18:00Z</cp:lastPrinted>
  <dcterms:created xsi:type="dcterms:W3CDTF">2021-12-02T04:42:00Z</dcterms:created>
  <dcterms:modified xsi:type="dcterms:W3CDTF">2026-03-31T11:25:00Z</dcterms:modified>
</cp:coreProperties>
</file>