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right="-5"/>
      </w:pPr>
      <w:r>
        <w:t xml:space="preserve">                                                                           </w:t>
      </w:r>
      <w:r>
        <w:rPr>
          <w:sz w:val="15"/>
        </w:rPr>
        <w:drawing>
          <wp:inline>
            <wp:extent cx="581025" cy="74295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025" cy="742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ind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</w:rPr>
        <w:t>СОБРАНИЕ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4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4"/>
        </w:rPr>
      </w:pPr>
      <w:r>
        <w:rPr>
          <w:sz w:val="24"/>
          <w:u w:val="single"/>
        </w:rPr>
        <w:t>31.07.</w:t>
      </w:r>
      <w:r>
        <w:rPr>
          <w:sz w:val="24"/>
          <w:u w:val="single"/>
        </w:rPr>
        <w:t>2024.№</w:t>
      </w:r>
      <w:r>
        <w:rPr>
          <w:sz w:val="24"/>
          <w:u w:val="single"/>
        </w:rPr>
        <w:t xml:space="preserve"> 45-294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</w:t>
      </w:r>
      <w:r>
        <w:rPr>
          <w:sz w:val="24"/>
        </w:rPr>
        <w:t xml:space="preserve">            </w:t>
      </w:r>
      <w:r>
        <w:rPr>
          <w:sz w:val="24"/>
        </w:rPr>
        <w:t xml:space="preserve">   413440 Саратовская область</w:t>
      </w:r>
    </w:p>
    <w:p w14:paraId="05000000">
      <w:pPr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\п</w:t>
      </w:r>
      <w:r>
        <w:rPr>
          <w:sz w:val="24"/>
        </w:rPr>
        <w:t xml:space="preserve">  Дергачи, ул. М.Горького,4</w:t>
      </w:r>
    </w:p>
    <w:p w14:paraId="06000000">
      <w:pPr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    </w:t>
      </w:r>
      <w:r>
        <w:rPr>
          <w:sz w:val="24"/>
        </w:rPr>
        <w:t xml:space="preserve"> тел: </w:t>
      </w:r>
      <w:r>
        <w:rPr>
          <w:sz w:val="24"/>
        </w:rPr>
        <w:tab/>
      </w:r>
      <w:r>
        <w:rPr>
          <w:sz w:val="24"/>
        </w:rPr>
        <w:t>(845-63) 2-91-33</w:t>
      </w:r>
    </w:p>
    <w:p w14:paraId="07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факс:</w:t>
      </w:r>
      <w:r>
        <w:rPr>
          <w:sz w:val="24"/>
        </w:rPr>
        <w:t>(845-63) 2-91-35</w:t>
      </w:r>
    </w:p>
    <w:p w14:paraId="08000000">
      <w:pPr>
        <w:spacing w:after="163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b w:val="1"/>
          <w:sz w:val="24"/>
        </w:rPr>
        <w:t xml:space="preserve">  Решение № 45-294 </w:t>
      </w:r>
      <w:r>
        <w:rPr>
          <w:b w:val="1"/>
          <w:sz w:val="24"/>
        </w:rPr>
        <w:t xml:space="preserve">    </w:t>
      </w:r>
      <w:r>
        <w:rPr>
          <w:b w:val="1"/>
          <w:sz w:val="24"/>
        </w:rPr>
        <w:t xml:space="preserve">          </w:t>
      </w:r>
      <w:r>
        <w:rPr>
          <w:b w:val="1"/>
          <w:sz w:val="24"/>
        </w:rPr>
        <w:t xml:space="preserve">         </w:t>
      </w:r>
      <w:r>
        <w:rPr>
          <w:b w:val="1"/>
          <w:sz w:val="24"/>
        </w:rPr>
        <w:t xml:space="preserve">   </w:t>
      </w:r>
      <w:r>
        <w:rPr>
          <w:b w:val="1"/>
          <w:sz w:val="24"/>
        </w:rPr>
        <w:t xml:space="preserve">              </w:t>
      </w:r>
      <w:r>
        <w:rPr>
          <w:b w:val="1"/>
          <w:sz w:val="24"/>
        </w:rPr>
        <w:t xml:space="preserve"> </w:t>
      </w:r>
    </w:p>
    <w:p w14:paraId="09000000">
      <w:pPr>
        <w:spacing w:after="163" w:line="240" w:lineRule="auto"/>
        <w:ind/>
        <w:jc w:val="center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>О</w:t>
      </w:r>
      <w:r>
        <w:rPr>
          <w:rFonts w:ascii="Arial" w:hAnsi="Arial"/>
          <w:b w:val="0"/>
          <w:color w:val="000000"/>
          <w:sz w:val="24"/>
        </w:rPr>
        <w:t>б утверждении Положения о депутатском фонде социальной поддержки, порядке и размерах возмещения расходов, связанных с осуществлением депутатской деятельности депутатами, выполняющими свои полномочия на непостоянной основе</w:t>
      </w:r>
    </w:p>
    <w:p w14:paraId="0A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</w:t>
      </w:r>
      <w:r>
        <w:rPr>
          <w:rFonts w:ascii="Arial" w:hAnsi="Arial"/>
          <w:color w:val="000000"/>
          <w:sz w:val="24"/>
        </w:rPr>
        <w:t xml:space="preserve">         </w:t>
      </w:r>
      <w:r>
        <w:rPr>
          <w:rFonts w:ascii="Arial" w:hAnsi="Arial"/>
          <w:color w:val="000000"/>
          <w:sz w:val="24"/>
        </w:rPr>
        <w:t xml:space="preserve">В целях обеспечения оказания депутатами </w:t>
      </w:r>
      <w:r>
        <w:rPr>
          <w:rFonts w:ascii="Arial" w:hAnsi="Arial"/>
          <w:color w:val="000000"/>
          <w:sz w:val="24"/>
        </w:rPr>
        <w:t>Собрания Дергачевского муниципального района Саратовской области</w:t>
      </w:r>
      <w:r>
        <w:rPr>
          <w:rFonts w:ascii="Arial" w:hAnsi="Arial"/>
          <w:color w:val="000000"/>
          <w:sz w:val="24"/>
        </w:rPr>
        <w:t xml:space="preserve"> социальной поддержки гражданам и экономической поддержке организаций, деятельность которых направлена на решение социально значимых для муниципального образования задач, установлении порядка и размерах возмещения расходов, связанных с осуществлением депутатской деятельности депутатами </w:t>
      </w:r>
      <w:r>
        <w:rPr>
          <w:rFonts w:ascii="Arial" w:hAnsi="Arial"/>
          <w:color w:val="000000"/>
          <w:sz w:val="24"/>
        </w:rPr>
        <w:t>Дергачевского муниципального района Саратовской области</w:t>
      </w:r>
      <w:r>
        <w:rPr>
          <w:rFonts w:ascii="Arial" w:hAnsi="Arial"/>
          <w:color w:val="000000"/>
          <w:sz w:val="24"/>
        </w:rPr>
        <w:t>, выполняющими свои полномочия на непостоянной основе, руководствуясь Федеральным законом «Об общих принципах организации местного</w:t>
      </w:r>
      <w:r>
        <w:rPr>
          <w:rFonts w:ascii="Arial" w:hAnsi="Arial"/>
          <w:color w:val="000000"/>
          <w:sz w:val="24"/>
        </w:rPr>
        <w:t xml:space="preserve"> самоуправления в Российской Федерации», Уставом </w:t>
      </w:r>
      <w:r>
        <w:rPr>
          <w:rFonts w:ascii="Arial" w:hAnsi="Arial"/>
          <w:color w:val="000000"/>
          <w:sz w:val="24"/>
        </w:rPr>
        <w:t>Дергачевского</w:t>
      </w:r>
      <w:r>
        <w:rPr>
          <w:rFonts w:ascii="Arial" w:hAnsi="Arial"/>
          <w:color w:val="000000"/>
          <w:sz w:val="24"/>
        </w:rPr>
        <w:t xml:space="preserve"> муниципальн</w:t>
      </w:r>
      <w:r>
        <w:rPr>
          <w:rFonts w:ascii="Arial" w:hAnsi="Arial"/>
          <w:color w:val="000000"/>
          <w:sz w:val="24"/>
        </w:rPr>
        <w:t>ого</w:t>
      </w:r>
      <w:r>
        <w:rPr>
          <w:rFonts w:ascii="Arial" w:hAnsi="Arial"/>
          <w:color w:val="000000"/>
          <w:sz w:val="24"/>
        </w:rPr>
        <w:t xml:space="preserve"> район</w:t>
      </w:r>
      <w:r>
        <w:rPr>
          <w:rFonts w:ascii="Arial" w:hAnsi="Arial"/>
          <w:color w:val="000000"/>
          <w:sz w:val="24"/>
        </w:rPr>
        <w:t>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Саратовской </w:t>
      </w:r>
      <w:r>
        <w:rPr>
          <w:rFonts w:ascii="Arial" w:hAnsi="Arial"/>
          <w:color w:val="000000"/>
          <w:sz w:val="24"/>
        </w:rPr>
        <w:t>области</w:t>
      </w:r>
    </w:p>
    <w:p w14:paraId="0B000000">
      <w:pPr>
        <w:spacing w:after="163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                        </w:t>
      </w:r>
      <w:r>
        <w:rPr>
          <w:rFonts w:ascii="Arial" w:hAnsi="Arial"/>
          <w:color w:val="000000"/>
          <w:sz w:val="24"/>
        </w:rPr>
        <w:t>Собрание  решило</w:t>
      </w:r>
      <w:r>
        <w:rPr>
          <w:rFonts w:ascii="Arial" w:hAnsi="Arial"/>
          <w:color w:val="000000"/>
          <w:sz w:val="24"/>
        </w:rPr>
        <w:t>:</w:t>
      </w:r>
    </w:p>
    <w:p w14:paraId="0C000000">
      <w:pPr>
        <w:spacing w:after="163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      1. Утвердить Положение о депутатском фонде социальной поддержки, порядке и размерах возмещения расходов, связанных с осуществлением депутатской деятельности депутатами, выполняющими свои полномочия на непостоянной основе, согласно приложению.</w:t>
      </w:r>
    </w:p>
    <w:p w14:paraId="0D000000">
      <w:pPr>
        <w:spacing w:after="163" w:line="240" w:lineRule="auto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         2. Настоящее решение вступает в силу с момента его опубликования </w:t>
      </w:r>
      <w:r>
        <w:rPr>
          <w:rFonts w:ascii="Arial" w:hAnsi="Arial"/>
          <w:color w:val="000000"/>
          <w:sz w:val="24"/>
        </w:rPr>
        <w:t>на сайте администрации Дергачевского муниципального района Саратовской области и распространяется на отношения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возникшие с 1 января 2024 года.</w:t>
      </w:r>
    </w:p>
    <w:p w14:paraId="0E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</w:t>
      </w:r>
    </w:p>
    <w:p w14:paraId="0F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Председатель Собрани</w:t>
      </w:r>
    </w:p>
    <w:p w14:paraId="10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Дергачевского муниципального района</w:t>
      </w:r>
      <w:r>
        <w:rPr>
          <w:rFonts w:ascii="Arial" w:hAnsi="Arial"/>
          <w:color w:val="000000"/>
          <w:sz w:val="24"/>
        </w:rPr>
        <w:t xml:space="preserve">                           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Шамьюнов Э.Р.</w:t>
      </w:r>
    </w:p>
    <w:p w14:paraId="11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</w:t>
      </w:r>
    </w:p>
    <w:p w14:paraId="12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Глава </w:t>
      </w:r>
      <w:r>
        <w:rPr>
          <w:rFonts w:ascii="Arial" w:hAnsi="Arial"/>
          <w:color w:val="000000"/>
          <w:sz w:val="24"/>
        </w:rPr>
        <w:t>Дергачевского</w:t>
      </w:r>
    </w:p>
    <w:p w14:paraId="13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муниципального района </w:t>
      </w:r>
      <w:r>
        <w:rPr>
          <w:rFonts w:ascii="Arial" w:hAnsi="Arial"/>
          <w:color w:val="000000"/>
          <w:sz w:val="24"/>
        </w:rPr>
        <w:t xml:space="preserve">                                                   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Мурзаков С.Н.</w:t>
      </w:r>
    </w:p>
    <w:p w14:paraId="14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</w:t>
      </w:r>
      <w:r>
        <w:rPr>
          <w:rFonts w:ascii="Arial" w:hAnsi="Arial"/>
          <w:color w:val="000000"/>
          <w:sz w:val="24"/>
        </w:rPr>
        <w:t xml:space="preserve">                                                                                                          Утверждено </w:t>
      </w:r>
    </w:p>
    <w:p w14:paraId="15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                                                                         решением Собрания</w:t>
      </w:r>
    </w:p>
    <w:p w14:paraId="16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                                               Дергачевского муниципавльного района </w:t>
      </w:r>
    </w:p>
    <w:p w14:paraId="17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                                                                     от 31 июля 2024г.№</w:t>
      </w:r>
      <w:r>
        <w:rPr>
          <w:rFonts w:ascii="Arial" w:hAnsi="Arial"/>
          <w:color w:val="000000"/>
          <w:sz w:val="24"/>
        </w:rPr>
        <w:t> 45-294</w:t>
      </w:r>
    </w:p>
    <w:p w14:paraId="18000000">
      <w:pPr>
        <w:spacing w:after="163" w:line="240" w:lineRule="auto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</w:t>
      </w:r>
      <w:r>
        <w:rPr>
          <w:rFonts w:ascii="Arial" w:hAnsi="Arial"/>
          <w:b w:val="1"/>
          <w:color w:val="000000"/>
          <w:sz w:val="24"/>
        </w:rPr>
        <w:t>Положение</w:t>
      </w:r>
    </w:p>
    <w:p w14:paraId="19000000">
      <w:pPr>
        <w:spacing w:after="163" w:line="240" w:lineRule="auto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 о депутатском фонде социальной поддержки, порядке и размерах возмещения расходов, связанных с осуществлением депутатской деятельности депутатами, выполняющими свои полномочия на непостоянной основе</w:t>
      </w:r>
    </w:p>
    <w:p w14:paraId="1A000000">
      <w:pPr>
        <w:spacing w:after="163" w:line="240" w:lineRule="auto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 </w:t>
      </w:r>
    </w:p>
    <w:p w14:paraId="1B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1. Общие положения</w:t>
      </w:r>
    </w:p>
    <w:p w14:paraId="1C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1.1 Настоящим Положением определяется порядок формирования, использования, управления и </w:t>
      </w:r>
      <w:r>
        <w:rPr>
          <w:rFonts w:ascii="Arial" w:hAnsi="Arial"/>
          <w:color w:val="000000"/>
          <w:sz w:val="24"/>
        </w:rPr>
        <w:t>контроля за</w:t>
      </w:r>
      <w:r>
        <w:rPr>
          <w:rFonts w:ascii="Arial" w:hAnsi="Arial"/>
          <w:color w:val="000000"/>
          <w:sz w:val="24"/>
        </w:rPr>
        <w:t xml:space="preserve"> использованием средств депутатского фонда социальной </w:t>
      </w:r>
      <w:r>
        <w:rPr>
          <w:rFonts w:ascii="Arial" w:hAnsi="Arial"/>
          <w:color w:val="000000"/>
          <w:sz w:val="24"/>
        </w:rPr>
        <w:t xml:space="preserve">поддержки и работы с наказами избирателей (далее – депутатский фонд) муниципального образования </w:t>
      </w:r>
      <w:r>
        <w:rPr>
          <w:rFonts w:ascii="Arial" w:hAnsi="Arial"/>
          <w:color w:val="000000"/>
          <w:sz w:val="24"/>
        </w:rPr>
        <w:t xml:space="preserve">Дергачевский муниципальный район Саратовской области </w:t>
      </w:r>
      <w:r>
        <w:rPr>
          <w:rFonts w:ascii="Arial" w:hAnsi="Arial"/>
          <w:color w:val="000000"/>
          <w:sz w:val="24"/>
        </w:rPr>
        <w:t>(далее – район).</w:t>
      </w:r>
    </w:p>
    <w:p w14:paraId="1D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1.2. Настоящее Положение устанавливает порядок и размеры возмещения расходов, связанных с осуществлением депутатской деятельности, депутатами </w:t>
      </w:r>
      <w:r>
        <w:rPr>
          <w:rFonts w:ascii="Arial" w:hAnsi="Arial"/>
          <w:color w:val="000000"/>
          <w:sz w:val="24"/>
        </w:rPr>
        <w:t>Дергачевского муниципального района Саратовской области</w:t>
      </w:r>
      <w:r>
        <w:rPr>
          <w:rFonts w:ascii="Arial" w:hAnsi="Arial"/>
          <w:color w:val="000000"/>
          <w:sz w:val="24"/>
        </w:rPr>
        <w:t xml:space="preserve"> (далее – </w:t>
      </w:r>
      <w:r>
        <w:rPr>
          <w:rFonts w:ascii="Arial" w:hAnsi="Arial"/>
          <w:color w:val="000000"/>
          <w:sz w:val="24"/>
        </w:rPr>
        <w:t>депутаты районного Собрания</w:t>
      </w:r>
      <w:r>
        <w:rPr>
          <w:rFonts w:ascii="Arial" w:hAnsi="Arial"/>
          <w:color w:val="000000"/>
          <w:sz w:val="24"/>
        </w:rPr>
        <w:t>), осуществляющими свои полномочия на непостоянной основе.</w:t>
      </w:r>
    </w:p>
    <w:p w14:paraId="1E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1.3. Депутатский фонд является целевым бюджетным фондом и создается:</w:t>
      </w:r>
    </w:p>
    <w:p w14:paraId="1F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1.3.1. для возмещения расходов </w:t>
      </w:r>
      <w:r>
        <w:rPr>
          <w:rFonts w:ascii="Arial" w:hAnsi="Arial"/>
          <w:color w:val="000000"/>
          <w:sz w:val="24"/>
        </w:rPr>
        <w:t>депутатов районного Собрания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связанных с осуществлением депутатской деятельности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 xml:space="preserve">оказания депутатами 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> социальной и экономической поддержки гражданам, проживающим в муниципальном образовании, и организациям, расположенным на территории соответствующего избирательного округа района и выполнения наказов избирателей в соответствующем избирательном округе.</w:t>
      </w:r>
    </w:p>
    <w:p w14:paraId="20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</w:t>
      </w:r>
    </w:p>
    <w:p w14:paraId="21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2. Порядок формирования депутатского фонда</w:t>
      </w:r>
    </w:p>
    <w:p w14:paraId="22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2.1. Депутатский фонд формируется за счет средств, предусматриваемых ежегодно в бюджете района на цели, указанные в пункте 1.3 настоящего Положения.</w:t>
      </w:r>
    </w:p>
    <w:p w14:paraId="23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2.2. Финансирование выплат по возмещению расходов, связанных с осуществлением депутатской деятельности, осуществляется за счет средств, предусмотренных на обеспечение деятельности 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>на текущий финансовый год.</w:t>
      </w:r>
    </w:p>
    <w:p w14:paraId="24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2.3. Размер средств депутатского фонда образуется из расчета:</w:t>
      </w:r>
    </w:p>
    <w:p w14:paraId="25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>5</w:t>
      </w:r>
      <w:r>
        <w:rPr>
          <w:rFonts w:ascii="Arial" w:hAnsi="Arial"/>
          <w:color w:val="000000"/>
          <w:sz w:val="24"/>
        </w:rPr>
        <w:t xml:space="preserve"> 000</w:t>
      </w:r>
      <w:r>
        <w:rPr>
          <w:rFonts w:ascii="Arial" w:hAnsi="Arial"/>
          <w:color w:val="000000"/>
          <w:sz w:val="24"/>
        </w:rPr>
        <w:t xml:space="preserve"> (</w:t>
      </w:r>
      <w:r>
        <w:rPr>
          <w:rFonts w:ascii="Arial" w:hAnsi="Arial"/>
          <w:color w:val="000000"/>
          <w:sz w:val="24"/>
        </w:rPr>
        <w:t xml:space="preserve">двадцать </w:t>
      </w:r>
      <w:r>
        <w:rPr>
          <w:rFonts w:ascii="Arial" w:hAnsi="Arial"/>
          <w:color w:val="000000"/>
          <w:sz w:val="24"/>
        </w:rPr>
        <w:t xml:space="preserve">пять </w:t>
      </w:r>
      <w:r>
        <w:rPr>
          <w:rFonts w:ascii="Arial" w:hAnsi="Arial"/>
          <w:color w:val="000000"/>
          <w:sz w:val="24"/>
        </w:rPr>
        <w:t>тысяч</w:t>
      </w:r>
      <w:r>
        <w:rPr>
          <w:rFonts w:ascii="Arial" w:hAnsi="Arial"/>
          <w:color w:val="000000"/>
          <w:sz w:val="24"/>
        </w:rPr>
        <w:t>) рублей в год на каждого депутата районно</w:t>
      </w:r>
      <w:r>
        <w:rPr>
          <w:rFonts w:ascii="Arial" w:hAnsi="Arial"/>
          <w:color w:val="000000"/>
          <w:sz w:val="24"/>
        </w:rPr>
        <w:t>го Собрания</w:t>
      </w:r>
      <w:r>
        <w:rPr>
          <w:rFonts w:ascii="Arial" w:hAnsi="Arial"/>
          <w:color w:val="000000"/>
          <w:sz w:val="24"/>
        </w:rPr>
        <w:t xml:space="preserve">, на возмещение расходов </w:t>
      </w:r>
      <w:r>
        <w:rPr>
          <w:rFonts w:ascii="Arial" w:hAnsi="Arial"/>
          <w:color w:val="000000"/>
          <w:sz w:val="24"/>
        </w:rPr>
        <w:t>депутатов районного Собрания</w:t>
      </w:r>
      <w:r>
        <w:rPr>
          <w:rFonts w:ascii="Arial" w:hAnsi="Arial"/>
          <w:color w:val="000000"/>
          <w:sz w:val="24"/>
        </w:rPr>
        <w:t>, связанных с осуществлением депутатской деятельности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на</w:t>
      </w:r>
      <w:r>
        <w:rPr>
          <w:rFonts w:ascii="Arial" w:hAnsi="Arial"/>
          <w:color w:val="000000"/>
          <w:sz w:val="24"/>
        </w:rPr>
        <w:t xml:space="preserve"> оказание </w:t>
      </w:r>
      <w:r>
        <w:rPr>
          <w:rFonts w:ascii="Arial" w:hAnsi="Arial"/>
          <w:color w:val="000000"/>
          <w:sz w:val="24"/>
        </w:rPr>
        <w:t xml:space="preserve"> социальной и экономической поддержки гражданам, проживающим в муниципальном образовании, и организациям, расположенным на территории соответствующего избирательного округа района и выполнения наказов избирателей в соответствующем избирательном округе.</w:t>
      </w:r>
    </w:p>
    <w:p w14:paraId="26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</w:t>
      </w:r>
    </w:p>
    <w:p w14:paraId="27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3. Направления использования средств депутатского фонда</w:t>
      </w:r>
    </w:p>
    <w:p w14:paraId="28000000">
      <w:pPr>
        <w:spacing w:after="163" w:line="240" w:lineRule="auto"/>
        <w:ind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 </w:t>
      </w:r>
    </w:p>
    <w:p w14:paraId="29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3.1. Средства депутатского фонда направляются </w:t>
      </w:r>
      <w:r>
        <w:rPr>
          <w:rFonts w:ascii="Arial" w:hAnsi="Arial"/>
          <w:color w:val="000000"/>
          <w:sz w:val="24"/>
        </w:rPr>
        <w:t>на</w:t>
      </w:r>
      <w:r>
        <w:rPr>
          <w:rFonts w:ascii="Arial" w:hAnsi="Arial"/>
          <w:color w:val="000000"/>
          <w:sz w:val="24"/>
        </w:rPr>
        <w:t>:</w:t>
      </w:r>
    </w:p>
    <w:p w14:paraId="2A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3.1.1. оказание незамедлительной помощи проживающим на территории избирательного округа социально незащищенным и малообеспеченным гражданам, оказавшимся в экстремальной ситуации (пострадавшим от стихийных бедствий, других обстоятельств непреодолимой силы, оказавшимся в сложной жизненной социально-экономической ситуации, не зависящей от их воли, а также в иных ситуациях экстремального характера);</w:t>
      </w:r>
    </w:p>
    <w:p w14:paraId="2B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3.1.2. оказание социально-экономической поддержки организациям, расположенным на территории избирательного округа:</w:t>
      </w:r>
    </w:p>
    <w:p w14:paraId="2C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а) на финансирование мероприятий в сфере культуры, образования, физической культуры и спорта, молодежной политики, а также участие в социально-значимых проектах, реализуемых на территории поселения района, и финансируемых за счет средств местного бюджета;</w:t>
      </w:r>
    </w:p>
    <w:p w14:paraId="2D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б) некоммерческим организациям, деятельность которых направлена на выполнение социально значимых для района задач;</w:t>
      </w:r>
    </w:p>
    <w:p w14:paraId="2E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3.1.3. возмещение расходов </w:t>
      </w:r>
      <w:r>
        <w:rPr>
          <w:rFonts w:ascii="Arial" w:hAnsi="Arial"/>
          <w:color w:val="000000"/>
          <w:sz w:val="24"/>
        </w:rPr>
        <w:t>депутатов районного Собрания</w:t>
      </w:r>
      <w:r>
        <w:rPr>
          <w:rFonts w:ascii="Arial" w:hAnsi="Arial"/>
          <w:color w:val="000000"/>
          <w:sz w:val="24"/>
        </w:rPr>
        <w:t>, связанных с осуществле</w:t>
      </w:r>
      <w:r>
        <w:rPr>
          <w:rFonts w:ascii="Arial" w:hAnsi="Arial"/>
          <w:color w:val="000000"/>
          <w:sz w:val="24"/>
        </w:rPr>
        <w:t>нием депутатской деятельности</w:t>
      </w:r>
      <w:r>
        <w:rPr>
          <w:rFonts w:ascii="Arial" w:hAnsi="Arial"/>
          <w:color w:val="000000"/>
          <w:sz w:val="24"/>
        </w:rPr>
        <w:t>.</w:t>
      </w:r>
    </w:p>
    <w:p w14:paraId="2F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3.2. Депутат 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>вправе полностью либо частично (на определенный период времени) отказаться от выплаты денежных средств по возмещению расходов, связанных с осуществлением депутатской деятельности, для чего подает личное заявление на имя председателя районно</w:t>
      </w:r>
      <w:r>
        <w:rPr>
          <w:rFonts w:ascii="Arial" w:hAnsi="Arial"/>
          <w:color w:val="000000"/>
          <w:sz w:val="24"/>
        </w:rPr>
        <w:t>го Собрания</w:t>
      </w:r>
      <w:r>
        <w:rPr>
          <w:rFonts w:ascii="Arial" w:hAnsi="Arial"/>
          <w:color w:val="000000"/>
          <w:sz w:val="24"/>
        </w:rPr>
        <w:t>.</w:t>
      </w:r>
    </w:p>
    <w:p w14:paraId="30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Увеличение либо уменьшение размеров выплаты в течение финансового года не допускается.</w:t>
      </w:r>
    </w:p>
    <w:p w14:paraId="31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3.3. </w:t>
      </w:r>
      <w:r>
        <w:rPr>
          <w:rFonts w:ascii="Arial" w:hAnsi="Arial"/>
          <w:color w:val="000000"/>
          <w:sz w:val="24"/>
        </w:rPr>
        <w:t>П</w:t>
      </w:r>
      <w:r>
        <w:rPr>
          <w:rFonts w:ascii="Arial" w:hAnsi="Arial"/>
          <w:color w:val="000000"/>
          <w:sz w:val="24"/>
        </w:rPr>
        <w:t>ерераспределение невостребованных средств</w:t>
      </w:r>
      <w:r>
        <w:rPr>
          <w:rFonts w:ascii="Arial" w:hAnsi="Arial"/>
          <w:color w:val="000000"/>
          <w:sz w:val="24"/>
        </w:rPr>
        <w:t xml:space="preserve"> депутатского фонда </w:t>
      </w:r>
      <w:r>
        <w:rPr>
          <w:rFonts w:ascii="Arial" w:hAnsi="Arial"/>
          <w:color w:val="000000"/>
          <w:sz w:val="24"/>
        </w:rPr>
        <w:t xml:space="preserve">возможно </w:t>
      </w:r>
      <w:r>
        <w:rPr>
          <w:rFonts w:ascii="Arial" w:hAnsi="Arial"/>
          <w:color w:val="000000"/>
          <w:sz w:val="24"/>
        </w:rPr>
        <w:t xml:space="preserve">по решению депутатов </w:t>
      </w:r>
      <w:r>
        <w:rPr>
          <w:rFonts w:ascii="Arial" w:hAnsi="Arial"/>
          <w:color w:val="000000"/>
          <w:sz w:val="24"/>
        </w:rPr>
        <w:t xml:space="preserve">районного </w:t>
      </w:r>
      <w:r>
        <w:rPr>
          <w:rFonts w:ascii="Arial" w:hAnsi="Arial"/>
          <w:color w:val="000000"/>
          <w:sz w:val="24"/>
        </w:rPr>
        <w:t>Собрания</w:t>
      </w:r>
      <w:r>
        <w:rPr>
          <w:rFonts w:ascii="Arial" w:hAnsi="Arial"/>
          <w:color w:val="000000"/>
          <w:sz w:val="24"/>
        </w:rPr>
        <w:t>.</w:t>
      </w:r>
    </w:p>
    <w:p w14:paraId="32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/>
      </w:r>
      <w:r>
        <w:rPr>
          <w:rFonts w:ascii="Arial" w:hAnsi="Arial"/>
          <w:b w:val="1"/>
          <w:color w:val="000000"/>
          <w:sz w:val="24"/>
        </w:rPr>
        <w:t>4. Порядок управления и использования средств депутатского фонда</w:t>
      </w:r>
    </w:p>
    <w:p w14:paraId="33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4.1. Депутат 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>самостоятельно распоряжается частью средств фонда в пределах размера, предусмотренного пунктом 2.3 настоящего  Положения.</w:t>
      </w:r>
    </w:p>
    <w:p w14:paraId="34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4.2. Учет средств, которыми вправе распоряжаться </w:t>
      </w:r>
      <w:r>
        <w:rPr>
          <w:rFonts w:ascii="Arial" w:hAnsi="Arial"/>
          <w:color w:val="000000"/>
          <w:sz w:val="24"/>
        </w:rPr>
        <w:t>депутаты районного Собрания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производится отделом бухгалтерского учета администрации района.</w:t>
      </w:r>
    </w:p>
    <w:p w14:paraId="35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4.3. В год, в котором осуществляются выборы </w:t>
      </w:r>
      <w:r>
        <w:rPr>
          <w:rFonts w:ascii="Arial" w:hAnsi="Arial"/>
          <w:color w:val="000000"/>
          <w:sz w:val="24"/>
        </w:rPr>
        <w:t xml:space="preserve">депутатов районного Собрания </w:t>
      </w:r>
      <w:r>
        <w:rPr>
          <w:rFonts w:ascii="Arial" w:hAnsi="Arial"/>
          <w:color w:val="000000"/>
          <w:sz w:val="24"/>
        </w:rPr>
        <w:t xml:space="preserve"> нового созыва, каждый из </w:t>
      </w:r>
      <w:r>
        <w:rPr>
          <w:rFonts w:ascii="Arial" w:hAnsi="Arial"/>
          <w:color w:val="000000"/>
          <w:sz w:val="24"/>
        </w:rPr>
        <w:t xml:space="preserve">депутатов районного Собрания </w:t>
      </w:r>
      <w:r>
        <w:rPr>
          <w:rFonts w:ascii="Arial" w:hAnsi="Arial"/>
          <w:color w:val="000000"/>
          <w:sz w:val="24"/>
        </w:rPr>
        <w:t xml:space="preserve"> действующего созыва 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 xml:space="preserve">вправе самостоятельно распоряжаться средствами депутатского фонда, </w:t>
      </w:r>
      <w:r>
        <w:rPr>
          <w:rFonts w:ascii="Arial" w:hAnsi="Arial"/>
          <w:color w:val="000000"/>
          <w:sz w:val="24"/>
        </w:rPr>
        <w:t>предусмотренной</w:t>
      </w:r>
      <w:r>
        <w:rPr>
          <w:rFonts w:ascii="Arial" w:hAnsi="Arial"/>
          <w:color w:val="000000"/>
          <w:sz w:val="24"/>
        </w:rPr>
        <w:t xml:space="preserve"> на него в размере, определяемом пропорционально сроку его депутатских полномочий в данном финансовом году.</w:t>
      </w:r>
    </w:p>
    <w:p w14:paraId="36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Каждый из </w:t>
      </w:r>
      <w:r>
        <w:rPr>
          <w:rFonts w:ascii="Arial" w:hAnsi="Arial"/>
          <w:color w:val="000000"/>
          <w:sz w:val="24"/>
        </w:rPr>
        <w:t xml:space="preserve">депутатов районного Собрания </w:t>
      </w:r>
      <w:r>
        <w:rPr>
          <w:rFonts w:ascii="Arial" w:hAnsi="Arial"/>
          <w:color w:val="000000"/>
          <w:sz w:val="24"/>
        </w:rPr>
        <w:t xml:space="preserve"> нового созыва вправе самостоятельно распоряжаться оставшейся частью средств депутатского фонда своего избирательного округа.</w:t>
      </w:r>
    </w:p>
    <w:p w14:paraId="37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4.4. Выделение средств из депутатского фонда осуществляется на основании заявки депутата, составляемой по форме согласно приложению №1 к настоящему Положению.</w:t>
      </w:r>
    </w:p>
    <w:p w14:paraId="38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4.5. Заявка оформляется в двух экземплярах, которая предоставляются председателю районно</w:t>
      </w:r>
      <w:r>
        <w:rPr>
          <w:rFonts w:ascii="Arial" w:hAnsi="Arial"/>
          <w:color w:val="000000"/>
          <w:sz w:val="24"/>
        </w:rPr>
        <w:t>го Собрания</w:t>
      </w:r>
      <w:r>
        <w:rPr>
          <w:rFonts w:ascii="Arial" w:hAnsi="Arial"/>
          <w:color w:val="000000"/>
          <w:sz w:val="24"/>
        </w:rPr>
        <w:t xml:space="preserve">. К заявке прилагается заявление гражданина (организации) на имя депутата 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>об оказании социальной поддержки и подтверждающие документы, обосновывающие необходимость оказания социальной поддержки.</w:t>
      </w:r>
    </w:p>
    <w:p w14:paraId="39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4.6. В заявлении на имя депутата указывается:</w:t>
      </w:r>
    </w:p>
    <w:p w14:paraId="3A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1) фамилия, имя, отчество гражданина, адрес места жительства, данные паспорта либо организационно-правовая форма организации, юридический адрес, банковские реквизиты, в том числе номер расчетного счета, дата, номер государственной регистрации, орган, зарегистрировавший организацию;</w:t>
      </w:r>
    </w:p>
    <w:p w14:paraId="3B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 цели оказания социальной поддержки;</w:t>
      </w:r>
    </w:p>
    <w:p w14:paraId="3C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3) обоснование необходимости предоставления помощи из средств депутатского фонда.</w:t>
      </w:r>
    </w:p>
    <w:p w14:paraId="3D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Гражданин, организация по требованию депутата 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>обязаны представить документы, обосновывающие необходимость оказания социальной поддержки.</w:t>
      </w:r>
    </w:p>
    <w:p w14:paraId="3E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4.7. Один экземпляр заявки депутата районно</w:t>
      </w:r>
      <w:r>
        <w:rPr>
          <w:rFonts w:ascii="Arial" w:hAnsi="Arial"/>
          <w:color w:val="000000"/>
          <w:sz w:val="24"/>
        </w:rPr>
        <w:t>го Собрания</w:t>
      </w:r>
      <w:r>
        <w:rPr>
          <w:rFonts w:ascii="Arial" w:hAnsi="Arial"/>
          <w:color w:val="000000"/>
          <w:sz w:val="24"/>
        </w:rPr>
        <w:t>, согласованный председателем районной Думы, передается в отдел  бухгалтерского учета администрации района, который на основании указанной заявки осуществляет перечисление средств. Второй экземпляр хранится у депутата, подавшего заявку.</w:t>
      </w:r>
    </w:p>
    <w:p w14:paraId="3F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4.8. Отдел бухгалтерского учета администрации района осуществляет расчеты в установленном порядке на основании заявки депутата  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>и заявления гражданина (организации):</w:t>
      </w:r>
    </w:p>
    <w:p w14:paraId="40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с получателями средств - организациями путем их перечисления на расчетный счет получателя;</w:t>
      </w:r>
    </w:p>
    <w:p w14:paraId="41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с получателями средств - гражданами путем перечисления средств на  счет гражданина, указанный в заявлении.</w:t>
      </w:r>
    </w:p>
    <w:p w14:paraId="42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4.9. </w:t>
      </w:r>
      <w:r>
        <w:rPr>
          <w:rFonts w:ascii="Arial" w:hAnsi="Arial"/>
          <w:color w:val="000000"/>
          <w:sz w:val="24"/>
        </w:rPr>
        <w:t xml:space="preserve">Депутаты районного Собрания </w:t>
      </w:r>
      <w:r>
        <w:rPr>
          <w:rFonts w:ascii="Arial" w:hAnsi="Arial"/>
          <w:color w:val="000000"/>
          <w:sz w:val="24"/>
        </w:rPr>
        <w:t xml:space="preserve"> вправе расходовать полученные средства возмещения исключительно в целях возмещения расходов, связанных с осуществлением депутатской деятельности.</w:t>
      </w:r>
    </w:p>
    <w:p w14:paraId="43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4.10. В течение 10 дней после истечения очередного квартала депутаты обязаны представить председателю 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>сведения о фактически затраченных средствах на осуществление расходов, связанных с депутатской деятельностью в форме служебной записки с приложением подтверждающих документов.</w:t>
      </w:r>
    </w:p>
    <w:p w14:paraId="44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4.11. Средства на возмещение расходов </w:t>
      </w:r>
      <w:r>
        <w:rPr>
          <w:rFonts w:ascii="Arial" w:hAnsi="Arial"/>
          <w:color w:val="000000"/>
          <w:sz w:val="24"/>
        </w:rPr>
        <w:t>депутатов районного Собрания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связанных с осуществлением депутатской деятельности перечисляются на основании заявки депутата, составляемой по форме согласно приложению №1 к настоящему Положению.</w:t>
      </w:r>
    </w:p>
    <w:p w14:paraId="45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4.12. Решение о выделении средств из депутатского фонда принимается на заседании </w:t>
      </w:r>
      <w:r>
        <w:rPr>
          <w:rFonts w:ascii="Arial" w:hAnsi="Arial"/>
          <w:color w:val="000000"/>
          <w:sz w:val="24"/>
        </w:rPr>
        <w:t>районного Собрания</w:t>
      </w:r>
      <w:r>
        <w:rPr>
          <w:rFonts w:ascii="Arial" w:hAnsi="Arial"/>
          <w:color w:val="000000"/>
          <w:sz w:val="24"/>
        </w:rPr>
        <w:t>.</w:t>
      </w:r>
    </w:p>
    <w:p w14:paraId="46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/>
      </w:r>
      <w:r>
        <w:rPr>
          <w:rFonts w:ascii="Arial" w:hAnsi="Arial"/>
          <w:b w:val="1"/>
          <w:color w:val="000000"/>
          <w:sz w:val="24"/>
        </w:rPr>
        <w:t xml:space="preserve">5. </w:t>
      </w:r>
      <w:r>
        <w:rPr>
          <w:rFonts w:ascii="Arial" w:hAnsi="Arial"/>
          <w:b w:val="1"/>
          <w:color w:val="000000"/>
          <w:sz w:val="24"/>
        </w:rPr>
        <w:t>Контроль за</w:t>
      </w:r>
      <w:r>
        <w:rPr>
          <w:rFonts w:ascii="Arial" w:hAnsi="Arial"/>
          <w:b w:val="1"/>
          <w:color w:val="000000"/>
          <w:sz w:val="24"/>
        </w:rPr>
        <w:t xml:space="preserve"> использованием средств депутатского фонда и отчетность</w:t>
      </w:r>
    </w:p>
    <w:p w14:paraId="47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5.1. </w:t>
      </w:r>
      <w:r>
        <w:rPr>
          <w:rFonts w:ascii="Arial" w:hAnsi="Arial"/>
          <w:color w:val="000000"/>
          <w:sz w:val="24"/>
        </w:rPr>
        <w:t>Контроль за</w:t>
      </w:r>
      <w:r>
        <w:rPr>
          <w:rFonts w:ascii="Arial" w:hAnsi="Arial"/>
          <w:color w:val="000000"/>
          <w:sz w:val="24"/>
        </w:rPr>
        <w:t xml:space="preserve"> использованием средств депутатского фонда осуществляется районной Думой.</w:t>
      </w:r>
    </w:p>
    <w:p w14:paraId="48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5.2. Отчеты об использовании средств депутатского фонда готовятся и представляются на рассмотрение районно</w:t>
      </w:r>
      <w:r>
        <w:rPr>
          <w:rFonts w:ascii="Arial" w:hAnsi="Arial"/>
          <w:color w:val="000000"/>
          <w:sz w:val="24"/>
        </w:rPr>
        <w:t>му Собранию</w:t>
      </w:r>
      <w:r>
        <w:rPr>
          <w:rFonts w:ascii="Arial" w:hAnsi="Arial"/>
          <w:color w:val="000000"/>
          <w:sz w:val="24"/>
        </w:rPr>
        <w:t>:</w:t>
      </w:r>
    </w:p>
    <w:p w14:paraId="49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1) каждым депутатом 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>в отношении части средств фонда, которая предусмотрена на цели, указанные в подпункте 1.3.2 пункта 1.3 настоящего Положения, для осуществления его деятельности и выполнения наказов избирателей в его избирательном округе;</w:t>
      </w:r>
    </w:p>
    <w:p w14:paraId="4A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 администрацией района в составе отчета об исполнении бюджета района по форме согласно приложению № 2 к настоящему Положению.  </w:t>
      </w:r>
    </w:p>
    <w:p w14:paraId="4B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5.3. Отчеты представляются одновременно с отчетом за полугодие и годовым отчетом об исполнении бюджета района.</w:t>
      </w:r>
    </w:p>
    <w:p w14:paraId="4C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5.4. Возмещение расходов, связанных с осуществлением депутатской деятельности, в иных формах, кроме предусмотренных настоящим Положением,  запрещается.</w:t>
      </w:r>
    </w:p>
    <w:p w14:paraId="4D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</w:t>
      </w:r>
    </w:p>
    <w:p w14:paraId="4E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6. Ответственность депутатов за нецелевое использование средств депутатского фонда</w:t>
      </w:r>
    </w:p>
    <w:p w14:paraId="4F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6.1. В случае нецелевого использования средств из депутатского фонда </w:t>
      </w:r>
      <w:r>
        <w:rPr>
          <w:rFonts w:ascii="Arial" w:hAnsi="Arial"/>
          <w:color w:val="000000"/>
          <w:sz w:val="24"/>
        </w:rPr>
        <w:t>депутаты районного Собрания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допустившие нарушение, несут ответственность в соответствии с действующим законодательством.</w:t>
      </w:r>
    </w:p>
    <w:p w14:paraId="50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6.2. Возмещение средств депутатского фонда, использованных не по назначению, осуществляется из сумм, предназначенных депутату для осуществления депутатской деятельности и собственных доходов депутата районно</w:t>
      </w:r>
      <w:r>
        <w:rPr>
          <w:rFonts w:ascii="Arial" w:hAnsi="Arial"/>
          <w:color w:val="000000"/>
          <w:sz w:val="24"/>
        </w:rPr>
        <w:t>го Собрания</w:t>
      </w:r>
      <w:r>
        <w:rPr>
          <w:rFonts w:ascii="Arial" w:hAnsi="Arial"/>
          <w:color w:val="000000"/>
          <w:sz w:val="24"/>
        </w:rPr>
        <w:t>.</w:t>
      </w:r>
    </w:p>
    <w:p w14:paraId="51000000">
      <w:pPr>
        <w:spacing w:after="163" w:line="240" w:lineRule="auto"/>
        <w:ind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Возмещение средств фонда из сумм, предназначенных депутату 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 xml:space="preserve">для осуществления депутатской деятельности, осуществляется путем их удержания. Возмещение средств фонда из собственных доходов депутата </w:t>
      </w:r>
      <w:r>
        <w:rPr>
          <w:rFonts w:ascii="Arial" w:hAnsi="Arial"/>
          <w:color w:val="000000"/>
          <w:sz w:val="24"/>
        </w:rPr>
        <w:t xml:space="preserve">районного Собрания </w:t>
      </w:r>
      <w:r>
        <w:rPr>
          <w:rFonts w:ascii="Arial" w:hAnsi="Arial"/>
          <w:color w:val="000000"/>
          <w:sz w:val="24"/>
        </w:rPr>
        <w:t>осуществляется в соответствии с законодательством Российской Федерации.</w:t>
      </w:r>
    </w:p>
    <w:p w14:paraId="52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Normal (Web)"/>
    <w:basedOn w:val="Style_2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2_ch"/>
    <w:link w:val="Style_7"/>
    <w:rPr>
      <w:rFonts w:ascii="Times New Roman" w:hAnsi="Times New Roman"/>
      <w:sz w:val="24"/>
    </w:rPr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Strong"/>
    <w:basedOn w:val="Style_9"/>
    <w:link w:val="Style_10_ch"/>
    <w:rPr>
      <w:b w:val="1"/>
    </w:rPr>
  </w:style>
  <w:style w:styleId="Style_10_ch" w:type="character">
    <w:name w:val="Strong"/>
    <w:basedOn w:val="Style_9_ch"/>
    <w:link w:val="Style_10"/>
    <w:rPr>
      <w:b w:val="1"/>
    </w:rPr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2024-08-01T07:00:43Z</dcterms:modified>
</cp:coreProperties>
</file>