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36" w:rsidRDefault="005C1436" w:rsidP="00E73222">
      <w:pPr>
        <w:keepNext/>
        <w:spacing w:after="0" w:line="240" w:lineRule="auto"/>
        <w:ind w:firstLine="567"/>
        <w:contextualSpacing/>
        <w:jc w:val="center"/>
        <w:outlineLvl w:val="8"/>
        <w:rPr>
          <w:rFonts w:ascii="Times New Roman" w:eastAsia="Times New Roman" w:hAnsi="Times New Roman" w:cs="Times New Roman"/>
          <w:b/>
          <w:color w:val="000000"/>
          <w:sz w:val="26"/>
          <w:szCs w:val="20"/>
          <w:lang w:eastAsia="ru-RU"/>
        </w:rPr>
      </w:pPr>
    </w:p>
    <w:p w:rsidR="005C1436" w:rsidRPr="005C1436" w:rsidRDefault="005C1436" w:rsidP="005C1436">
      <w:pPr>
        <w:jc w:val="center"/>
        <w:rPr>
          <w:rFonts w:ascii="Calibri" w:eastAsia="Calibri" w:hAnsi="Calibri" w:cs="Times New Roman"/>
        </w:rPr>
      </w:pPr>
      <w:r w:rsidRPr="005C1436">
        <w:rPr>
          <w:rFonts w:ascii="Times New Roman" w:eastAsia="Times New Roman" w:hAnsi="Times New Roman" w:cs="Times New Roman"/>
          <w:noProof/>
          <w:sz w:val="28"/>
          <w:szCs w:val="28"/>
          <w:lang w:eastAsia="ru-RU"/>
        </w:rPr>
        <w:drawing>
          <wp:inline distT="0" distB="0" distL="0" distR="0" wp14:anchorId="251021EE" wp14:editId="76F27EAD">
            <wp:extent cx="592455" cy="741680"/>
            <wp:effectExtent l="0" t="0" r="0" b="1270"/>
            <wp:docPr id="1" name="Рисунок 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 cy="741680"/>
                    </a:xfrm>
                    <a:prstGeom prst="rect">
                      <a:avLst/>
                    </a:prstGeom>
                    <a:noFill/>
                    <a:ln>
                      <a:noFill/>
                    </a:ln>
                  </pic:spPr>
                </pic:pic>
              </a:graphicData>
            </a:graphic>
          </wp:inline>
        </w:drawing>
      </w:r>
    </w:p>
    <w:p w:rsidR="005C1436" w:rsidRPr="005C1436" w:rsidRDefault="005C1436" w:rsidP="005C1436">
      <w:pPr>
        <w:spacing w:after="0" w:line="240" w:lineRule="auto"/>
        <w:jc w:val="center"/>
        <w:rPr>
          <w:rFonts w:ascii="Times New Roman" w:eastAsia="Times New Roman" w:hAnsi="Times New Roman" w:cs="Times New Roman"/>
          <w:sz w:val="28"/>
          <w:szCs w:val="28"/>
          <w:lang w:eastAsia="ru-RU"/>
        </w:rPr>
      </w:pPr>
      <w:r w:rsidRPr="005C1436">
        <w:rPr>
          <w:rFonts w:ascii="Times New Roman" w:eastAsia="Times New Roman" w:hAnsi="Times New Roman" w:cs="Times New Roman"/>
          <w:b/>
          <w:sz w:val="28"/>
          <w:szCs w:val="28"/>
          <w:lang w:eastAsia="ru-RU"/>
        </w:rPr>
        <w:t>СОВЕТ</w:t>
      </w:r>
    </w:p>
    <w:p w:rsidR="005C1436" w:rsidRPr="005C1436" w:rsidRDefault="005C1436" w:rsidP="005C1436">
      <w:pPr>
        <w:spacing w:after="0" w:line="240" w:lineRule="auto"/>
        <w:jc w:val="center"/>
        <w:rPr>
          <w:rFonts w:ascii="Times New Roman" w:eastAsia="Times New Roman" w:hAnsi="Times New Roman" w:cs="Times New Roman"/>
          <w:b/>
          <w:sz w:val="28"/>
          <w:szCs w:val="28"/>
          <w:lang w:eastAsia="ru-RU"/>
        </w:rPr>
      </w:pPr>
      <w:r w:rsidRPr="005C1436">
        <w:rPr>
          <w:rFonts w:ascii="Times New Roman" w:eastAsia="Times New Roman" w:hAnsi="Times New Roman" w:cs="Times New Roman"/>
          <w:b/>
          <w:sz w:val="28"/>
          <w:szCs w:val="28"/>
          <w:lang w:eastAsia="ru-RU"/>
        </w:rPr>
        <w:t xml:space="preserve"> </w:t>
      </w:r>
      <w:r w:rsidR="00F214F8">
        <w:rPr>
          <w:rFonts w:ascii="Times New Roman" w:eastAsia="Times New Roman" w:hAnsi="Times New Roman" w:cs="Times New Roman"/>
          <w:b/>
          <w:sz w:val="28"/>
          <w:szCs w:val="28"/>
          <w:lang w:eastAsia="ru-RU"/>
        </w:rPr>
        <w:t>ОКТЯБРЬСКОГО</w:t>
      </w:r>
    </w:p>
    <w:p w:rsidR="005C1436" w:rsidRPr="005C1436" w:rsidRDefault="005C1436" w:rsidP="005C1436">
      <w:pPr>
        <w:spacing w:after="0" w:line="240" w:lineRule="auto"/>
        <w:jc w:val="center"/>
        <w:rPr>
          <w:rFonts w:ascii="Times New Roman" w:eastAsia="Times New Roman" w:hAnsi="Times New Roman" w:cs="Times New Roman"/>
          <w:b/>
          <w:sz w:val="28"/>
          <w:szCs w:val="28"/>
          <w:lang w:eastAsia="ru-RU"/>
        </w:rPr>
      </w:pPr>
      <w:r w:rsidRPr="005C1436">
        <w:rPr>
          <w:rFonts w:ascii="Times New Roman" w:eastAsia="Times New Roman" w:hAnsi="Times New Roman" w:cs="Times New Roman"/>
          <w:b/>
          <w:sz w:val="28"/>
          <w:szCs w:val="28"/>
          <w:lang w:eastAsia="ru-RU"/>
        </w:rPr>
        <w:t>МУНИЦИПАЛЬНОГО ОБРАЗОВАНИЯ</w:t>
      </w:r>
    </w:p>
    <w:p w:rsidR="005C1436" w:rsidRPr="005C1436" w:rsidRDefault="005C1436" w:rsidP="005C1436">
      <w:pPr>
        <w:spacing w:after="0" w:line="240" w:lineRule="auto"/>
        <w:jc w:val="center"/>
        <w:rPr>
          <w:rFonts w:ascii="Times New Roman" w:eastAsia="Times New Roman" w:hAnsi="Times New Roman" w:cs="Times New Roman"/>
          <w:b/>
          <w:sz w:val="28"/>
          <w:szCs w:val="28"/>
          <w:lang w:eastAsia="ru-RU"/>
        </w:rPr>
      </w:pPr>
      <w:r w:rsidRPr="005C1436">
        <w:rPr>
          <w:rFonts w:ascii="Times New Roman" w:eastAsia="Times New Roman" w:hAnsi="Times New Roman" w:cs="Times New Roman"/>
          <w:b/>
          <w:sz w:val="28"/>
          <w:szCs w:val="28"/>
          <w:lang w:eastAsia="ru-RU"/>
        </w:rPr>
        <w:t>ДЕРГАЧЕВСКОГО МУНИЦИПАЛЬНОГО РАЙОНА</w:t>
      </w:r>
    </w:p>
    <w:p w:rsidR="005C1436" w:rsidRPr="005C1436" w:rsidRDefault="005C1436" w:rsidP="005C1436">
      <w:pPr>
        <w:spacing w:after="0" w:line="240" w:lineRule="auto"/>
        <w:jc w:val="center"/>
        <w:rPr>
          <w:rFonts w:ascii="Times New Roman" w:eastAsia="Times New Roman" w:hAnsi="Times New Roman" w:cs="Times New Roman"/>
          <w:b/>
          <w:sz w:val="28"/>
          <w:szCs w:val="28"/>
          <w:lang w:eastAsia="ru-RU"/>
        </w:rPr>
      </w:pPr>
      <w:r w:rsidRPr="005C1436">
        <w:rPr>
          <w:rFonts w:ascii="Times New Roman" w:eastAsia="Times New Roman" w:hAnsi="Times New Roman" w:cs="Times New Roman"/>
          <w:b/>
          <w:sz w:val="28"/>
          <w:szCs w:val="28"/>
          <w:lang w:eastAsia="ru-RU"/>
        </w:rPr>
        <w:t>САРАТОВСКОЙ ОБЛАСТИ</w:t>
      </w:r>
    </w:p>
    <w:p w:rsidR="005C1436" w:rsidRPr="005C1436" w:rsidRDefault="005C1436" w:rsidP="005C1436">
      <w:pPr>
        <w:spacing w:after="0" w:line="240" w:lineRule="auto"/>
        <w:jc w:val="center"/>
        <w:rPr>
          <w:rFonts w:ascii="Times New Roman" w:eastAsia="Times New Roman" w:hAnsi="Times New Roman" w:cs="Times New Roman"/>
          <w:b/>
          <w:sz w:val="28"/>
          <w:szCs w:val="28"/>
          <w:lang w:eastAsia="ru-RU"/>
        </w:rPr>
      </w:pPr>
    </w:p>
    <w:p w:rsidR="005C1436" w:rsidRPr="005C1436" w:rsidRDefault="00F214F8" w:rsidP="005C14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 Е Ш Е Н И Е  №  482 – 776</w:t>
      </w:r>
      <w:r w:rsidR="005C1436" w:rsidRPr="005C1436">
        <w:rPr>
          <w:rFonts w:ascii="Times New Roman" w:eastAsia="Times New Roman" w:hAnsi="Times New Roman" w:cs="Times New Roman"/>
          <w:sz w:val="28"/>
          <w:szCs w:val="28"/>
          <w:lang w:eastAsia="ru-RU"/>
        </w:rPr>
        <w:t xml:space="preserve"> </w:t>
      </w:r>
    </w:p>
    <w:p w:rsidR="005C1436" w:rsidRPr="005C1436" w:rsidRDefault="005C1436" w:rsidP="005C1436">
      <w:pPr>
        <w:spacing w:after="0" w:line="240" w:lineRule="auto"/>
        <w:jc w:val="center"/>
        <w:rPr>
          <w:rFonts w:ascii="Times New Roman" w:eastAsia="Times New Roman" w:hAnsi="Times New Roman" w:cs="Times New Roman"/>
          <w:sz w:val="28"/>
          <w:szCs w:val="28"/>
          <w:lang w:eastAsia="ru-RU"/>
        </w:rPr>
      </w:pPr>
      <w:r w:rsidRPr="005C1436">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24 марта</w:t>
      </w:r>
      <w:r w:rsidRPr="005C1436">
        <w:rPr>
          <w:rFonts w:ascii="Times New Roman" w:eastAsia="Times New Roman" w:hAnsi="Times New Roman" w:cs="Times New Roman"/>
          <w:sz w:val="28"/>
          <w:szCs w:val="28"/>
          <w:lang w:eastAsia="ru-RU"/>
        </w:rPr>
        <w:t xml:space="preserve">  2026  года</w:t>
      </w:r>
      <w:r w:rsidRPr="005C1436">
        <w:rPr>
          <w:rFonts w:ascii="Times New Roman" w:eastAsia="Times New Roman" w:hAnsi="Times New Roman" w:cs="Times New Roman"/>
          <w:color w:val="000000"/>
          <w:sz w:val="32"/>
          <w:szCs w:val="20"/>
          <w:lang w:eastAsia="ru-RU"/>
        </w:rPr>
        <w:t xml:space="preserve"> </w:t>
      </w:r>
    </w:p>
    <w:p w:rsidR="00E73222" w:rsidRPr="00E73222" w:rsidRDefault="00E73222" w:rsidP="005C1436">
      <w:pPr>
        <w:spacing w:after="0" w:line="240" w:lineRule="auto"/>
        <w:contextualSpacing/>
        <w:jc w:val="both"/>
        <w:rPr>
          <w:rFonts w:ascii="Times New Roman" w:eastAsia="Times New Roman" w:hAnsi="Times New Roman" w:cs="Times New Roman"/>
          <w:b/>
          <w:color w:val="000000"/>
          <w:sz w:val="28"/>
          <w:szCs w:val="28"/>
          <w:lang w:eastAsia="ru-RU"/>
        </w:rPr>
      </w:pP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О внесении изменений в решение </w:t>
      </w:r>
    </w:p>
    <w:p w:rsidR="00310F9F" w:rsidRDefault="005C1436" w:rsidP="00E73222">
      <w:pPr>
        <w:tabs>
          <w:tab w:val="left" w:pos="567"/>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Совета  </w:t>
      </w:r>
      <w:r w:rsidR="00F214F8">
        <w:rPr>
          <w:rFonts w:ascii="Times New Roman" w:eastAsia="Times New Roman" w:hAnsi="Times New Roman" w:cs="Times New Roman"/>
          <w:b/>
          <w:sz w:val="28"/>
          <w:szCs w:val="28"/>
          <w:lang w:eastAsia="ru-RU"/>
        </w:rPr>
        <w:t xml:space="preserve">Октябрьского </w:t>
      </w:r>
      <w:r w:rsidR="00310F9F">
        <w:rPr>
          <w:rFonts w:ascii="Times New Roman" w:eastAsia="Times New Roman" w:hAnsi="Times New Roman" w:cs="Times New Roman"/>
          <w:b/>
          <w:sz w:val="28"/>
          <w:szCs w:val="28"/>
          <w:lang w:eastAsia="ru-RU"/>
        </w:rPr>
        <w:t>муниципального образования</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Дергачевского муниципального района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от </w:t>
      </w:r>
      <w:r w:rsidR="00F214F8">
        <w:rPr>
          <w:rFonts w:ascii="Times New Roman" w:eastAsia="Times New Roman" w:hAnsi="Times New Roman" w:cs="Times New Roman"/>
          <w:b/>
          <w:sz w:val="28"/>
          <w:szCs w:val="28"/>
          <w:lang w:eastAsia="ru-RU"/>
        </w:rPr>
        <w:t>09.04.2010г.  № 68-130</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«О представлении гражданами,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proofErr w:type="gramStart"/>
      <w:r w:rsidRPr="00E73222">
        <w:rPr>
          <w:rFonts w:ascii="Times New Roman" w:eastAsia="Times New Roman" w:hAnsi="Times New Roman" w:cs="Times New Roman"/>
          <w:b/>
          <w:sz w:val="28"/>
          <w:szCs w:val="28"/>
          <w:lang w:eastAsia="ru-RU"/>
        </w:rPr>
        <w:t>претендующими</w:t>
      </w:r>
      <w:proofErr w:type="gramEnd"/>
      <w:r w:rsidRPr="00E73222">
        <w:rPr>
          <w:rFonts w:ascii="Times New Roman" w:eastAsia="Times New Roman" w:hAnsi="Times New Roman" w:cs="Times New Roman"/>
          <w:b/>
          <w:sz w:val="28"/>
          <w:szCs w:val="28"/>
          <w:lang w:eastAsia="ru-RU"/>
        </w:rPr>
        <w:t xml:space="preserve"> на замещение должностей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муниципальной службы, и муниципальными служащими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сведений о доходах, об имуществе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и </w:t>
      </w:r>
      <w:proofErr w:type="gramStart"/>
      <w:r w:rsidRPr="00E73222">
        <w:rPr>
          <w:rFonts w:ascii="Times New Roman" w:eastAsia="Times New Roman" w:hAnsi="Times New Roman" w:cs="Times New Roman"/>
          <w:b/>
          <w:sz w:val="28"/>
          <w:szCs w:val="28"/>
          <w:lang w:eastAsia="ru-RU"/>
        </w:rPr>
        <w:t>обязательствах</w:t>
      </w:r>
      <w:proofErr w:type="gramEnd"/>
      <w:r w:rsidRPr="00E73222">
        <w:rPr>
          <w:rFonts w:ascii="Times New Roman" w:eastAsia="Times New Roman" w:hAnsi="Times New Roman" w:cs="Times New Roman"/>
          <w:b/>
          <w:sz w:val="28"/>
          <w:szCs w:val="28"/>
          <w:lang w:eastAsia="ru-RU"/>
        </w:rPr>
        <w:t xml:space="preserve"> имущественного характера» </w:t>
      </w:r>
    </w:p>
    <w:p w:rsidR="00E73222" w:rsidRPr="00E73222" w:rsidRDefault="00E73222" w:rsidP="00E73222">
      <w:pPr>
        <w:tabs>
          <w:tab w:val="left" w:pos="567"/>
        </w:tabs>
        <w:spacing w:after="0" w:line="240" w:lineRule="auto"/>
        <w:jc w:val="both"/>
        <w:rPr>
          <w:rFonts w:ascii="Times New Roman" w:eastAsia="Times New Roman" w:hAnsi="Times New Roman" w:cs="Times New Roman"/>
          <w:color w:val="000000"/>
          <w:sz w:val="28"/>
          <w:szCs w:val="28"/>
          <w:lang w:eastAsia="ru-RU"/>
        </w:rPr>
      </w:pPr>
    </w:p>
    <w:p w:rsidR="00E73222" w:rsidRPr="00E73222" w:rsidRDefault="00E73222" w:rsidP="00E73222">
      <w:pPr>
        <w:tabs>
          <w:tab w:val="left" w:pos="567"/>
          <w:tab w:val="left" w:pos="709"/>
        </w:tabs>
        <w:spacing w:after="0" w:line="240" w:lineRule="auto"/>
        <w:jc w:val="both"/>
        <w:rPr>
          <w:rFonts w:ascii="Times New Roman" w:eastAsia="Times New Roman" w:hAnsi="Times New Roman" w:cs="Times New Roman"/>
          <w:color w:val="000000"/>
          <w:sz w:val="28"/>
          <w:szCs w:val="28"/>
          <w:lang w:eastAsia="ru-RU"/>
        </w:rPr>
      </w:pPr>
      <w:r w:rsidRPr="00E73222">
        <w:rPr>
          <w:rFonts w:ascii="Times New Roman" w:eastAsia="Times New Roman" w:hAnsi="Times New Roman" w:cs="Times New Roman"/>
          <w:color w:val="000000"/>
          <w:sz w:val="28"/>
          <w:szCs w:val="28"/>
          <w:lang w:eastAsia="ru-RU"/>
        </w:rPr>
        <w:tab/>
      </w:r>
      <w:proofErr w:type="gramStart"/>
      <w:r w:rsidRPr="00E73222">
        <w:rPr>
          <w:rFonts w:ascii="Times New Roman" w:eastAsia="Times New Roman" w:hAnsi="Times New Roman" w:cs="Times New Roman"/>
          <w:color w:val="000000"/>
          <w:sz w:val="28"/>
          <w:szCs w:val="28"/>
          <w:lang w:eastAsia="ru-RU"/>
        </w:rPr>
        <w:t>В соответствии с частью 1  статьи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Указом Президента Российской Федерации от 31 декабря 2025 года  № 1009 «Об изменении и признании утратившими силу некоторых актов Президента Российской Федерации»</w:t>
      </w:r>
      <w:r w:rsidR="00F214F8">
        <w:rPr>
          <w:rFonts w:ascii="Times New Roman" w:eastAsia="Times New Roman" w:hAnsi="Times New Roman" w:cs="Times New Roman"/>
          <w:color w:val="000000"/>
          <w:sz w:val="28"/>
          <w:szCs w:val="28"/>
          <w:lang w:eastAsia="ru-RU"/>
        </w:rPr>
        <w:t xml:space="preserve"> Совет  Октябрьского </w:t>
      </w:r>
      <w:r w:rsidR="005C1436">
        <w:rPr>
          <w:rFonts w:ascii="Times New Roman" w:eastAsia="Times New Roman" w:hAnsi="Times New Roman" w:cs="Times New Roman"/>
          <w:color w:val="000000"/>
          <w:sz w:val="28"/>
          <w:szCs w:val="28"/>
          <w:lang w:eastAsia="ru-RU"/>
        </w:rPr>
        <w:t xml:space="preserve"> муниципального образования</w:t>
      </w:r>
      <w:proofErr w:type="gramEnd"/>
    </w:p>
    <w:p w:rsidR="00E73222" w:rsidRPr="00E73222" w:rsidRDefault="00E73222" w:rsidP="005C1436">
      <w:pPr>
        <w:spacing w:after="0" w:line="240" w:lineRule="auto"/>
        <w:contextualSpacing/>
        <w:rPr>
          <w:rFonts w:ascii="Times New Roman" w:eastAsia="Times New Roman" w:hAnsi="Times New Roman" w:cs="Times New Roman"/>
          <w:b/>
          <w:color w:val="000000"/>
          <w:sz w:val="28"/>
          <w:szCs w:val="28"/>
          <w:lang w:eastAsia="ru-RU"/>
        </w:rPr>
      </w:pPr>
      <w:r w:rsidRPr="00E73222">
        <w:rPr>
          <w:rFonts w:ascii="Times New Roman" w:eastAsia="Times New Roman" w:hAnsi="Times New Roman" w:cs="Times New Roman"/>
          <w:b/>
          <w:color w:val="000000"/>
          <w:sz w:val="28"/>
          <w:szCs w:val="28"/>
          <w:lang w:eastAsia="ru-RU"/>
        </w:rPr>
        <w:t xml:space="preserve"> РЕШИЛ:</w:t>
      </w:r>
    </w:p>
    <w:p w:rsidR="00E73222" w:rsidRPr="00E73222" w:rsidRDefault="00E73222" w:rsidP="00E73222">
      <w:pPr>
        <w:tabs>
          <w:tab w:val="left" w:pos="567"/>
        </w:tabs>
        <w:spacing w:after="0" w:line="240" w:lineRule="auto"/>
        <w:jc w:val="both"/>
        <w:rPr>
          <w:rFonts w:ascii="Times New Roman" w:eastAsia="Times New Roman" w:hAnsi="Times New Roman" w:cs="Times New Roman"/>
          <w:sz w:val="28"/>
          <w:szCs w:val="28"/>
          <w:lang w:eastAsia="ru-RU"/>
        </w:rPr>
      </w:pPr>
      <w:r w:rsidRPr="00E73222">
        <w:rPr>
          <w:rFonts w:ascii="Times New Roman" w:eastAsia="Times New Roman" w:hAnsi="Times New Roman" w:cs="Times New Roman"/>
          <w:sz w:val="28"/>
          <w:szCs w:val="28"/>
          <w:lang w:eastAsia="ru-RU"/>
        </w:rPr>
        <w:tab/>
        <w:t>1.Внести  в решение Со</w:t>
      </w:r>
      <w:r w:rsidR="00F214F8">
        <w:rPr>
          <w:rFonts w:ascii="Times New Roman" w:eastAsia="Times New Roman" w:hAnsi="Times New Roman" w:cs="Times New Roman"/>
          <w:sz w:val="28"/>
          <w:szCs w:val="28"/>
          <w:lang w:eastAsia="ru-RU"/>
        </w:rPr>
        <w:t xml:space="preserve">вета Октябрьского </w:t>
      </w:r>
      <w:r w:rsidR="005C1436">
        <w:rPr>
          <w:rFonts w:ascii="Times New Roman" w:eastAsia="Times New Roman" w:hAnsi="Times New Roman" w:cs="Times New Roman"/>
          <w:sz w:val="28"/>
          <w:szCs w:val="28"/>
          <w:lang w:eastAsia="ru-RU"/>
        </w:rPr>
        <w:t xml:space="preserve"> </w:t>
      </w:r>
      <w:r w:rsidRPr="00E73222">
        <w:rPr>
          <w:rFonts w:ascii="Times New Roman" w:eastAsia="Times New Roman" w:hAnsi="Times New Roman" w:cs="Times New Roman"/>
          <w:sz w:val="28"/>
          <w:szCs w:val="28"/>
          <w:lang w:eastAsia="ru-RU"/>
        </w:rPr>
        <w:t xml:space="preserve"> Дергачевского м</w:t>
      </w:r>
      <w:r w:rsidR="00F214F8">
        <w:rPr>
          <w:rFonts w:ascii="Times New Roman" w:eastAsia="Times New Roman" w:hAnsi="Times New Roman" w:cs="Times New Roman"/>
          <w:sz w:val="28"/>
          <w:szCs w:val="28"/>
          <w:lang w:eastAsia="ru-RU"/>
        </w:rPr>
        <w:t>униципального района от 09.04.2010г. № 68-130</w:t>
      </w:r>
      <w:r w:rsidRPr="00E73222">
        <w:rPr>
          <w:rFonts w:ascii="Times New Roman" w:eastAsia="Times New Roman" w:hAnsi="Times New Roman" w:cs="Times New Roman"/>
          <w:sz w:val="28"/>
          <w:szCs w:val="28"/>
          <w:lang w:eastAsia="ru-RU"/>
        </w:rPr>
        <w:t xml:space="preserve"> </w:t>
      </w:r>
      <w:r w:rsidRPr="00E73222">
        <w:rPr>
          <w:rFonts w:ascii="Times New Roman" w:eastAsia="Times New Roman" w:hAnsi="Times New Roman" w:cs="Times New Roman"/>
          <w:i/>
          <w:sz w:val="28"/>
          <w:szCs w:val="28"/>
          <w:lang w:eastAsia="ru-RU"/>
        </w:rPr>
        <w:t>«</w:t>
      </w:r>
      <w:r w:rsidRPr="00E73222">
        <w:rPr>
          <w:rFonts w:ascii="Times New Roman" w:eastAsia="Times New Roman" w:hAnsi="Times New Roman" w:cs="Times New Roman"/>
          <w:sz w:val="28"/>
          <w:szCs w:val="28"/>
          <w:lang w:eastAsia="ru-RU"/>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следующие изменения:</w:t>
      </w:r>
    </w:p>
    <w:p w:rsidR="00E73222" w:rsidRPr="00E73222" w:rsidRDefault="00E73222" w:rsidP="00E73222">
      <w:pPr>
        <w:spacing w:after="0" w:line="240" w:lineRule="auto"/>
        <w:ind w:firstLine="540"/>
        <w:jc w:val="both"/>
        <w:rPr>
          <w:rFonts w:ascii="Times New Roman" w:eastAsia="Times New Roman" w:hAnsi="Times New Roman" w:cs="Times New Roman"/>
          <w:color w:val="000000"/>
          <w:sz w:val="28"/>
          <w:szCs w:val="28"/>
          <w:lang w:eastAsia="ru-RU"/>
        </w:rPr>
      </w:pPr>
      <w:r w:rsidRPr="00E73222">
        <w:rPr>
          <w:rFonts w:ascii="Times New Roman" w:eastAsia="Times New Roman" w:hAnsi="Times New Roman" w:cs="Times New Roman"/>
          <w:sz w:val="28"/>
          <w:szCs w:val="28"/>
          <w:lang w:eastAsia="ru-RU"/>
        </w:rPr>
        <w:t>пункт 2 решения изложить в новой редакции</w:t>
      </w:r>
      <w:r w:rsidRPr="00E73222">
        <w:rPr>
          <w:rFonts w:ascii="Times New Roman" w:eastAsia="Times New Roman" w:hAnsi="Times New Roman" w:cs="Times New Roman"/>
          <w:color w:val="000000"/>
          <w:sz w:val="28"/>
          <w:szCs w:val="28"/>
          <w:lang w:eastAsia="ru-RU"/>
        </w:rPr>
        <w:t xml:space="preserve"> (приложение к настоящему решению).</w:t>
      </w:r>
    </w:p>
    <w:p w:rsidR="005C1436" w:rsidRPr="005C1436" w:rsidRDefault="00E73222" w:rsidP="005C1436">
      <w:pPr>
        <w:widowControl w:val="0"/>
        <w:autoSpaceDE w:val="0"/>
        <w:autoSpaceDN w:val="0"/>
        <w:adjustRightInd w:val="0"/>
        <w:spacing w:after="150" w:line="240" w:lineRule="auto"/>
        <w:jc w:val="both"/>
        <w:rPr>
          <w:rFonts w:ascii="Times New Roman" w:eastAsia="Times New Roman" w:hAnsi="Times New Roman" w:cs="Times New Roman"/>
          <w:sz w:val="28"/>
          <w:szCs w:val="28"/>
          <w:lang w:eastAsia="ru-RU"/>
        </w:rPr>
      </w:pPr>
      <w:r w:rsidRPr="00E73222">
        <w:rPr>
          <w:rFonts w:ascii="Times New Roman" w:eastAsia="Times New Roman" w:hAnsi="Times New Roman" w:cs="Times New Roman"/>
          <w:sz w:val="28"/>
          <w:szCs w:val="28"/>
          <w:lang w:eastAsia="ru-RU"/>
        </w:rPr>
        <w:tab/>
      </w:r>
      <w:r w:rsidR="005C1436" w:rsidRPr="005C1436">
        <w:rPr>
          <w:rFonts w:ascii="Times New Roman" w:eastAsia="Calibri" w:hAnsi="Times New Roman" w:cs="Times New Roman"/>
          <w:sz w:val="28"/>
          <w:szCs w:val="28"/>
        </w:rPr>
        <w:t>2.Настоящее решение подлежит официальному опубликованию в  официа</w:t>
      </w:r>
      <w:r w:rsidR="00F214F8">
        <w:rPr>
          <w:rFonts w:ascii="Times New Roman" w:eastAsia="Calibri" w:hAnsi="Times New Roman" w:cs="Times New Roman"/>
          <w:sz w:val="28"/>
          <w:szCs w:val="28"/>
        </w:rPr>
        <w:t xml:space="preserve">льном печатном органе Октябрьского </w:t>
      </w:r>
      <w:r w:rsidR="005C1436" w:rsidRPr="005C1436">
        <w:rPr>
          <w:rFonts w:ascii="Times New Roman" w:eastAsia="Calibri" w:hAnsi="Times New Roman" w:cs="Times New Roman"/>
          <w:sz w:val="28"/>
          <w:szCs w:val="28"/>
        </w:rPr>
        <w:t xml:space="preserve"> муниципального</w:t>
      </w:r>
      <w:r w:rsidR="00F214F8">
        <w:rPr>
          <w:rFonts w:ascii="Times New Roman" w:eastAsia="Calibri" w:hAnsi="Times New Roman" w:cs="Times New Roman"/>
          <w:sz w:val="28"/>
          <w:szCs w:val="28"/>
        </w:rPr>
        <w:t xml:space="preserve"> образования «Вестник Октябрьского </w:t>
      </w:r>
      <w:r w:rsidR="005C1436" w:rsidRPr="005C1436">
        <w:rPr>
          <w:rFonts w:ascii="Times New Roman" w:eastAsia="Calibri" w:hAnsi="Times New Roman" w:cs="Times New Roman"/>
          <w:sz w:val="28"/>
          <w:szCs w:val="28"/>
        </w:rPr>
        <w:t xml:space="preserve"> МО» размещению на   </w:t>
      </w:r>
      <w:proofErr w:type="gramStart"/>
      <w:r w:rsidR="005C1436" w:rsidRPr="005C1436">
        <w:rPr>
          <w:rFonts w:ascii="Times New Roman" w:eastAsia="Calibri" w:hAnsi="Times New Roman" w:cs="Times New Roman"/>
          <w:sz w:val="28"/>
          <w:szCs w:val="28"/>
        </w:rPr>
        <w:t>Интернет-адресе</w:t>
      </w:r>
      <w:proofErr w:type="gramEnd"/>
      <w:r w:rsidR="005C1436" w:rsidRPr="005C1436">
        <w:rPr>
          <w:rFonts w:ascii="Times New Roman" w:eastAsia="Calibri" w:hAnsi="Times New Roman" w:cs="Times New Roman"/>
          <w:sz w:val="28"/>
          <w:szCs w:val="28"/>
        </w:rPr>
        <w:t xml:space="preserve"> в   </w:t>
      </w:r>
      <w:r w:rsidR="00484076">
        <w:rPr>
          <w:rFonts w:ascii="Times New Roman" w:eastAsia="Calibri" w:hAnsi="Times New Roman" w:cs="Times New Roman"/>
          <w:color w:val="0D0D0D"/>
          <w:sz w:val="28"/>
          <w:szCs w:val="28"/>
          <w:lang w:bidi="en-US"/>
        </w:rPr>
        <w:t>https://</w:t>
      </w:r>
      <w:r w:rsidR="00484076">
        <w:rPr>
          <w:rFonts w:ascii="Times New Roman" w:eastAsia="Calibri" w:hAnsi="Times New Roman" w:cs="Times New Roman"/>
          <w:color w:val="0D0D0D"/>
          <w:sz w:val="28"/>
          <w:szCs w:val="28"/>
          <w:lang w:val="en-US" w:bidi="en-US"/>
        </w:rPr>
        <w:t>oktyabrskoe</w:t>
      </w:r>
      <w:bookmarkStart w:id="0" w:name="_GoBack"/>
      <w:bookmarkEnd w:id="0"/>
      <w:r w:rsidR="005C1436" w:rsidRPr="005C1436">
        <w:rPr>
          <w:rFonts w:ascii="Times New Roman" w:eastAsia="Calibri" w:hAnsi="Times New Roman" w:cs="Times New Roman"/>
          <w:color w:val="0D0D0D"/>
          <w:sz w:val="28"/>
          <w:szCs w:val="28"/>
          <w:lang w:bidi="en-US"/>
        </w:rPr>
        <w:t xml:space="preserve">dergachevskij-r64.gosweb.gosuslugi.ru. </w:t>
      </w:r>
      <w:r w:rsidR="005C1436" w:rsidRPr="005C1436">
        <w:rPr>
          <w:rFonts w:ascii="Times New Roman" w:eastAsia="Calibri" w:hAnsi="Times New Roman" w:cs="Times New Roman"/>
          <w:i/>
          <w:sz w:val="28"/>
          <w:szCs w:val="28"/>
        </w:rPr>
        <w:t xml:space="preserve"> </w:t>
      </w:r>
    </w:p>
    <w:p w:rsidR="005C1436" w:rsidRPr="005C1436" w:rsidRDefault="005C1436" w:rsidP="005C1436">
      <w:pPr>
        <w:widowControl w:val="0"/>
        <w:tabs>
          <w:tab w:val="left" w:pos="1069"/>
        </w:tabs>
        <w:spacing w:after="0" w:line="240" w:lineRule="auto"/>
        <w:jc w:val="both"/>
        <w:rPr>
          <w:rFonts w:ascii="Times New Roman" w:eastAsia="Times New Roman" w:hAnsi="Times New Roman" w:cs="Times New Roman"/>
          <w:sz w:val="28"/>
          <w:szCs w:val="28"/>
        </w:rPr>
      </w:pPr>
      <w:r w:rsidRPr="005C1436">
        <w:rPr>
          <w:rFonts w:ascii="Times New Roman" w:eastAsia="Times New Roman" w:hAnsi="Times New Roman" w:cs="Times New Roman"/>
          <w:sz w:val="28"/>
          <w:szCs w:val="28"/>
        </w:rPr>
        <w:t>3.Настоящее решение вступает в силу с момента официального опубликования.</w:t>
      </w:r>
    </w:p>
    <w:p w:rsidR="005C1436" w:rsidRPr="005C1436" w:rsidRDefault="005C1436" w:rsidP="005C1436">
      <w:pPr>
        <w:widowControl w:val="0"/>
        <w:tabs>
          <w:tab w:val="left" w:pos="1069"/>
        </w:tabs>
        <w:spacing w:after="0" w:line="240" w:lineRule="auto"/>
        <w:jc w:val="both"/>
        <w:rPr>
          <w:rFonts w:ascii="Times New Roman" w:eastAsia="Calibri" w:hAnsi="Times New Roman" w:cs="Times New Roman"/>
          <w:sz w:val="28"/>
          <w:szCs w:val="28"/>
        </w:rPr>
      </w:pPr>
    </w:p>
    <w:p w:rsidR="005C1436" w:rsidRPr="005C1436" w:rsidRDefault="005C1436" w:rsidP="005C1436">
      <w:pPr>
        <w:widowControl w:val="0"/>
        <w:tabs>
          <w:tab w:val="left" w:pos="1069"/>
        </w:tabs>
        <w:spacing w:after="0" w:line="240" w:lineRule="auto"/>
        <w:jc w:val="both"/>
        <w:rPr>
          <w:rFonts w:ascii="Times New Roman" w:eastAsia="Calibri" w:hAnsi="Times New Roman" w:cs="Times New Roman"/>
          <w:sz w:val="28"/>
          <w:szCs w:val="28"/>
        </w:rPr>
      </w:pPr>
    </w:p>
    <w:p w:rsidR="005C1436" w:rsidRPr="005C1436" w:rsidRDefault="005C1436" w:rsidP="005C1436">
      <w:pPr>
        <w:widowControl w:val="0"/>
        <w:tabs>
          <w:tab w:val="left" w:pos="1069"/>
        </w:tabs>
        <w:spacing w:after="0" w:line="240" w:lineRule="auto"/>
        <w:jc w:val="both"/>
        <w:rPr>
          <w:rFonts w:ascii="Times New Roman" w:eastAsia="Calibri" w:hAnsi="Times New Roman" w:cs="Times New Roman"/>
          <w:sz w:val="28"/>
          <w:szCs w:val="28"/>
        </w:rPr>
      </w:pPr>
    </w:p>
    <w:p w:rsidR="00E73222" w:rsidRPr="00E73222" w:rsidRDefault="00F214F8" w:rsidP="005C1436">
      <w:pPr>
        <w:widowControl w:val="0"/>
        <w:tabs>
          <w:tab w:val="left" w:pos="106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Глава Октябрьского </w:t>
      </w:r>
      <w:r w:rsidR="005C1436" w:rsidRPr="005C1436">
        <w:rPr>
          <w:rFonts w:ascii="Times New Roman" w:eastAsia="Calibri" w:hAnsi="Times New Roman" w:cs="Times New Roman"/>
          <w:sz w:val="28"/>
          <w:szCs w:val="28"/>
        </w:rPr>
        <w:t xml:space="preserve"> МО                                                              </w:t>
      </w:r>
      <w:proofErr w:type="spellStart"/>
      <w:r>
        <w:rPr>
          <w:rFonts w:ascii="Times New Roman" w:eastAsia="Calibri" w:hAnsi="Times New Roman" w:cs="Times New Roman"/>
          <w:sz w:val="28"/>
          <w:szCs w:val="28"/>
        </w:rPr>
        <w:t>К.К.Джакияева</w:t>
      </w:r>
      <w:proofErr w:type="spellEnd"/>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E73222" w:rsidRDefault="00E73222" w:rsidP="00E73222">
      <w:pPr>
        <w:spacing w:after="0" w:line="240" w:lineRule="auto"/>
        <w:ind w:left="5245"/>
        <w:outlineLvl w:val="0"/>
        <w:rPr>
          <w:rFonts w:ascii="Times New Roman" w:eastAsia="Times New Roman" w:hAnsi="Times New Roman" w:cs="Times New Roman"/>
          <w:color w:val="000000"/>
          <w:sz w:val="24"/>
          <w:szCs w:val="24"/>
          <w:lang w:eastAsia="ru-RU"/>
        </w:rPr>
      </w:pPr>
      <w:r w:rsidRPr="00E73222">
        <w:rPr>
          <w:rFonts w:ascii="Times New Roman" w:eastAsia="Times New Roman" w:hAnsi="Times New Roman" w:cs="Times New Roman"/>
          <w:color w:val="000000"/>
          <w:sz w:val="24"/>
          <w:szCs w:val="24"/>
          <w:lang w:eastAsia="ru-RU"/>
        </w:rPr>
        <w:t xml:space="preserve">Приложение к решению </w:t>
      </w:r>
    </w:p>
    <w:p w:rsidR="005C1436" w:rsidRPr="00E73222" w:rsidRDefault="00484076" w:rsidP="00E73222">
      <w:pPr>
        <w:spacing w:after="0" w:line="240" w:lineRule="auto"/>
        <w:ind w:left="5245"/>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Совета Октябрьского  МО № 482-776</w:t>
      </w:r>
    </w:p>
    <w:p w:rsidR="00E73222" w:rsidRPr="00E73222" w:rsidRDefault="005C1436" w:rsidP="00E73222">
      <w:pPr>
        <w:spacing w:after="0" w:line="240" w:lineRule="auto"/>
        <w:ind w:left="5245"/>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Pr="005C1436">
        <w:rPr>
          <w:rFonts w:ascii="Times New Roman" w:eastAsia="Times New Roman" w:hAnsi="Times New Roman" w:cs="Times New Roman"/>
          <w:color w:val="000000"/>
          <w:lang w:eastAsia="ru-RU"/>
        </w:rPr>
        <w:t>т 24.03.2026 года</w:t>
      </w:r>
    </w:p>
    <w:p w:rsidR="00E73222" w:rsidRPr="00E73222" w:rsidRDefault="00E73222" w:rsidP="00E73222">
      <w:pPr>
        <w:spacing w:after="0" w:line="240" w:lineRule="auto"/>
        <w:contextualSpacing/>
        <w:rPr>
          <w:rFonts w:ascii="Times New Roman" w:eastAsia="Times New Roman" w:hAnsi="Times New Roman" w:cs="Times New Roman"/>
          <w:color w:val="000000"/>
          <w:lang w:eastAsia="ru-RU"/>
        </w:rPr>
      </w:pPr>
    </w:p>
    <w:p w:rsidR="00E73222" w:rsidRPr="00E73222" w:rsidRDefault="00E73222" w:rsidP="00E73222">
      <w:pPr>
        <w:spacing w:after="0" w:line="240" w:lineRule="auto"/>
        <w:jc w:val="center"/>
        <w:rPr>
          <w:rFonts w:ascii="Times New Roman" w:eastAsia="Times New Roman" w:hAnsi="Times New Roman" w:cs="Times New Roman"/>
          <w:b/>
          <w:color w:val="000000"/>
          <w:sz w:val="26"/>
          <w:szCs w:val="26"/>
          <w:lang w:eastAsia="ru-RU"/>
        </w:rPr>
      </w:pPr>
      <w:bookmarkStart w:id="1" w:name="sub_1000"/>
      <w:r w:rsidRPr="00E73222">
        <w:rPr>
          <w:rFonts w:ascii="Times New Roman" w:eastAsia="Times New Roman" w:hAnsi="Times New Roman" w:cs="Times New Roman"/>
          <w:b/>
          <w:color w:val="000000"/>
          <w:sz w:val="26"/>
          <w:szCs w:val="26"/>
          <w:lang w:eastAsia="ru-RU"/>
        </w:rPr>
        <w:t>Положение</w:t>
      </w:r>
      <w:r w:rsidRPr="00E73222">
        <w:rPr>
          <w:rFonts w:ascii="Times New Roman" w:eastAsia="Times New Roman" w:hAnsi="Times New Roman" w:cs="Times New Roman"/>
          <w:b/>
          <w:color w:val="000000"/>
          <w:sz w:val="26"/>
          <w:szCs w:val="26"/>
          <w:lang w:eastAsia="ru-RU"/>
        </w:rPr>
        <w:br/>
        <w:t xml:space="preserve">о представлении гражданами, претендующими на замещение должностей муниципальной службы, и муниципальными служащими сведений о доходах, </w:t>
      </w:r>
    </w:p>
    <w:p w:rsidR="00E73222" w:rsidRPr="00E73222" w:rsidRDefault="00E73222" w:rsidP="00E73222">
      <w:pPr>
        <w:spacing w:after="0" w:line="240" w:lineRule="auto"/>
        <w:jc w:val="center"/>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b/>
          <w:color w:val="000000"/>
          <w:sz w:val="26"/>
          <w:szCs w:val="26"/>
          <w:lang w:eastAsia="ru-RU"/>
        </w:rPr>
        <w:t>об имуществе и обязательствах имущественного характера</w:t>
      </w:r>
      <w:r w:rsidRPr="00E73222">
        <w:rPr>
          <w:rFonts w:ascii="Times New Roman" w:eastAsia="Times New Roman" w:hAnsi="Times New Roman" w:cs="Times New Roman"/>
          <w:b/>
          <w:color w:val="000000"/>
          <w:sz w:val="26"/>
          <w:szCs w:val="26"/>
          <w:lang w:eastAsia="ru-RU"/>
        </w:rPr>
        <w:br/>
      </w:r>
      <w:bookmarkEnd w:id="1"/>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1. </w:t>
      </w:r>
      <w:proofErr w:type="gramStart"/>
      <w:r w:rsidRPr="00E73222">
        <w:rPr>
          <w:rFonts w:ascii="Times New Roman" w:eastAsia="Times New Roman" w:hAnsi="Times New Roman" w:cs="Times New Roman"/>
          <w:color w:val="000000"/>
          <w:sz w:val="26"/>
          <w:szCs w:val="26"/>
          <w:lang w:eastAsia="ru-RU"/>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roofErr w:type="gramEnd"/>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2" w:name="sub_10021"/>
      <w:r w:rsidRPr="00E73222">
        <w:rPr>
          <w:rFonts w:ascii="Times New Roman" w:eastAsia="Times New Roman" w:hAnsi="Times New Roman" w:cs="Times New Roman"/>
          <w:color w:val="000000"/>
          <w:sz w:val="26"/>
          <w:szCs w:val="26"/>
          <w:lang w:eastAsia="ru-RU"/>
        </w:rPr>
        <w:t>а) на гражданина, претендующего на замещение должности муниципальной службы (далее - гражданин);</w:t>
      </w:r>
    </w:p>
    <w:bookmarkEnd w:id="2"/>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б) на муниципального служащего, замещающего должность муниципальной службы, предусмотренную перечнем должностей, утвержденным решением  </w:t>
      </w:r>
      <w:r w:rsidR="005C1436">
        <w:rPr>
          <w:rFonts w:ascii="Times New Roman" w:eastAsia="Times New Roman" w:hAnsi="Times New Roman" w:cs="Times New Roman"/>
          <w:color w:val="000000"/>
          <w:sz w:val="26"/>
          <w:szCs w:val="26"/>
          <w:lang w:eastAsia="ru-RU"/>
        </w:rPr>
        <w:t xml:space="preserve">Совета </w:t>
      </w:r>
      <w:r w:rsidR="00484076">
        <w:rPr>
          <w:rFonts w:ascii="Times New Roman" w:eastAsia="Times New Roman" w:hAnsi="Times New Roman" w:cs="Times New Roman"/>
          <w:color w:val="000000"/>
          <w:sz w:val="26"/>
          <w:szCs w:val="26"/>
          <w:lang w:eastAsia="ru-RU"/>
        </w:rPr>
        <w:t xml:space="preserve">Октябрьского муниципального образования </w:t>
      </w:r>
      <w:r w:rsidRPr="00E73222">
        <w:rPr>
          <w:rFonts w:ascii="Times New Roman" w:eastAsia="Times New Roman" w:hAnsi="Times New Roman" w:cs="Times New Roman"/>
          <w:color w:val="000000"/>
          <w:sz w:val="26"/>
          <w:szCs w:val="26"/>
          <w:lang w:eastAsia="ru-RU"/>
        </w:rPr>
        <w:t xml:space="preserve">Дергачевского муниципального района от </w:t>
      </w:r>
      <w:r w:rsidR="005C1436">
        <w:rPr>
          <w:rFonts w:ascii="Times New Roman" w:eastAsia="Times New Roman" w:hAnsi="Times New Roman" w:cs="Times New Roman"/>
          <w:color w:val="000000"/>
          <w:sz w:val="26"/>
          <w:szCs w:val="26"/>
          <w:lang w:eastAsia="ru-RU"/>
        </w:rPr>
        <w:t xml:space="preserve"> 24.03.2026 г.</w:t>
      </w:r>
      <w:r w:rsidRPr="00E73222">
        <w:rPr>
          <w:rFonts w:ascii="Times New Roman" w:eastAsia="Times New Roman" w:hAnsi="Times New Roman" w:cs="Times New Roman"/>
          <w:color w:val="000000"/>
          <w:sz w:val="26"/>
          <w:szCs w:val="26"/>
          <w:lang w:eastAsia="ru-RU"/>
        </w:rPr>
        <w:t xml:space="preserve"> № </w:t>
      </w:r>
      <w:r w:rsidR="00484076">
        <w:rPr>
          <w:rFonts w:ascii="Times New Roman" w:eastAsia="Times New Roman" w:hAnsi="Times New Roman" w:cs="Times New Roman"/>
          <w:color w:val="000000"/>
          <w:sz w:val="26"/>
          <w:szCs w:val="26"/>
          <w:lang w:eastAsia="ru-RU"/>
        </w:rPr>
        <w:t>482-776</w:t>
      </w:r>
      <w:r w:rsidRPr="00E73222">
        <w:rPr>
          <w:rFonts w:ascii="Times New Roman" w:eastAsia="Times New Roman" w:hAnsi="Times New Roman" w:cs="Times New Roman"/>
          <w:color w:val="000000"/>
          <w:sz w:val="26"/>
          <w:szCs w:val="26"/>
          <w:lang w:eastAsia="ru-RU"/>
        </w:rPr>
        <w:t>.</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в) на муниципального служащего, претендующего на замещение должности муниципальной  службы, предусмотренной перечнем должностей, утвержденным решением    </w:t>
      </w:r>
      <w:r w:rsidR="005C1436">
        <w:rPr>
          <w:rFonts w:ascii="Times New Roman" w:eastAsia="Times New Roman" w:hAnsi="Times New Roman" w:cs="Times New Roman"/>
          <w:color w:val="000000"/>
          <w:sz w:val="26"/>
          <w:szCs w:val="26"/>
          <w:lang w:eastAsia="ru-RU"/>
        </w:rPr>
        <w:t xml:space="preserve">Совета </w:t>
      </w:r>
      <w:r w:rsidR="00484076">
        <w:rPr>
          <w:rFonts w:ascii="Times New Roman" w:eastAsia="Times New Roman" w:hAnsi="Times New Roman" w:cs="Times New Roman"/>
          <w:color w:val="000000"/>
          <w:sz w:val="26"/>
          <w:szCs w:val="26"/>
          <w:lang w:eastAsia="ru-RU"/>
        </w:rPr>
        <w:t xml:space="preserve">Октябрьского муниципального образования </w:t>
      </w:r>
      <w:r w:rsidRPr="00E73222">
        <w:rPr>
          <w:rFonts w:ascii="Times New Roman" w:eastAsia="Times New Roman" w:hAnsi="Times New Roman" w:cs="Times New Roman"/>
          <w:color w:val="000000"/>
          <w:sz w:val="26"/>
          <w:szCs w:val="26"/>
          <w:lang w:eastAsia="ru-RU"/>
        </w:rPr>
        <w:t xml:space="preserve">Дергачевского муниципального района от </w:t>
      </w:r>
      <w:r w:rsidR="005C1436">
        <w:rPr>
          <w:rFonts w:ascii="Times New Roman" w:eastAsia="Times New Roman" w:hAnsi="Times New Roman" w:cs="Times New Roman"/>
          <w:color w:val="000000"/>
          <w:sz w:val="26"/>
          <w:szCs w:val="26"/>
          <w:lang w:eastAsia="ru-RU"/>
        </w:rPr>
        <w:t>24.03.2026 г.</w:t>
      </w:r>
      <w:r w:rsidR="005C1436" w:rsidRPr="00E73222">
        <w:rPr>
          <w:rFonts w:ascii="Times New Roman" w:eastAsia="Times New Roman" w:hAnsi="Times New Roman" w:cs="Times New Roman"/>
          <w:color w:val="000000"/>
          <w:sz w:val="26"/>
          <w:szCs w:val="26"/>
          <w:lang w:eastAsia="ru-RU"/>
        </w:rPr>
        <w:t xml:space="preserve"> № </w:t>
      </w:r>
      <w:r w:rsidR="00484076">
        <w:rPr>
          <w:rFonts w:ascii="Times New Roman" w:eastAsia="Times New Roman" w:hAnsi="Times New Roman" w:cs="Times New Roman"/>
          <w:color w:val="000000"/>
          <w:sz w:val="26"/>
          <w:szCs w:val="26"/>
          <w:lang w:eastAsia="ru-RU"/>
        </w:rPr>
        <w:t>482-776</w:t>
      </w:r>
      <w:r w:rsidR="005C1436" w:rsidRPr="00E73222">
        <w:rPr>
          <w:rFonts w:ascii="Times New Roman" w:eastAsia="Times New Roman" w:hAnsi="Times New Roman" w:cs="Times New Roman"/>
          <w:color w:val="000000"/>
          <w:sz w:val="26"/>
          <w:szCs w:val="26"/>
          <w:lang w:eastAsia="ru-RU"/>
        </w:rPr>
        <w:t>.</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 (далее - кандидат на должность, предусмотренную перечнем);</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а) гражданами - при поступлении на муниципальную службу;</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б) кандидатами на должности, предусмотренные перечнем, - при назначении на должности муниципальной службы, предусмотренные </w:t>
      </w:r>
      <w:bookmarkStart w:id="3" w:name="sub_10032"/>
      <w:r w:rsidRPr="00E73222">
        <w:rPr>
          <w:rFonts w:ascii="Times New Roman" w:eastAsia="Times New Roman" w:hAnsi="Times New Roman" w:cs="Times New Roman"/>
          <w:color w:val="000000"/>
          <w:sz w:val="26"/>
          <w:szCs w:val="26"/>
          <w:lang w:eastAsia="ru-RU"/>
        </w:rPr>
        <w:t xml:space="preserve">перечнем должностей, утвержденным решением  </w:t>
      </w:r>
      <w:bookmarkEnd w:id="3"/>
      <w:r w:rsidRPr="00E73222">
        <w:rPr>
          <w:rFonts w:ascii="Times New Roman" w:eastAsia="Times New Roman" w:hAnsi="Times New Roman" w:cs="Times New Roman"/>
          <w:color w:val="000000"/>
          <w:sz w:val="26"/>
          <w:szCs w:val="26"/>
          <w:lang w:eastAsia="ru-RU"/>
        </w:rPr>
        <w:t xml:space="preserve">  </w:t>
      </w:r>
      <w:r w:rsidR="005C1436">
        <w:rPr>
          <w:rFonts w:ascii="Times New Roman" w:eastAsia="Times New Roman" w:hAnsi="Times New Roman" w:cs="Times New Roman"/>
          <w:color w:val="000000"/>
          <w:sz w:val="26"/>
          <w:szCs w:val="26"/>
          <w:lang w:eastAsia="ru-RU"/>
        </w:rPr>
        <w:t xml:space="preserve">Совета  </w:t>
      </w:r>
      <w:r w:rsidR="00484076">
        <w:rPr>
          <w:rFonts w:ascii="Times New Roman" w:eastAsia="Times New Roman" w:hAnsi="Times New Roman" w:cs="Times New Roman"/>
          <w:color w:val="000000"/>
          <w:sz w:val="26"/>
          <w:szCs w:val="26"/>
          <w:lang w:eastAsia="ru-RU"/>
        </w:rPr>
        <w:t>Октябрьского муниципального образования</w:t>
      </w:r>
      <w:r w:rsidR="005C1436">
        <w:rPr>
          <w:rFonts w:ascii="Times New Roman" w:eastAsia="Times New Roman" w:hAnsi="Times New Roman" w:cs="Times New Roman"/>
          <w:color w:val="000000"/>
          <w:sz w:val="26"/>
          <w:szCs w:val="26"/>
          <w:lang w:eastAsia="ru-RU"/>
        </w:rPr>
        <w:t xml:space="preserve"> </w:t>
      </w:r>
      <w:r w:rsidRPr="00E73222">
        <w:rPr>
          <w:rFonts w:ascii="Times New Roman" w:eastAsia="Times New Roman" w:hAnsi="Times New Roman" w:cs="Times New Roman"/>
          <w:color w:val="000000"/>
          <w:sz w:val="26"/>
          <w:szCs w:val="26"/>
          <w:lang w:eastAsia="ru-RU"/>
        </w:rPr>
        <w:t xml:space="preserve"> Дергачевского муниципального района от </w:t>
      </w:r>
      <w:r w:rsidR="005C1436">
        <w:rPr>
          <w:rFonts w:ascii="Times New Roman" w:eastAsia="Times New Roman" w:hAnsi="Times New Roman" w:cs="Times New Roman"/>
          <w:color w:val="000000"/>
          <w:sz w:val="26"/>
          <w:szCs w:val="26"/>
          <w:lang w:eastAsia="ru-RU"/>
        </w:rPr>
        <w:t>24.03.2026 г.</w:t>
      </w:r>
      <w:r w:rsidR="005C1436" w:rsidRPr="00E73222">
        <w:rPr>
          <w:rFonts w:ascii="Times New Roman" w:eastAsia="Times New Roman" w:hAnsi="Times New Roman" w:cs="Times New Roman"/>
          <w:color w:val="000000"/>
          <w:sz w:val="26"/>
          <w:szCs w:val="26"/>
          <w:lang w:eastAsia="ru-RU"/>
        </w:rPr>
        <w:t xml:space="preserve"> № </w:t>
      </w:r>
      <w:r w:rsidR="00484076">
        <w:rPr>
          <w:rFonts w:ascii="Times New Roman" w:eastAsia="Times New Roman" w:hAnsi="Times New Roman" w:cs="Times New Roman"/>
          <w:color w:val="000000"/>
          <w:sz w:val="26"/>
          <w:szCs w:val="26"/>
          <w:lang w:eastAsia="ru-RU"/>
        </w:rPr>
        <w:t>482 -776</w:t>
      </w:r>
      <w:r w:rsidR="005C1436" w:rsidRPr="00E73222">
        <w:rPr>
          <w:rFonts w:ascii="Times New Roman" w:eastAsia="Times New Roman" w:hAnsi="Times New Roman" w:cs="Times New Roman"/>
          <w:color w:val="000000"/>
          <w:sz w:val="26"/>
          <w:szCs w:val="26"/>
          <w:lang w:eastAsia="ru-RU"/>
        </w:rPr>
        <w:t>.</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в) муниципальными  служащими - в случае возникновения оснований для представления сведений о расходах в соответствии с Федеральным законом от 3 декабря 2012 г. № 230-ФЗ «О </w:t>
      </w:r>
      <w:proofErr w:type="gramStart"/>
      <w:r w:rsidRPr="00E73222">
        <w:rPr>
          <w:rFonts w:ascii="Times New Roman" w:eastAsia="Times New Roman" w:hAnsi="Times New Roman" w:cs="Times New Roman"/>
          <w:color w:val="000000"/>
          <w:sz w:val="26"/>
          <w:szCs w:val="26"/>
          <w:lang w:eastAsia="ru-RU"/>
        </w:rPr>
        <w:t>контроле за</w:t>
      </w:r>
      <w:proofErr w:type="gramEnd"/>
      <w:r w:rsidRPr="00E73222">
        <w:rPr>
          <w:rFonts w:ascii="Times New Roman" w:eastAsia="Times New Roman" w:hAnsi="Times New Roman" w:cs="Times New Roman"/>
          <w:color w:val="000000"/>
          <w:sz w:val="26"/>
          <w:szCs w:val="26"/>
          <w:lang w:eastAsia="ru-RU"/>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4" w:name="sub_1004"/>
      <w:r w:rsidRPr="00E73222">
        <w:rPr>
          <w:rFonts w:ascii="Times New Roman" w:eastAsia="Times New Roman" w:hAnsi="Times New Roman" w:cs="Times New Roman"/>
          <w:color w:val="000000"/>
          <w:sz w:val="26"/>
          <w:szCs w:val="26"/>
          <w:lang w:eastAsia="ru-RU"/>
        </w:rPr>
        <w:t>4. Гражданин при назначении на должность муниципальной службы представляет:</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5" w:name="sub_10041"/>
      <w:bookmarkEnd w:id="4"/>
      <w:proofErr w:type="gramStart"/>
      <w:r w:rsidRPr="00E73222">
        <w:rPr>
          <w:rFonts w:ascii="Times New Roman" w:eastAsia="Times New Roman" w:hAnsi="Times New Roman" w:cs="Times New Roman"/>
          <w:color w:val="000000"/>
          <w:sz w:val="26"/>
          <w:szCs w:val="26"/>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73222">
        <w:rPr>
          <w:rFonts w:ascii="Times New Roman" w:eastAsia="Times New Roman" w:hAnsi="Times New Roman" w:cs="Times New Roman"/>
          <w:color w:val="000000"/>
          <w:sz w:val="26"/>
          <w:szCs w:val="26"/>
          <w:lang w:eastAsia="ru-RU"/>
        </w:rPr>
        <w:t xml:space="preserve"> подачи документов для замещения должности муниципальной службы (на отчетную дату);</w:t>
      </w:r>
    </w:p>
    <w:bookmarkEnd w:id="5"/>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proofErr w:type="gramStart"/>
      <w:r w:rsidRPr="00E73222">
        <w:rPr>
          <w:rFonts w:ascii="Times New Roman" w:eastAsia="Times New Roman" w:hAnsi="Times New Roman" w:cs="Times New Roman"/>
          <w:color w:val="000000"/>
          <w:sz w:val="26"/>
          <w:szCs w:val="26"/>
          <w:lang w:eastAsia="ru-RU"/>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73222">
        <w:rPr>
          <w:rFonts w:ascii="Times New Roman" w:eastAsia="Times New Roman" w:hAnsi="Times New Roman" w:cs="Times New Roman"/>
          <w:color w:val="000000"/>
          <w:sz w:val="26"/>
          <w:szCs w:val="26"/>
          <w:lang w:eastAsia="ru-RU"/>
        </w:rPr>
        <w:t xml:space="preserve"> документов для замещения должности муниципальной службы (на отчетную дату).</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6. Муниципальный служащий представляет:</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6" w:name="sub_10051"/>
      <w:proofErr w:type="gramStart"/>
      <w:r w:rsidRPr="00E73222">
        <w:rPr>
          <w:rFonts w:ascii="Times New Roman" w:eastAsia="Times New Roman" w:hAnsi="Times New Roman" w:cs="Times New Roman"/>
          <w:color w:val="000000"/>
          <w:sz w:val="26"/>
          <w:szCs w:val="26"/>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E73222">
        <w:rPr>
          <w:rFonts w:ascii="Times New Roman" w:eastAsia="Times New Roman" w:hAnsi="Times New Roman" w:cs="Times New Roman"/>
          <w:color w:val="000000"/>
          <w:sz w:val="26"/>
          <w:szCs w:val="26"/>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7" w:name="sub_10052"/>
      <w:bookmarkEnd w:id="6"/>
      <w:proofErr w:type="gramStart"/>
      <w:r w:rsidRPr="00E73222">
        <w:rPr>
          <w:rFonts w:ascii="Times New Roman" w:eastAsia="Times New Roman" w:hAnsi="Times New Roman" w:cs="Times New Roman"/>
          <w:color w:val="000000"/>
          <w:sz w:val="26"/>
          <w:szCs w:val="26"/>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E73222">
        <w:rPr>
          <w:rFonts w:ascii="Times New Roman" w:eastAsia="Times New Roman" w:hAnsi="Times New Roman" w:cs="Times New Roman"/>
          <w:color w:val="000000"/>
          <w:sz w:val="26"/>
          <w:szCs w:val="26"/>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bookmarkEnd w:id="7"/>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7. Сведения о доходах, об имуществе и обязательствах имущественного характера представляются в кадровую службу муниципального органа в порядке, устанавливаемом руководителем муниципального органа.</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8. </w:t>
      </w:r>
      <w:proofErr w:type="gramStart"/>
      <w:r w:rsidRPr="00E73222">
        <w:rPr>
          <w:rFonts w:ascii="Times New Roman" w:eastAsia="Times New Roman" w:hAnsi="Times New Roman" w:cs="Times New Roman"/>
          <w:color w:val="000000"/>
          <w:sz w:val="26"/>
          <w:szCs w:val="26"/>
          <w:lang w:eastAsia="ru-RU"/>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9.  </w:t>
      </w:r>
      <w:proofErr w:type="gramStart"/>
      <w:r w:rsidRPr="00E73222">
        <w:rPr>
          <w:rFonts w:ascii="Times New Roman" w:eastAsia="Times New Roman" w:hAnsi="Times New Roman" w:cs="Times New Roman"/>
          <w:color w:val="000000"/>
          <w:sz w:val="26"/>
          <w:szCs w:val="26"/>
          <w:lang w:eastAsia="ru-RU"/>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w:t>
      </w:r>
      <w:r w:rsidRPr="00E73222">
        <w:rPr>
          <w:rFonts w:ascii="Times New Roman" w:eastAsia="Times New Roman" w:hAnsi="Times New Roman" w:cs="Times New Roman"/>
          <w:color w:val="000000"/>
          <w:sz w:val="26"/>
          <w:szCs w:val="26"/>
          <w:lang w:eastAsia="ru-RU"/>
        </w:rPr>
        <w:lastRenderedPageBreak/>
        <w:t>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10. </w:t>
      </w:r>
      <w:proofErr w:type="gramStart"/>
      <w:r w:rsidRPr="00E73222">
        <w:rPr>
          <w:rFonts w:ascii="Times New Roman" w:eastAsia="Times New Roman" w:hAnsi="Times New Roman" w:cs="Times New Roman"/>
          <w:color w:val="000000"/>
          <w:sz w:val="26"/>
          <w:szCs w:val="26"/>
          <w:lang w:eastAsia="ru-RU"/>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8" w:name="sub_10112"/>
      <w:r w:rsidRPr="00E73222">
        <w:rPr>
          <w:rFonts w:ascii="Times New Roman" w:eastAsia="Times New Roman" w:hAnsi="Times New Roman" w:cs="Times New Roman"/>
          <w:color w:val="000000"/>
          <w:sz w:val="26"/>
          <w:szCs w:val="26"/>
          <w:lang w:eastAsia="ru-RU"/>
        </w:rPr>
        <w:t>Эти сведения предоставляются руководителю муниципального органа, а также иным должностным лицам в случаях, предусмотренных федеральными законами.</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9" w:name="sub_1013"/>
      <w:bookmarkEnd w:id="8"/>
      <w:r w:rsidRPr="00E73222">
        <w:rPr>
          <w:rFonts w:ascii="Times New Roman" w:eastAsia="Times New Roman" w:hAnsi="Times New Roman" w:cs="Times New Roman"/>
          <w:color w:val="000000"/>
          <w:sz w:val="26"/>
          <w:szCs w:val="26"/>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9"/>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10" w:name="sub_10142"/>
      <w:proofErr w:type="gramStart"/>
      <w:r w:rsidRPr="00E73222">
        <w:rPr>
          <w:rFonts w:ascii="Times New Roman" w:eastAsia="Times New Roman" w:hAnsi="Times New Roman" w:cs="Times New Roman"/>
          <w:color w:val="000000"/>
          <w:sz w:val="26"/>
          <w:szCs w:val="26"/>
          <w:lang w:eastAsia="ru-RU"/>
        </w:rPr>
        <w:t>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bookmarkEnd w:id="10"/>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15. </w:t>
      </w:r>
      <w:proofErr w:type="gramStart"/>
      <w:r w:rsidRPr="00E73222">
        <w:rPr>
          <w:rFonts w:ascii="Times New Roman" w:eastAsia="Times New Roman" w:hAnsi="Times New Roman" w:cs="Times New Roman"/>
          <w:color w:val="000000"/>
          <w:sz w:val="26"/>
          <w:szCs w:val="26"/>
          <w:lang w:eastAsia="ru-RU"/>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E73222">
        <w:rPr>
          <w:rFonts w:ascii="Times New Roman" w:eastAsia="Times New Roman" w:hAnsi="Times New Roman" w:cs="Times New Roman"/>
          <w:color w:val="000000"/>
          <w:sz w:val="26"/>
          <w:szCs w:val="26"/>
          <w:lang w:eastAsia="ru-RU"/>
        </w:rPr>
        <w:t xml:space="preserve"> дисциплинарной ответственности в соответствии с законодательством Российской Федерации.</w:t>
      </w:r>
    </w:p>
    <w:p w:rsidR="00BB76E3" w:rsidRDefault="00BB76E3"/>
    <w:sectPr w:rsidR="00BB76E3" w:rsidSect="000B7C70">
      <w:pgSz w:w="11906" w:h="16838"/>
      <w:pgMar w:top="227" w:right="851" w:bottom="28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CA"/>
    <w:rsid w:val="002C2141"/>
    <w:rsid w:val="00310F9F"/>
    <w:rsid w:val="00484076"/>
    <w:rsid w:val="005C1436"/>
    <w:rsid w:val="008E06CA"/>
    <w:rsid w:val="00BB76E3"/>
    <w:rsid w:val="00E73222"/>
    <w:rsid w:val="00F13441"/>
    <w:rsid w:val="00F2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4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4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cp:lastModifiedBy>
  <cp:revision>2</cp:revision>
  <dcterms:created xsi:type="dcterms:W3CDTF">2026-03-24T16:26:00Z</dcterms:created>
  <dcterms:modified xsi:type="dcterms:W3CDTF">2026-03-24T16:26:00Z</dcterms:modified>
</cp:coreProperties>
</file>