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jc w:val="center"/>
        <w:rPr>
          <w:sz w:val="27"/>
        </w:rPr>
      </w:pPr>
      <w:r>
        <w:rPr>
          <w:sz w:val="20"/>
        </w:rPr>
        <w:drawing>
          <wp:inline>
            <wp:extent cx="581533" cy="743458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533" cy="74345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7"/>
        </w:rPr>
        <w:t xml:space="preserve">  СОБРАНИЕ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5000000">
      <w:pPr>
        <w:rPr>
          <w:sz w:val="18"/>
        </w:rPr>
      </w:pPr>
      <w:r>
        <w:rPr>
          <w:sz w:val="18"/>
          <w:u w:val="single"/>
        </w:rPr>
        <w:t>10.02.</w:t>
      </w:r>
      <w:r>
        <w:rPr>
          <w:sz w:val="18"/>
          <w:u w:val="single"/>
        </w:rPr>
        <w:t>2025 №57-346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      </w:t>
      </w:r>
      <w:r>
        <w:rPr>
          <w:sz w:val="18"/>
        </w:rPr>
        <w:t xml:space="preserve">                </w:t>
      </w:r>
      <w:r>
        <w:rPr>
          <w:sz w:val="18"/>
        </w:rPr>
        <w:t xml:space="preserve">                  </w:t>
      </w:r>
      <w:r>
        <w:rPr>
          <w:sz w:val="18"/>
        </w:rPr>
        <w:t xml:space="preserve">413440 Саратовская область                                                                                        </w:t>
      </w:r>
      <w:r>
        <w:rPr>
          <w:sz w:val="18"/>
        </w:rPr>
        <w:t xml:space="preserve">                                                                     </w:t>
      </w:r>
    </w:p>
    <w:p w14:paraId="06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 р\п  Дергачи, ул. М.Горького,4</w:t>
      </w:r>
    </w:p>
    <w:p w14:paraId="07000000">
      <w:pPr>
        <w:rPr>
          <w:sz w:val="18"/>
        </w:rPr>
      </w:pPr>
      <w:r>
        <w:rPr>
          <w:sz w:val="18"/>
        </w:rPr>
        <w:t xml:space="preserve">            </w:t>
      </w:r>
      <w:r>
        <w:rPr>
          <w:sz w:val="18"/>
        </w:rPr>
        <w:t xml:space="preserve">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8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9000000">
      <w:pPr>
        <w:pStyle w:val="Style_2"/>
        <w:ind/>
        <w:jc w:val="left"/>
        <w:rPr>
          <w:b w:val="0"/>
          <w:sz w:val="23"/>
        </w:rPr>
      </w:pPr>
      <w:r>
        <w:rPr>
          <w:sz w:val="23"/>
        </w:rPr>
        <w:t xml:space="preserve">  </w:t>
      </w:r>
    </w:p>
    <w:p w14:paraId="0A000000">
      <w:pPr>
        <w:pStyle w:val="Style_2"/>
        <w:rPr>
          <w:b w:val="0"/>
        </w:rPr>
      </w:pPr>
      <w:r>
        <w:rPr>
          <w:b w:val="0"/>
        </w:rPr>
        <w:t>РЕШЕНИЕ  № 57-346</w:t>
      </w:r>
    </w:p>
    <w:p w14:paraId="0B000000">
      <w:pPr>
        <w:rPr>
          <w:b w:val="0"/>
          <w:sz w:val="28"/>
        </w:rPr>
      </w:pPr>
    </w:p>
    <w:p w14:paraId="0C000000">
      <w:pPr>
        <w:rPr>
          <w:b w:val="0"/>
          <w:sz w:val="28"/>
        </w:rPr>
      </w:pPr>
      <w:r>
        <w:rPr>
          <w:b w:val="0"/>
          <w:sz w:val="28"/>
        </w:rPr>
        <w:t>О внесении изменений в  Положение</w:t>
      </w:r>
    </w:p>
    <w:p w14:paraId="0D000000">
      <w:pPr>
        <w:rPr>
          <w:b w:val="0"/>
          <w:sz w:val="28"/>
        </w:rPr>
      </w:pPr>
      <w:r>
        <w:rPr>
          <w:b w:val="0"/>
          <w:sz w:val="28"/>
        </w:rPr>
        <w:t xml:space="preserve">"О </w:t>
      </w:r>
      <w:r>
        <w:rPr>
          <w:b w:val="0"/>
          <w:sz w:val="28"/>
        </w:rPr>
        <w:t>П</w:t>
      </w:r>
      <w:r>
        <w:rPr>
          <w:b w:val="0"/>
          <w:sz w:val="28"/>
        </w:rPr>
        <w:t xml:space="preserve">очетном гражданине </w:t>
      </w:r>
    </w:p>
    <w:p w14:paraId="0E000000">
      <w:pPr>
        <w:rPr>
          <w:b w:val="0"/>
          <w:sz w:val="28"/>
        </w:rPr>
      </w:pPr>
      <w:r>
        <w:rPr>
          <w:b w:val="0"/>
          <w:sz w:val="28"/>
        </w:rPr>
        <w:t xml:space="preserve">Дергачевского муниципального района </w:t>
      </w:r>
    </w:p>
    <w:p w14:paraId="0F000000">
      <w:pPr>
        <w:rPr>
          <w:b w:val="0"/>
          <w:sz w:val="28"/>
        </w:rPr>
      </w:pPr>
      <w:r>
        <w:rPr>
          <w:b w:val="0"/>
          <w:sz w:val="28"/>
        </w:rPr>
        <w:t>Саратовской области</w:t>
      </w:r>
      <w:r>
        <w:rPr>
          <w:b w:val="0"/>
          <w:sz w:val="28"/>
        </w:rPr>
        <w:t>"</w:t>
      </w:r>
    </w:p>
    <w:p w14:paraId="10000000">
      <w:pPr>
        <w:rPr>
          <w:sz w:val="28"/>
        </w:rPr>
      </w:pPr>
    </w:p>
    <w:p w14:paraId="11000000">
      <w:pPr>
        <w:ind w:firstLine="708"/>
        <w:jc w:val="both"/>
        <w:rPr>
          <w:sz w:val="28"/>
        </w:rPr>
      </w:pPr>
      <w:r>
        <w:rPr>
          <w:sz w:val="28"/>
        </w:rPr>
        <w:t>В соответствием с Уставом Дергачевского муниципального  района Саратовской области , руководствуясь Положением " О Почетном гражданине Дергачевского муниципального района"</w:t>
      </w:r>
      <w:r>
        <w:rPr>
          <w:sz w:val="28"/>
        </w:rPr>
        <w:t xml:space="preserve"> </w:t>
      </w:r>
    </w:p>
    <w:p w14:paraId="12000000">
      <w:pPr>
        <w:ind w:firstLine="708"/>
        <w:rPr>
          <w:sz w:val="28"/>
        </w:rPr>
      </w:pPr>
    </w:p>
    <w:p w14:paraId="13000000">
      <w:pPr>
        <w:ind w:firstLine="708"/>
        <w:jc w:val="center"/>
        <w:rPr>
          <w:b w:val="0"/>
          <w:sz w:val="28"/>
        </w:rPr>
      </w:pPr>
      <w:r>
        <w:rPr>
          <w:b w:val="0"/>
          <w:sz w:val="28"/>
        </w:rPr>
        <w:t>Собрание решило:</w:t>
      </w:r>
    </w:p>
    <w:p w14:paraId="14000000">
      <w:pPr>
        <w:ind w:firstLine="708"/>
        <w:jc w:val="center"/>
        <w:rPr>
          <w:b w:val="0"/>
          <w:sz w:val="28"/>
        </w:rPr>
      </w:pPr>
    </w:p>
    <w:p w14:paraId="15000000">
      <w:pPr>
        <w:ind w:firstLine="708"/>
        <w:jc w:val="both"/>
        <w:rPr>
          <w:sz w:val="28"/>
        </w:rPr>
      </w:pPr>
      <w:r>
        <w:rPr>
          <w:sz w:val="28"/>
        </w:rPr>
        <w:t>1. Внести  в Положение</w:t>
      </w:r>
      <w:r>
        <w:rPr>
          <w:sz w:val="28"/>
        </w:rPr>
        <w:t xml:space="preserve"> "О Почетном гражданине Дергачевского муниципально района", утвержденного решением Собрания Дергачевского муниципального района №31-168 от 04.05.2018 г: следующие изменения:</w:t>
      </w:r>
    </w:p>
    <w:p w14:paraId="1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Главу 1 " Общие положения", пункт 1.3 дополнить подпунктом 1.3.1.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"Лицу, удостоенному звания "Почетный гражданин Дергачевского муниципального района" ,  участнику Великой Отечественной войны 1941-1945 годов, произвести единовременную выплату в размере пятидесяти           </w:t>
      </w:r>
      <w:r>
        <w:rPr>
          <w:sz w:val="28"/>
        </w:rPr>
        <w:t xml:space="preserve">( 50 000.) </w:t>
      </w:r>
      <w:r>
        <w:rPr>
          <w:sz w:val="28"/>
        </w:rPr>
        <w:t xml:space="preserve"> тысяч рублей.     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>2. Данное  решение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разместить на</w:t>
      </w:r>
      <w:r>
        <w:rPr>
          <w:sz w:val="28"/>
        </w:rPr>
        <w:t xml:space="preserve"> официальном  сайте администрации Дергачевского муниципального района.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3.Настоящее решение вступает в силу со дня его  </w:t>
      </w:r>
      <w:r>
        <w:rPr>
          <w:sz w:val="28"/>
        </w:rPr>
        <w:t>опубликования(обнародования).</w:t>
      </w:r>
    </w:p>
    <w:p w14:paraId="1A000000">
      <w:pPr>
        <w:ind w:firstLine="708"/>
        <w:jc w:val="both"/>
        <w:rPr>
          <w:sz w:val="28"/>
        </w:rPr>
      </w:pPr>
    </w:p>
    <w:p w14:paraId="1B000000">
      <w:pPr>
        <w:ind w:firstLine="708"/>
        <w:jc w:val="both"/>
        <w:rPr>
          <w:sz w:val="28"/>
        </w:rPr>
      </w:pPr>
    </w:p>
    <w:p w14:paraId="1C000000">
      <w:pPr>
        <w:ind w:firstLine="708"/>
        <w:jc w:val="both"/>
        <w:rPr>
          <w:sz w:val="28"/>
        </w:rPr>
      </w:pPr>
    </w:p>
    <w:p w14:paraId="1D000000">
      <w:pPr>
        <w:rPr>
          <w:sz w:val="28"/>
        </w:rPr>
      </w:pPr>
      <w:r>
        <w:rPr>
          <w:sz w:val="28"/>
        </w:rPr>
        <w:t>Секретарь Собрания                                                      Прокофьева И.В.</w:t>
      </w:r>
    </w:p>
    <w:p w14:paraId="1E000000">
      <w:pPr>
        <w:rPr>
          <w:sz w:val="28"/>
        </w:rPr>
      </w:pPr>
      <w:r>
        <w:rPr>
          <w:sz w:val="28"/>
        </w:rPr>
        <w:t xml:space="preserve">Дергачевского муниципального района </w:t>
      </w:r>
    </w:p>
    <w:p w14:paraId="1F000000">
      <w:pPr>
        <w:rPr>
          <w:sz w:val="28"/>
        </w:rPr>
      </w:pPr>
    </w:p>
    <w:p w14:paraId="20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Глава</w:t>
      </w:r>
      <w:r>
        <w:rPr>
          <w:sz w:val="28"/>
        </w:rPr>
        <w:t xml:space="preserve"> Дергачевского</w:t>
      </w:r>
    </w:p>
    <w:p w14:paraId="21000000">
      <w:pPr>
        <w:rPr>
          <w:sz w:val="28"/>
        </w:rPr>
      </w:pPr>
      <w:r>
        <w:rPr>
          <w:sz w:val="28"/>
        </w:rPr>
        <w:t xml:space="preserve">муниципального района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  Мурзаков С.Н.</w:t>
      </w:r>
    </w:p>
    <w:p w14:paraId="22000000">
      <w:pPr>
        <w:ind w:firstLine="708"/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28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Приложение № 1</w:t>
      </w:r>
    </w:p>
    <w:p w14:paraId="29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к решению</w:t>
      </w:r>
    </w:p>
    <w:p w14:paraId="2A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районного Собрания </w:t>
      </w:r>
    </w:p>
    <w:p w14:paraId="2B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Дергачевского </w:t>
      </w:r>
    </w:p>
    <w:p w14:paraId="2C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муниципального района</w:t>
      </w:r>
    </w:p>
    <w:p w14:paraId="2D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31-168 от 04.06.2018</w:t>
      </w:r>
    </w:p>
    <w:p w14:paraId="2E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с изменениями от 28.11.22г. № 21-141</w:t>
      </w:r>
    </w:p>
    <w:p w14:paraId="2F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от 10.02.2025 г.№ 57-346</w:t>
      </w:r>
    </w:p>
    <w:p w14:paraId="30000000">
      <w:pPr>
        <w:rPr>
          <w:sz w:val="28"/>
        </w:rPr>
      </w:pP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3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"О ПОЧЕТНОМ ГРАЖДАНИНЕ </w:t>
      </w:r>
    </w:p>
    <w:p w14:paraId="3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</w:t>
      </w:r>
    </w:p>
    <w:p w14:paraId="3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САРАТОВСКОЙ ОБЛАСТИ"</w:t>
      </w:r>
    </w:p>
    <w:p w14:paraId="35000000">
      <w:pPr>
        <w:ind/>
        <w:jc w:val="center"/>
        <w:rPr>
          <w:sz w:val="28"/>
        </w:rPr>
      </w:pPr>
    </w:p>
    <w:p w14:paraId="3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1. Общие положения</w:t>
      </w:r>
    </w:p>
    <w:p w14:paraId="37000000">
      <w:pPr>
        <w:rPr>
          <w:sz w:val="28"/>
        </w:rPr>
      </w:pPr>
    </w:p>
    <w:p w14:paraId="38000000">
      <w:pPr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1.</w:t>
      </w:r>
      <w:r>
        <w:rPr>
          <w:sz w:val="28"/>
        </w:rPr>
        <w:t xml:space="preserve"> В целях признания выдающихся заслуг и достижений граждан, внесших значительный вкла</w:t>
      </w:r>
      <w:r>
        <w:rPr>
          <w:sz w:val="28"/>
        </w:rPr>
        <w:t>д в развитие производства</w:t>
      </w:r>
      <w:r>
        <w:rPr>
          <w:sz w:val="28"/>
        </w:rPr>
        <w:t>, образования, культуры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>, проявивших личное мужество и героизм при исполнении конституционного или гражданского долга по защите Отечества, защите прав и свобо</w:t>
      </w:r>
      <w:r>
        <w:rPr>
          <w:sz w:val="28"/>
        </w:rPr>
        <w:t>д человека, учреждается звание «</w:t>
      </w:r>
      <w:r>
        <w:rPr>
          <w:sz w:val="28"/>
        </w:rPr>
        <w:t>Почетный гражданин Дергачевского</w:t>
      </w:r>
      <w:r>
        <w:rPr>
          <w:sz w:val="28"/>
        </w:rPr>
        <w:t xml:space="preserve"> муниципального района»</w:t>
      </w:r>
      <w:r>
        <w:rPr>
          <w:sz w:val="28"/>
        </w:rPr>
        <w:t>.</w:t>
      </w:r>
    </w:p>
    <w:p w14:paraId="39000000">
      <w:pPr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sz w:val="28"/>
        </w:rPr>
        <w:t>. Звание «Почетный гражданин Дергачевского муниципального района»</w:t>
      </w:r>
      <w:r>
        <w:rPr>
          <w:sz w:val="28"/>
        </w:rPr>
        <w:t xml:space="preserve"> </w:t>
      </w:r>
      <w:r>
        <w:rPr>
          <w:sz w:val="28"/>
        </w:rPr>
        <w:t>(далее-Почетный гражданин)</w:t>
      </w:r>
      <w:r>
        <w:rPr>
          <w:sz w:val="28"/>
        </w:rPr>
        <w:t xml:space="preserve"> присваивается Собранием Дергачевского муниципального района персонально, </w:t>
      </w:r>
      <w:r>
        <w:rPr>
          <w:sz w:val="28"/>
        </w:rPr>
        <w:t xml:space="preserve"> гражданам Российской Федерации, иностранным </w:t>
      </w:r>
      <w:r>
        <w:rPr>
          <w:sz w:val="28"/>
        </w:rPr>
        <w:t>г</w:t>
      </w:r>
      <w:r>
        <w:rPr>
          <w:sz w:val="28"/>
        </w:rPr>
        <w:t>ражданам ,</w:t>
      </w:r>
      <w:r>
        <w:rPr>
          <w:b w:val="1"/>
          <w:sz w:val="28"/>
        </w:rPr>
        <w:t xml:space="preserve"> в том числе посмертно</w:t>
      </w:r>
      <w:r>
        <w:rPr>
          <w:sz w:val="28"/>
        </w:rPr>
        <w:t>.</w:t>
      </w:r>
      <w:r>
        <w:rPr>
          <w:sz w:val="28"/>
        </w:rPr>
        <w:t>Порядок присвоения звания «Почетный гражданин Дергачевского муниципального района» определяется настоящим Положением.</w:t>
      </w:r>
    </w:p>
    <w:p w14:paraId="3A000000">
      <w:pPr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3.</w:t>
      </w:r>
      <w:r>
        <w:rPr>
          <w:sz w:val="28"/>
        </w:rPr>
        <w:t xml:space="preserve"> Лицу, удостоенному звания "Почетный гражданин Дергачевского муниципального района", </w:t>
      </w:r>
      <w:r>
        <w:rPr>
          <w:sz w:val="28"/>
        </w:rPr>
        <w:t xml:space="preserve">вручается </w:t>
      </w:r>
      <w:r>
        <w:rPr>
          <w:sz w:val="28"/>
        </w:rPr>
        <w:t>Свидетельство</w:t>
      </w:r>
      <w:r>
        <w:rPr>
          <w:sz w:val="28"/>
        </w:rPr>
        <w:t>,</w:t>
      </w:r>
      <w:r>
        <w:rPr>
          <w:sz w:val="28"/>
        </w:rPr>
        <w:t xml:space="preserve"> удосто</w:t>
      </w:r>
      <w:r>
        <w:rPr>
          <w:sz w:val="28"/>
        </w:rPr>
        <w:t>верение,</w:t>
      </w:r>
      <w:r>
        <w:rPr>
          <w:sz w:val="28"/>
        </w:rPr>
        <w:t xml:space="preserve"> нагрудный знак "Почетный гражданин Дергачевского муниципального района"</w:t>
      </w:r>
      <w:r>
        <w:rPr>
          <w:sz w:val="28"/>
        </w:rPr>
        <w:t xml:space="preserve"> </w:t>
      </w:r>
      <w:r>
        <w:rPr>
          <w:sz w:val="28"/>
        </w:rPr>
        <w:t>. Нагрудный знак,</w:t>
      </w:r>
      <w:r>
        <w:rPr>
          <w:sz w:val="28"/>
        </w:rPr>
        <w:t xml:space="preserve"> </w:t>
      </w:r>
      <w:r>
        <w:rPr>
          <w:sz w:val="28"/>
        </w:rPr>
        <w:t>Свидетельство</w:t>
      </w:r>
      <w:r>
        <w:rPr>
          <w:sz w:val="28"/>
        </w:rPr>
        <w:t>,</w:t>
      </w:r>
      <w:r>
        <w:rPr>
          <w:sz w:val="28"/>
        </w:rPr>
        <w:t xml:space="preserve"> удостоверение Почетного гражданина Дергачевского  муниципального района </w:t>
      </w:r>
      <w:r>
        <w:rPr>
          <w:sz w:val="28"/>
        </w:rPr>
        <w:t xml:space="preserve"> </w:t>
      </w:r>
      <w:r>
        <w:rPr>
          <w:sz w:val="28"/>
        </w:rPr>
        <w:t>вручаются Г</w:t>
      </w:r>
      <w:r>
        <w:rPr>
          <w:sz w:val="28"/>
        </w:rPr>
        <w:t>лавой Дергачевского муниципального района лицу удостоенному этого звания</w:t>
      </w:r>
      <w:r>
        <w:rPr>
          <w:sz w:val="28"/>
        </w:rPr>
        <w:t xml:space="preserve"> , либо его наследникам</w:t>
      </w:r>
      <w:r>
        <w:rPr>
          <w:sz w:val="28"/>
        </w:rPr>
        <w:t>,</w:t>
      </w:r>
      <w:r>
        <w:rPr>
          <w:b w:val="1"/>
          <w:sz w:val="28"/>
        </w:rPr>
        <w:t>тем кому присвоено звание посмертно</w:t>
      </w:r>
      <w:r>
        <w:rPr>
          <w:sz w:val="28"/>
        </w:rPr>
        <w:t xml:space="preserve"> в торжественной обстановке в присутствии депутатов Собрания Дерг</w:t>
      </w:r>
      <w:r>
        <w:rPr>
          <w:sz w:val="28"/>
        </w:rPr>
        <w:t>ачевского муниципального района,</w:t>
      </w:r>
      <w:r>
        <w:rPr>
          <w:sz w:val="28"/>
        </w:rPr>
        <w:t xml:space="preserve"> представителей общественности</w:t>
      </w:r>
      <w:r>
        <w:rPr>
          <w:sz w:val="28"/>
        </w:rPr>
        <w:t>,</w:t>
      </w:r>
      <w:r>
        <w:rPr>
          <w:sz w:val="28"/>
        </w:rPr>
        <w:t xml:space="preserve"> жителей района.</w:t>
      </w:r>
    </w:p>
    <w:p w14:paraId="3B000000">
      <w:pPr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1.3.1</w:t>
      </w:r>
      <w:r>
        <w:rPr>
          <w:b w:val="1"/>
          <w:i w:val="1"/>
          <w:sz w:val="28"/>
        </w:rPr>
        <w:t xml:space="preserve"> Лицу, удостоенному звания "Почетный гражданин Дергачевского муниципального района ,  участнику Великой Отечественной войны, произвести единовременную выплату в размере пятидесяти тысяч рублей. ( 50 000.) .</w:t>
      </w:r>
    </w:p>
    <w:p w14:paraId="3C000000">
      <w:pPr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4.</w:t>
      </w:r>
      <w:r>
        <w:rPr>
          <w:sz w:val="28"/>
        </w:rPr>
        <w:t xml:space="preserve"> Лица, удостоенные звания "Почетный гражданин Дергачевского муниципального района", имеют право публичного пользования этим званием в связи со своим именем и не могут быть лишены этого звания.</w:t>
      </w:r>
    </w:p>
    <w:p w14:paraId="3D000000">
      <w:pPr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5.</w:t>
      </w:r>
      <w:r>
        <w:rPr>
          <w:sz w:val="28"/>
        </w:rPr>
        <w:t xml:space="preserve"> Почетные граждане Дергачевского муниципального района приглашаются </w:t>
      </w:r>
      <w:r>
        <w:rPr>
          <w:sz w:val="28"/>
        </w:rPr>
        <w:t>Председателем Собрания</w:t>
      </w:r>
      <w:r>
        <w:rPr>
          <w:sz w:val="28"/>
        </w:rPr>
        <w:t xml:space="preserve"> Дергачевского муниц</w:t>
      </w:r>
      <w:r>
        <w:rPr>
          <w:sz w:val="28"/>
        </w:rPr>
        <w:t>ипального района, Главой</w:t>
      </w:r>
      <w:r>
        <w:rPr>
          <w:sz w:val="28"/>
        </w:rPr>
        <w:t xml:space="preserve"> 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района на мероприятия, посвященные государственным праздникам, ю</w:t>
      </w:r>
      <w:r>
        <w:rPr>
          <w:sz w:val="28"/>
        </w:rPr>
        <w:t>билеям и д</w:t>
      </w:r>
      <w:r>
        <w:rPr>
          <w:sz w:val="28"/>
        </w:rPr>
        <w:t>ругим важным событиям проводимые</w:t>
      </w:r>
      <w:r>
        <w:rPr>
          <w:sz w:val="28"/>
        </w:rPr>
        <w:t xml:space="preserve"> в муниципальном районе.</w:t>
      </w:r>
    </w:p>
    <w:p w14:paraId="3E000000">
      <w:pPr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6.</w:t>
      </w:r>
      <w:r>
        <w:rPr>
          <w:sz w:val="28"/>
        </w:rPr>
        <w:t xml:space="preserve"> Сведения о почетных гражданах заносятся в Книгу Почетных граждан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в хронологическом порядке. Книга Почетных граждан </w:t>
      </w:r>
      <w:r>
        <w:rPr>
          <w:sz w:val="28"/>
        </w:rPr>
        <w:t xml:space="preserve">Дергачевского </w:t>
      </w:r>
      <w:r>
        <w:rPr>
          <w:sz w:val="28"/>
        </w:rPr>
        <w:t xml:space="preserve">муниципального района постоянно хранится в Собрании </w:t>
      </w:r>
      <w:r>
        <w:rPr>
          <w:sz w:val="28"/>
        </w:rPr>
        <w:t xml:space="preserve">Дергачевского </w:t>
      </w:r>
      <w:r>
        <w:rPr>
          <w:sz w:val="28"/>
        </w:rPr>
        <w:t xml:space="preserve"> муниципального района.</w:t>
      </w:r>
    </w:p>
    <w:p w14:paraId="3F000000">
      <w:pPr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7</w:t>
      </w:r>
      <w:r>
        <w:rPr>
          <w:b w:val="1"/>
          <w:sz w:val="28"/>
        </w:rPr>
        <w:t>.</w:t>
      </w:r>
      <w:r>
        <w:rPr>
          <w:sz w:val="28"/>
        </w:rPr>
        <w:t xml:space="preserve"> После смерти лица, удостоенного звания Почетный гражданин, музей </w:t>
      </w:r>
      <w:r>
        <w:rPr>
          <w:sz w:val="28"/>
        </w:rPr>
        <w:t>рабочего</w:t>
      </w:r>
      <w:r>
        <w:rPr>
          <w:sz w:val="28"/>
        </w:rPr>
        <w:t xml:space="preserve"> поселка Дергачи</w:t>
      </w:r>
      <w:r>
        <w:rPr>
          <w:sz w:val="28"/>
        </w:rPr>
        <w:t xml:space="preserve"> принимает на хранение нагрудный знак и удостоверение Почетного гражданина, если его наследниками не принято другое решение.</w:t>
      </w:r>
      <w:r>
        <w:rPr>
          <w:sz w:val="28"/>
        </w:rPr>
        <w:br/>
      </w:r>
      <w:r>
        <w:rPr>
          <w:b w:val="1"/>
          <w:sz w:val="28"/>
        </w:rPr>
        <w:t>1.8</w:t>
      </w:r>
      <w:r>
        <w:rPr>
          <w:sz w:val="28"/>
        </w:rPr>
        <w:t>.Знак носится на левой стороне груди и при наличии орденов и медалей располагается ниже их</w:t>
      </w:r>
    </w:p>
    <w:p w14:paraId="40000000">
      <w:pPr>
        <w:ind/>
        <w:jc w:val="both"/>
        <w:rPr>
          <w:sz w:val="28"/>
        </w:rPr>
      </w:pPr>
      <w:r>
        <w:rPr>
          <w:b w:val="1"/>
          <w:sz w:val="28"/>
        </w:rPr>
        <w:t>1.9</w:t>
      </w:r>
      <w:r>
        <w:rPr>
          <w:b w:val="1"/>
          <w:sz w:val="28"/>
        </w:rPr>
        <w:t>.</w:t>
      </w:r>
      <w:r>
        <w:rPr>
          <w:sz w:val="28"/>
        </w:rPr>
        <w:t xml:space="preserve"> Звание Почетный гражданин не может быть присвоено лицам, которые имеют неснятую или непогашенную судимость.</w:t>
      </w:r>
    </w:p>
    <w:p w14:paraId="41000000">
      <w:pPr>
        <w:pStyle w:val="Style_3"/>
        <w:tabs>
          <w:tab w:leader="none" w:pos="720" w:val="left"/>
        </w:tabs>
        <w:ind w:firstLine="0"/>
        <w:jc w:val="both"/>
        <w:rPr>
          <w:b w:val="1"/>
        </w:rPr>
      </w:pPr>
      <w:r>
        <w:rPr>
          <w:b w:val="1"/>
        </w:rPr>
        <w:t xml:space="preserve"> </w:t>
      </w:r>
    </w:p>
    <w:p w14:paraId="42000000">
      <w:pPr>
        <w:pStyle w:val="Style_3"/>
        <w:tabs>
          <w:tab w:leader="none" w:pos="720" w:val="left"/>
        </w:tabs>
        <w:ind w:firstLine="0"/>
        <w:jc w:val="center"/>
        <w:rPr>
          <w:b w:val="1"/>
        </w:rPr>
      </w:pPr>
      <w:r>
        <w:rPr>
          <w:b w:val="1"/>
        </w:rPr>
        <w:t>2.ПОРЯДОК ПРИСВОЕНИЯ ЗВАНИЯ ПОЧЕТНЫЙ ГРАЖДАНИН Дергачевского МУНИЦИПАЛЬНОГО РАЙОНА</w:t>
      </w:r>
    </w:p>
    <w:p w14:paraId="43000000">
      <w:pPr>
        <w:pStyle w:val="Style_3"/>
        <w:tabs>
          <w:tab w:leader="none" w:pos="720" w:val="left"/>
        </w:tabs>
        <w:ind w:firstLine="851"/>
        <w:jc w:val="both"/>
      </w:pPr>
      <w:r>
        <w:t>2</w:t>
      </w:r>
      <w:r>
        <w:t>.1. Организацию деятельности по присвоению звания Почетный гражданин осуществляет специально созданная комиссия в сост</w:t>
      </w:r>
      <w:r>
        <w:t>аве депутатов Собрания</w:t>
      </w:r>
      <w:r>
        <w:t xml:space="preserve"> Дергачевского муниципального района, представителей администрации Дергачевского муниципального района и общественных организаций.</w:t>
      </w:r>
    </w:p>
    <w:p w14:paraId="44000000">
      <w:pPr>
        <w:pStyle w:val="Style_3"/>
        <w:tabs>
          <w:tab w:leader="none" w:pos="720" w:val="left"/>
        </w:tabs>
        <w:ind w:firstLine="851"/>
        <w:jc w:val="both"/>
      </w:pPr>
      <w:r>
        <w:t>Состав комиссии утвержда</w:t>
      </w:r>
      <w:r>
        <w:t xml:space="preserve">ется решением Собрания </w:t>
      </w:r>
      <w:r>
        <w:t xml:space="preserve"> Дергачевского муниципального района. Председатель, заместитель председателя и секретарь комиссии избираются членами комиссии на ее заседании.</w:t>
      </w:r>
    </w:p>
    <w:p w14:paraId="45000000">
      <w:pPr>
        <w:pStyle w:val="Style_3"/>
        <w:tabs>
          <w:tab w:leader="none" w:pos="720" w:val="left"/>
        </w:tabs>
        <w:ind w:firstLine="851"/>
        <w:jc w:val="both"/>
      </w:pPr>
      <w:r>
        <w:t>2</w:t>
      </w:r>
      <w:r>
        <w:t>.2. П</w:t>
      </w:r>
      <w:r>
        <w:t xml:space="preserve">оступающие в адрес  </w:t>
      </w:r>
      <w:r>
        <w:t xml:space="preserve"> Собрания муниципального района предложения о присвоении звания Почетный гражданин передаются в комиссию по присвоению звания Почетный гражданин Дергачевского</w:t>
      </w:r>
      <w:r>
        <w:t xml:space="preserve"> </w:t>
      </w:r>
      <w:r>
        <w:t>муниципального района.</w:t>
      </w:r>
    </w:p>
    <w:p w14:paraId="46000000">
      <w:pPr>
        <w:ind/>
        <w:jc w:val="both"/>
        <w:rPr>
          <w:sz w:val="28"/>
        </w:rPr>
      </w:pPr>
      <w:r>
        <w:rPr>
          <w:sz w:val="28"/>
        </w:rPr>
        <w:t>Для рассмотрения вопроса о присвоении звания Почетного гражданина</w:t>
      </w:r>
      <w:r>
        <w:rPr>
          <w:sz w:val="28"/>
        </w:rPr>
        <w:t>,</w:t>
      </w:r>
      <w:r>
        <w:rPr>
          <w:sz w:val="28"/>
        </w:rPr>
        <w:t xml:space="preserve"> в адрес</w:t>
      </w:r>
      <w:r>
        <w:rPr>
          <w:sz w:val="28"/>
        </w:rPr>
        <w:t xml:space="preserve"> Собрания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>,</w:t>
      </w:r>
      <w:r>
        <w:rPr>
          <w:sz w:val="28"/>
        </w:rPr>
        <w:t xml:space="preserve"> предоставляются следующие документы:</w:t>
      </w:r>
    </w:p>
    <w:p w14:paraId="47000000">
      <w:pPr>
        <w:ind w:firstLine="851"/>
        <w:jc w:val="both"/>
        <w:rPr>
          <w:sz w:val="28"/>
        </w:rPr>
      </w:pPr>
      <w:r>
        <w:rPr>
          <w:sz w:val="28"/>
        </w:rPr>
        <w:t>-ходатайство о присвоении звания Почетного гражданина;</w:t>
      </w:r>
    </w:p>
    <w:p w14:paraId="48000000">
      <w:pPr>
        <w:ind w:firstLine="851"/>
        <w:jc w:val="both"/>
        <w:rPr>
          <w:sz w:val="28"/>
        </w:rPr>
      </w:pPr>
      <w:r>
        <w:rPr>
          <w:sz w:val="28"/>
        </w:rPr>
        <w:t>-характеристика кандидата;</w:t>
      </w:r>
    </w:p>
    <w:p w14:paraId="49000000">
      <w:pPr>
        <w:pStyle w:val="Style_3"/>
        <w:tabs>
          <w:tab w:leader="none" w:pos="720" w:val="left"/>
        </w:tabs>
        <w:ind w:firstLine="851"/>
        <w:jc w:val="both"/>
      </w:pPr>
      <w:r>
        <w:t>-согласие кандидата,</w:t>
      </w:r>
      <w:r>
        <w:rPr>
          <w:b w:val="1"/>
        </w:rPr>
        <w:t xml:space="preserve"> либо его родственников в случае смерти</w:t>
      </w:r>
      <w:r>
        <w:t xml:space="preserve"> </w:t>
      </w:r>
      <w:r>
        <w:rPr>
          <w:b w:val="1"/>
        </w:rPr>
        <w:t>кандидата</w:t>
      </w:r>
      <w:r>
        <w:t xml:space="preserve"> ,на присвоение звания Почетный гражданин;</w:t>
      </w:r>
    </w:p>
    <w:p w14:paraId="4A000000">
      <w:pPr>
        <w:pStyle w:val="Style_3"/>
        <w:tabs>
          <w:tab w:leader="none" w:pos="720" w:val="left"/>
        </w:tabs>
        <w:ind w:firstLine="851"/>
        <w:jc w:val="both"/>
      </w:pPr>
      <w:r>
        <w:t xml:space="preserve">-любая дополнительная информация, предоставление которой не запрещено законодательством Российской Федерации. </w:t>
      </w:r>
    </w:p>
    <w:p w14:paraId="4B000000">
      <w:pPr>
        <w:pStyle w:val="Style_3"/>
        <w:tabs>
          <w:tab w:leader="none" w:pos="720" w:val="left"/>
        </w:tabs>
        <w:ind w:firstLine="851"/>
        <w:jc w:val="both"/>
      </w:pPr>
      <w:r>
        <w:t xml:space="preserve">Комиссия может, при необходимости, запрашивать дополнительные документы и сведения о предложенных кандидатах. </w:t>
      </w:r>
    </w:p>
    <w:p w14:paraId="4C000000">
      <w:pPr>
        <w:pStyle w:val="Style_3"/>
        <w:tabs>
          <w:tab w:leader="none" w:pos="720" w:val="left"/>
        </w:tabs>
        <w:ind w:firstLine="851"/>
        <w:jc w:val="both"/>
      </w:pPr>
      <w:r>
        <w:t>2.3.</w:t>
      </w:r>
      <w:r>
        <w:t xml:space="preserve">Решение комиссии оформляется протоколом, который подписывают председатель и секретарь комиссии. </w:t>
      </w:r>
    </w:p>
    <w:p w14:paraId="4D000000">
      <w:pPr>
        <w:pStyle w:val="Style_3"/>
        <w:tabs>
          <w:tab w:leader="none" w:pos="720" w:val="left"/>
        </w:tabs>
        <w:ind w:firstLine="851"/>
        <w:jc w:val="both"/>
      </w:pPr>
      <w:r>
        <w:t>Решение  комиссии принимается простым большинством голосов при условии участия в заседании не менее половины от установленной численности членов комиссии. Принятое по результатам рассмотрения решение в письменной форме доводится до сведения лиц, выступивших с инициативой о присвоении звания Почетного гражданина.</w:t>
      </w:r>
    </w:p>
    <w:p w14:paraId="4E000000">
      <w:pPr>
        <w:pStyle w:val="Style_3"/>
        <w:tabs>
          <w:tab w:leader="none" w:pos="720" w:val="left"/>
        </w:tabs>
        <w:ind w:firstLine="851"/>
        <w:jc w:val="both"/>
      </w:pPr>
      <w:r>
        <w:t>2</w:t>
      </w:r>
      <w:r>
        <w:t>.4. Комиссия готовит решение</w:t>
      </w:r>
      <w:r>
        <w:t xml:space="preserve"> </w:t>
      </w:r>
      <w:r>
        <w:t xml:space="preserve">  по кандидатурам, для внесения на</w:t>
      </w:r>
      <w:r>
        <w:t xml:space="preserve"> заседание Собрания </w:t>
      </w:r>
      <w:r>
        <w:t xml:space="preserve"> Дергачевского </w:t>
      </w:r>
      <w:r>
        <w:t xml:space="preserve"> муниципального района вопроса о присвоении звания Почетный гражданин.  Комиссия имеет право отклонить предложенные кандидатуры.</w:t>
      </w:r>
    </w:p>
    <w:p w14:paraId="4F000000">
      <w:pPr>
        <w:pStyle w:val="Style_3"/>
        <w:tabs>
          <w:tab w:leader="none" w:pos="720" w:val="left"/>
        </w:tabs>
        <w:ind w:firstLine="851"/>
        <w:jc w:val="both"/>
      </w:pPr>
      <w:r>
        <w:t>2</w:t>
      </w:r>
      <w:r>
        <w:t>.5. Комиссия может рассмотреть мате</w:t>
      </w:r>
      <w:r>
        <w:t xml:space="preserve">риал по кандидатам, </w:t>
      </w:r>
      <w:r>
        <w:t xml:space="preserve"> на  присвоение</w:t>
      </w:r>
      <w:r>
        <w:t xml:space="preserve"> звания Почетный гражданин</w:t>
      </w:r>
      <w:r>
        <w:t>, в их отсутствие</w:t>
      </w:r>
      <w:r>
        <w:t>.</w:t>
      </w:r>
    </w:p>
    <w:p w14:paraId="50000000">
      <w:pPr>
        <w:pStyle w:val="Style_3"/>
        <w:tabs>
          <w:tab w:leader="none" w:pos="720" w:val="left"/>
        </w:tabs>
        <w:ind w:firstLine="851"/>
        <w:jc w:val="both"/>
        <w:rPr>
          <w:b w:val="0"/>
        </w:rPr>
      </w:pPr>
      <w:r>
        <w:t>2</w:t>
      </w:r>
      <w:r>
        <w:t>.6.</w:t>
      </w:r>
      <w:r>
        <w:t>Заседание</w:t>
      </w:r>
      <w:r>
        <w:t xml:space="preserve"> Собрания </w:t>
      </w:r>
      <w:r>
        <w:t xml:space="preserve"> Дергачевского</w:t>
      </w:r>
      <w:r>
        <w:t xml:space="preserve"> муниципальног</w:t>
      </w:r>
      <w:r>
        <w:t>о района проводится</w:t>
      </w:r>
      <w:r>
        <w:t xml:space="preserve"> один раз в год в канун празднования Дня района</w:t>
      </w:r>
      <w:r>
        <w:t>.</w:t>
      </w:r>
      <w:r>
        <w:t xml:space="preserve"> Количество присваиваемых званий в год не может превышать двух.</w:t>
      </w:r>
      <w:r>
        <w:rPr>
          <w:b w:val="0"/>
        </w:rPr>
        <w:t xml:space="preserve"> </w:t>
      </w:r>
      <w:r>
        <w:rPr>
          <w:b w:val="0"/>
        </w:rPr>
        <w:t>Информация о сборе предложений по кандидатам  размещается в газете « Знамя труда и на официальном сайте администрации Дергачевского муниципального района.»</w:t>
      </w:r>
    </w:p>
    <w:p w14:paraId="51000000">
      <w:pPr>
        <w:pStyle w:val="Style_3"/>
        <w:tabs>
          <w:tab w:leader="none" w:pos="720" w:val="left"/>
        </w:tabs>
        <w:ind w:firstLine="851"/>
        <w:jc w:val="both"/>
      </w:pPr>
      <w:r>
        <w:t>2</w:t>
      </w:r>
      <w:r>
        <w:t xml:space="preserve">.7. Внесенные в Собрание </w:t>
      </w:r>
      <w:r>
        <w:t>Дергачевского</w:t>
      </w:r>
      <w:r>
        <w:t xml:space="preserve"> муниц</w:t>
      </w:r>
      <w:r>
        <w:t>ипального района решения</w:t>
      </w:r>
      <w:r>
        <w:t xml:space="preserve"> рассматриваются Собранием  на открытом заседании по каждой кандидатуре в отдельности.</w:t>
      </w:r>
    </w:p>
    <w:p w14:paraId="52000000">
      <w:pPr>
        <w:pStyle w:val="Style_3"/>
        <w:tabs>
          <w:tab w:leader="none" w:pos="720" w:val="left"/>
        </w:tabs>
        <w:ind w:firstLine="851"/>
        <w:jc w:val="both"/>
      </w:pPr>
      <w:r>
        <w:t>2</w:t>
      </w:r>
      <w:r>
        <w:t xml:space="preserve">.8. Лицам, удостоенным звания Почетный гражданин, комиссия совместно с администрацией </w:t>
      </w:r>
      <w:r>
        <w:t>Дергачевского</w:t>
      </w:r>
      <w:r>
        <w:t xml:space="preserve"> муниципального района организует вруче</w:t>
      </w:r>
      <w:r>
        <w:t xml:space="preserve">ние </w:t>
      </w:r>
      <w:r>
        <w:t>Свидетельства, удостоверения, нагрудного знака.</w:t>
      </w:r>
      <w:r>
        <w:t xml:space="preserve"> </w:t>
      </w:r>
    </w:p>
    <w:p w14:paraId="53000000">
      <w:pPr>
        <w:rPr>
          <w:sz w:val="28"/>
        </w:rPr>
      </w:pPr>
    </w:p>
    <w:p w14:paraId="5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ГЛАВА</w:t>
      </w:r>
      <w:r>
        <w:rPr>
          <w:b w:val="1"/>
          <w:sz w:val="28"/>
        </w:rPr>
        <w:t xml:space="preserve"> 3</w:t>
      </w:r>
      <w:r>
        <w:rPr>
          <w:b w:val="1"/>
          <w:sz w:val="28"/>
        </w:rPr>
        <w:t xml:space="preserve">. </w:t>
      </w:r>
    </w:p>
    <w:p w14:paraId="5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Основание и присвоение звания «Почетный гражданин Дергачевского муниципального района»</w:t>
      </w:r>
    </w:p>
    <w:p w14:paraId="56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>.1</w:t>
      </w:r>
      <w:r>
        <w:rPr>
          <w:b w:val="1"/>
          <w:sz w:val="28"/>
        </w:rPr>
        <w:t xml:space="preserve">. </w:t>
      </w:r>
      <w:r>
        <w:rPr>
          <w:sz w:val="28"/>
        </w:rPr>
        <w:t>Основания для присвоения Почетного гражданина являются:</w:t>
      </w:r>
    </w:p>
    <w:p w14:paraId="57000000">
      <w:pPr>
        <w:ind/>
        <w:jc w:val="both"/>
        <w:rPr>
          <w:sz w:val="28"/>
        </w:rPr>
      </w:pPr>
      <w:r>
        <w:rPr>
          <w:sz w:val="28"/>
        </w:rPr>
        <w:t>- долговременная и устойчивая известность среди жителей района за качественную</w:t>
      </w:r>
      <w:r>
        <w:rPr>
          <w:sz w:val="28"/>
        </w:rPr>
        <w:t xml:space="preserve"> и эффективную трудовую деятельность;</w:t>
      </w:r>
    </w:p>
    <w:p w14:paraId="58000000">
      <w:pPr>
        <w:ind/>
        <w:jc w:val="both"/>
        <w:rPr>
          <w:sz w:val="28"/>
        </w:rPr>
      </w:pPr>
      <w:r>
        <w:rPr>
          <w:sz w:val="28"/>
        </w:rPr>
        <w:t>- совершение мужественных героических поступков во благо района</w:t>
      </w:r>
      <w:r>
        <w:rPr>
          <w:sz w:val="28"/>
        </w:rPr>
        <w:t xml:space="preserve"> и его жителей, области ,России</w:t>
      </w:r>
      <w:r>
        <w:rPr>
          <w:sz w:val="28"/>
        </w:rPr>
        <w:t>;</w:t>
      </w:r>
    </w:p>
    <w:p w14:paraId="59000000">
      <w:pPr>
        <w:ind/>
        <w:jc w:val="both"/>
        <w:rPr>
          <w:sz w:val="28"/>
        </w:rPr>
      </w:pPr>
      <w:r>
        <w:rPr>
          <w:sz w:val="28"/>
        </w:rPr>
        <w:t>- авторитет лица у жителей района</w:t>
      </w:r>
      <w:r>
        <w:rPr>
          <w:sz w:val="28"/>
        </w:rPr>
        <w:t>,</w:t>
      </w:r>
      <w:r>
        <w:rPr>
          <w:sz w:val="28"/>
        </w:rPr>
        <w:t xml:space="preserve"> обретенный длительной общественной, культурной, политической, хозяйственной</w:t>
      </w:r>
      <w:r>
        <w:rPr>
          <w:sz w:val="28"/>
        </w:rPr>
        <w:t>, благотворительной</w:t>
      </w:r>
      <w:r>
        <w:rPr>
          <w:sz w:val="28"/>
        </w:rPr>
        <w:t>, а так же иной деятельностью с выдающимися результатами для</w:t>
      </w:r>
      <w:r>
        <w:rPr>
          <w:sz w:val="28"/>
        </w:rPr>
        <w:t xml:space="preserve"> Российской Федерации, Саратовской области, Дергачевского муниципального района. </w:t>
      </w:r>
    </w:p>
    <w:p w14:paraId="5A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>.2</w:t>
      </w:r>
      <w:r>
        <w:rPr>
          <w:b w:val="1"/>
          <w:sz w:val="28"/>
        </w:rPr>
        <w:t xml:space="preserve">. </w:t>
      </w:r>
      <w:r>
        <w:rPr>
          <w:sz w:val="28"/>
        </w:rPr>
        <w:t>Пре</w:t>
      </w:r>
      <w:r>
        <w:rPr>
          <w:sz w:val="28"/>
        </w:rPr>
        <w:t>дставление</w:t>
      </w:r>
      <w:r>
        <w:rPr>
          <w:sz w:val="28"/>
        </w:rPr>
        <w:t xml:space="preserve"> к присвоению звания П</w:t>
      </w:r>
      <w:r>
        <w:rPr>
          <w:sz w:val="28"/>
        </w:rPr>
        <w:t>очетный гражданин вносит</w:t>
      </w:r>
      <w:r>
        <w:rPr>
          <w:sz w:val="28"/>
        </w:rPr>
        <w:t>ся в Собрание Дергачевского муниципального ра</w:t>
      </w:r>
      <w:r>
        <w:rPr>
          <w:sz w:val="28"/>
        </w:rPr>
        <w:t xml:space="preserve">йона  Председателем Собрания, </w:t>
      </w:r>
      <w:r>
        <w:rPr>
          <w:b w:val="0"/>
          <w:sz w:val="28"/>
        </w:rPr>
        <w:t>Главой муниципального района, группой депутатов,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депутатом ( группой </w:t>
      </w:r>
      <w:r>
        <w:rPr>
          <w:b w:val="1"/>
          <w:sz w:val="28"/>
        </w:rPr>
        <w:t>депутатов)Саратовской областной Думой,</w:t>
      </w:r>
      <w:r>
        <w:rPr>
          <w:sz w:val="28"/>
        </w:rPr>
        <w:t xml:space="preserve"> </w:t>
      </w:r>
      <w:r>
        <w:rPr>
          <w:sz w:val="28"/>
        </w:rPr>
        <w:t xml:space="preserve"> органами местного самоуправления городского и сельских поселений, а так же коллективами предприятий, учрежде</w:t>
      </w:r>
      <w:r>
        <w:rPr>
          <w:sz w:val="28"/>
        </w:rPr>
        <w:t>ний,  общественными организациями</w:t>
      </w:r>
      <w:r>
        <w:rPr>
          <w:sz w:val="28"/>
        </w:rPr>
        <w:t>.</w:t>
      </w:r>
    </w:p>
    <w:p w14:paraId="5B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>.3</w:t>
      </w:r>
      <w:r>
        <w:rPr>
          <w:b w:val="1"/>
          <w:sz w:val="28"/>
        </w:rPr>
        <w:t xml:space="preserve">. </w:t>
      </w:r>
      <w:r>
        <w:rPr>
          <w:sz w:val="28"/>
        </w:rPr>
        <w:t>Решение о присвоении</w:t>
      </w:r>
      <w:r>
        <w:rPr>
          <w:sz w:val="28"/>
        </w:rPr>
        <w:t xml:space="preserve"> звания Почетный гражданин принимается на заседании Собрания Дергачевск</w:t>
      </w:r>
      <w:r>
        <w:rPr>
          <w:sz w:val="28"/>
        </w:rPr>
        <w:t>ого муниципального района открытым</w:t>
      </w:r>
      <w:r>
        <w:rPr>
          <w:sz w:val="28"/>
        </w:rPr>
        <w:t xml:space="preserve"> голосованием большинства голос</w:t>
      </w:r>
      <w:r>
        <w:rPr>
          <w:sz w:val="28"/>
        </w:rPr>
        <w:t>ов от числа избра</w:t>
      </w:r>
      <w:r>
        <w:rPr>
          <w:sz w:val="28"/>
        </w:rPr>
        <w:t>нных депутатов по материалам предст</w:t>
      </w:r>
      <w:r>
        <w:rPr>
          <w:sz w:val="28"/>
        </w:rPr>
        <w:t>авленных комиссией.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3</w:t>
      </w:r>
      <w:r>
        <w:rPr>
          <w:b w:val="1"/>
          <w:sz w:val="28"/>
        </w:rPr>
        <w:t>.4</w:t>
      </w:r>
      <w:r>
        <w:rPr>
          <w:b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z w:val="28"/>
        </w:rPr>
        <w:t xml:space="preserve"> и удостоверение Почетного гражданина подписывается </w:t>
      </w:r>
      <w:r>
        <w:rPr>
          <w:sz w:val="28"/>
        </w:rPr>
        <w:t>Главой</w:t>
      </w:r>
      <w:r>
        <w:rPr>
          <w:sz w:val="28"/>
        </w:rPr>
        <w:t xml:space="preserve"> Дергачевского муниципального района.</w:t>
      </w:r>
    </w:p>
    <w:p w14:paraId="5D000000">
      <w:pPr>
        <w:rPr>
          <w:sz w:val="28"/>
        </w:rPr>
      </w:pPr>
    </w:p>
    <w:p w14:paraId="5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ГЛАВА 4.Права Почетного гражданина Дергачевского муниципального района. </w:t>
      </w:r>
    </w:p>
    <w:p w14:paraId="5F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4.1. </w:t>
      </w:r>
      <w:r>
        <w:rPr>
          <w:sz w:val="28"/>
        </w:rPr>
        <w:t>Почетный гражданин вправе:</w:t>
      </w:r>
    </w:p>
    <w:p w14:paraId="60000000">
      <w:pPr>
        <w:ind/>
        <w:jc w:val="both"/>
        <w:rPr>
          <w:sz w:val="28"/>
        </w:rPr>
      </w:pPr>
      <w:r>
        <w:rPr>
          <w:sz w:val="28"/>
        </w:rPr>
        <w:t>- приходить в здание и помещения, занимаемые органами местного самоуправления Дергачевского муниципального района, при предъявлении удостоверения Почетный гражданин;</w:t>
      </w:r>
    </w:p>
    <w:p w14:paraId="61000000">
      <w:pPr>
        <w:ind/>
        <w:jc w:val="both"/>
        <w:rPr>
          <w:sz w:val="28"/>
        </w:rPr>
      </w:pPr>
      <w:r>
        <w:rPr>
          <w:sz w:val="28"/>
        </w:rPr>
        <w:t>- быть принятым безотлагательно главой муниципального района,  должностными лицами органов местного самоуправления, а так же руководителями предприятий, учреждений и организаций, расположенных на территории Дергачевского муниципального района;</w:t>
      </w:r>
    </w:p>
    <w:p w14:paraId="62000000">
      <w:pPr>
        <w:ind/>
        <w:jc w:val="both"/>
        <w:rPr>
          <w:sz w:val="28"/>
        </w:rPr>
      </w:pPr>
      <w:r>
        <w:rPr>
          <w:sz w:val="28"/>
        </w:rPr>
        <w:t>-бесплатно посещать зрелищные мероприятия проводимые органами местного самоуправления и муниципальными учреждениями района.</w:t>
      </w:r>
    </w:p>
    <w:p w14:paraId="63000000">
      <w:pPr>
        <w:ind/>
        <w:jc w:val="right"/>
        <w:rPr>
          <w:b w:val="1"/>
          <w:sz w:val="28"/>
        </w:rPr>
      </w:pPr>
    </w:p>
    <w:p w14:paraId="64000000">
      <w:pPr>
        <w:ind/>
        <w:jc w:val="right"/>
        <w:rPr>
          <w:b w:val="1"/>
          <w:sz w:val="28"/>
        </w:rPr>
      </w:pPr>
    </w:p>
    <w:p w14:paraId="65000000">
      <w:pPr>
        <w:ind/>
        <w:jc w:val="right"/>
        <w:rPr>
          <w:b w:val="1"/>
          <w:sz w:val="28"/>
        </w:rPr>
      </w:pPr>
    </w:p>
    <w:p w14:paraId="66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Приложение № 2</w:t>
      </w:r>
    </w:p>
    <w:p w14:paraId="67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к решению</w:t>
      </w:r>
    </w:p>
    <w:p w14:paraId="68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районного Собрания </w:t>
      </w:r>
    </w:p>
    <w:p w14:paraId="69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Дергачевского </w:t>
      </w:r>
    </w:p>
    <w:p w14:paraId="6A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муниципального района</w:t>
      </w:r>
    </w:p>
    <w:p w14:paraId="6B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31-168 от 04.06.2018 г.</w:t>
      </w:r>
    </w:p>
    <w:p w14:paraId="6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 КОМИССИИ</w:t>
      </w:r>
    </w:p>
    <w:p w14:paraId="6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РАССМОТРЕНИЮ КАНДИДАТУР НА ПРИСВОЕНИЕ ЗВАНИЯ</w:t>
      </w:r>
    </w:p>
    <w:p w14:paraId="6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"ПОЧЕТНЫЙ ГРАЖДАНИН ДЕРГАЧЕВСКОГО МУНИЦИПАЛЬНОГО РАЙОНА</w:t>
      </w:r>
    </w:p>
    <w:p w14:paraId="6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САРАТОВСКОЙ ОБЛАСТИ"</w:t>
      </w:r>
    </w:p>
    <w:p w14:paraId="70000000">
      <w:pPr>
        <w:rPr>
          <w:sz w:val="28"/>
        </w:rPr>
      </w:pPr>
    </w:p>
    <w:p w14:paraId="71000000">
      <w:pPr>
        <w:rPr>
          <w:sz w:val="28"/>
        </w:rPr>
      </w:pPr>
      <w:r>
        <w:rPr>
          <w:b w:val="1"/>
          <w:sz w:val="28"/>
        </w:rPr>
        <w:t>1.</w:t>
      </w:r>
      <w:r>
        <w:rPr>
          <w:sz w:val="28"/>
        </w:rPr>
        <w:t xml:space="preserve"> Глава Дергачевского муниципального район</w:t>
      </w:r>
      <w:r>
        <w:rPr>
          <w:sz w:val="28"/>
        </w:rPr>
        <w:t xml:space="preserve">а </w:t>
      </w:r>
    </w:p>
    <w:p w14:paraId="72000000">
      <w:pPr>
        <w:rPr>
          <w:sz w:val="28"/>
        </w:rPr>
      </w:pPr>
      <w:r>
        <w:rPr>
          <w:b w:val="1"/>
          <w:sz w:val="28"/>
        </w:rPr>
        <w:t>2</w:t>
      </w:r>
      <w:r>
        <w:rPr>
          <w:b w:val="1"/>
          <w:sz w:val="28"/>
        </w:rPr>
        <w:t>.</w:t>
      </w:r>
      <w:r>
        <w:rPr>
          <w:sz w:val="28"/>
        </w:rPr>
        <w:t>Пр</w:t>
      </w:r>
      <w:r>
        <w:rPr>
          <w:sz w:val="28"/>
        </w:rPr>
        <w:t>едседатель Собрания ;</w:t>
      </w:r>
    </w:p>
    <w:p w14:paraId="73000000">
      <w:pPr>
        <w:rPr>
          <w:sz w:val="28"/>
        </w:rPr>
      </w:pPr>
      <w:r>
        <w:rPr>
          <w:b w:val="1"/>
          <w:sz w:val="28"/>
        </w:rPr>
        <w:t>3.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Секретарь Собрания </w:t>
      </w:r>
      <w:r>
        <w:rPr>
          <w:sz w:val="28"/>
        </w:rPr>
        <w:t xml:space="preserve">; </w:t>
      </w:r>
    </w:p>
    <w:p w14:paraId="74000000">
      <w:pPr>
        <w:rPr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>.</w:t>
      </w:r>
      <w:r>
        <w:rPr>
          <w:sz w:val="28"/>
        </w:rPr>
        <w:t>председатель постоянной комиссии по регламенту, вопросам местного самоуправления социальным вопросам, работе с молодежью связь с общественными органами, идеологии</w:t>
      </w:r>
      <w:r>
        <w:rPr>
          <w:sz w:val="28"/>
        </w:rPr>
        <w:t>,</w:t>
      </w:r>
      <w:r>
        <w:rPr>
          <w:sz w:val="28"/>
        </w:rPr>
        <w:t xml:space="preserve"> соблюдения законности и защиты прав населения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</w:p>
    <w:p w14:paraId="75000000">
      <w:pPr>
        <w:rPr>
          <w:sz w:val="28"/>
        </w:rPr>
      </w:pPr>
      <w:r>
        <w:rPr>
          <w:b w:val="1"/>
          <w:sz w:val="28"/>
        </w:rPr>
        <w:t>5.</w:t>
      </w:r>
      <w:r>
        <w:rPr>
          <w:b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лавный редактор газеты "Знамя труда" </w:t>
      </w:r>
      <w:r>
        <w:rPr>
          <w:sz w:val="28"/>
        </w:rPr>
        <w:t xml:space="preserve"> </w:t>
      </w:r>
      <w:r>
        <w:rPr>
          <w:sz w:val="28"/>
        </w:rPr>
        <w:t xml:space="preserve"> (по согласованию)</w:t>
      </w:r>
    </w:p>
    <w:p w14:paraId="76000000">
      <w:pPr>
        <w:rPr>
          <w:sz w:val="28"/>
        </w:rPr>
      </w:pPr>
    </w:p>
    <w:p w14:paraId="77000000">
      <w:pPr>
        <w:ind/>
        <w:jc w:val="both"/>
        <w:rPr>
          <w:sz w:val="28"/>
        </w:rPr>
      </w:pPr>
      <w:r>
        <w:rPr>
          <w:b w:val="1"/>
          <w:sz w:val="28"/>
        </w:rPr>
        <w:t>6.</w:t>
      </w:r>
      <w:r>
        <w:rPr>
          <w:sz w:val="28"/>
        </w:rPr>
        <w:t>П</w:t>
      </w:r>
      <w:r>
        <w:rPr>
          <w:sz w:val="28"/>
        </w:rPr>
        <w:t xml:space="preserve">редседатели общественных организаций Дергачевского муниципального района </w:t>
      </w:r>
      <w:r>
        <w:rPr>
          <w:sz w:val="28"/>
        </w:rPr>
        <w:t xml:space="preserve"> </w:t>
      </w:r>
      <w:r>
        <w:rPr>
          <w:sz w:val="28"/>
        </w:rPr>
        <w:t>(2 человека).</w:t>
      </w:r>
    </w:p>
    <w:p w14:paraId="78000000">
      <w:pPr>
        <w:rPr>
          <w:sz w:val="28"/>
        </w:rPr>
      </w:pPr>
    </w:p>
    <w:p w14:paraId="79000000">
      <w:pPr>
        <w:rPr>
          <w:sz w:val="28"/>
        </w:rPr>
      </w:pPr>
    </w:p>
    <w:p w14:paraId="7A000000">
      <w:pPr>
        <w:rPr>
          <w:sz w:val="28"/>
        </w:rPr>
      </w:pPr>
    </w:p>
    <w:p w14:paraId="7B000000">
      <w:pPr>
        <w:rPr>
          <w:sz w:val="28"/>
        </w:rPr>
      </w:pPr>
    </w:p>
    <w:p w14:paraId="7C000000">
      <w:pPr>
        <w:rPr>
          <w:sz w:val="28"/>
        </w:rPr>
      </w:pPr>
    </w:p>
    <w:p w14:paraId="7D000000">
      <w:pPr>
        <w:rPr>
          <w:sz w:val="28"/>
        </w:rPr>
      </w:pPr>
    </w:p>
    <w:p w14:paraId="7E000000">
      <w:pPr>
        <w:rPr>
          <w:sz w:val="28"/>
        </w:rPr>
      </w:pPr>
    </w:p>
    <w:p w14:paraId="7F000000">
      <w:pPr>
        <w:rPr>
          <w:sz w:val="28"/>
        </w:rPr>
      </w:pPr>
    </w:p>
    <w:p w14:paraId="80000000">
      <w:pPr>
        <w:rPr>
          <w:sz w:val="28"/>
        </w:rPr>
      </w:pPr>
    </w:p>
    <w:p w14:paraId="81000000">
      <w:pPr>
        <w:rPr>
          <w:sz w:val="28"/>
        </w:rPr>
      </w:pPr>
    </w:p>
    <w:p w14:paraId="82000000">
      <w:pPr>
        <w:rPr>
          <w:sz w:val="28"/>
        </w:rPr>
      </w:pPr>
    </w:p>
    <w:p w14:paraId="83000000">
      <w:pPr>
        <w:rPr>
          <w:sz w:val="28"/>
        </w:rPr>
      </w:pPr>
    </w:p>
    <w:p w14:paraId="84000000">
      <w:pPr>
        <w:rPr>
          <w:sz w:val="28"/>
        </w:rPr>
      </w:pPr>
    </w:p>
    <w:p w14:paraId="85000000">
      <w:pPr>
        <w:rPr>
          <w:sz w:val="28"/>
        </w:rPr>
      </w:pPr>
    </w:p>
    <w:p w14:paraId="86000000">
      <w:pPr>
        <w:rPr>
          <w:sz w:val="28"/>
        </w:rPr>
      </w:pPr>
    </w:p>
    <w:p w14:paraId="87000000">
      <w:pPr>
        <w:rPr>
          <w:sz w:val="28"/>
        </w:rPr>
      </w:pPr>
    </w:p>
    <w:p w14:paraId="88000000">
      <w:pPr>
        <w:rPr>
          <w:sz w:val="28"/>
        </w:rPr>
      </w:pPr>
    </w:p>
    <w:p w14:paraId="89000000">
      <w:pPr>
        <w:rPr>
          <w:sz w:val="28"/>
        </w:rPr>
      </w:pPr>
    </w:p>
    <w:p w14:paraId="8A000000">
      <w:pPr>
        <w:rPr>
          <w:sz w:val="28"/>
        </w:rPr>
      </w:pPr>
    </w:p>
    <w:p w14:paraId="8B000000">
      <w:pPr>
        <w:rPr>
          <w:sz w:val="28"/>
        </w:rPr>
      </w:pPr>
    </w:p>
    <w:p w14:paraId="8C000000">
      <w:pPr>
        <w:rPr>
          <w:sz w:val="28"/>
        </w:rPr>
      </w:pPr>
    </w:p>
    <w:p w14:paraId="8D000000">
      <w:pPr>
        <w:rPr>
          <w:sz w:val="28"/>
        </w:rPr>
      </w:pPr>
    </w:p>
    <w:p w14:paraId="8E000000">
      <w:pPr>
        <w:rPr>
          <w:sz w:val="28"/>
        </w:rPr>
      </w:pPr>
    </w:p>
    <w:p w14:paraId="8F000000">
      <w:pPr>
        <w:rPr>
          <w:sz w:val="28"/>
        </w:rPr>
      </w:pPr>
    </w:p>
    <w:p w14:paraId="90000000">
      <w:pPr>
        <w:rPr>
          <w:sz w:val="28"/>
        </w:rPr>
      </w:pPr>
    </w:p>
    <w:p w14:paraId="91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Приложение № </w:t>
      </w:r>
      <w:r>
        <w:rPr>
          <w:b w:val="1"/>
          <w:sz w:val="28"/>
        </w:rPr>
        <w:t>1</w:t>
      </w:r>
    </w:p>
    <w:p w14:paraId="92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к </w:t>
      </w:r>
      <w:r>
        <w:rPr>
          <w:b w:val="1"/>
          <w:sz w:val="28"/>
        </w:rPr>
        <w:t>Положению</w:t>
      </w:r>
    </w:p>
    <w:p w14:paraId="93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 xml:space="preserve"> Свидетельство</w:t>
      </w:r>
      <w:r>
        <w:rPr>
          <w:b w:val="1"/>
          <w:sz w:val="28"/>
        </w:rPr>
        <w:t xml:space="preserve"> Почетного гражданина</w:t>
      </w:r>
      <w:r>
        <w:rPr>
          <w:b w:val="1"/>
          <w:sz w:val="28"/>
        </w:rPr>
        <w:t xml:space="preserve"> </w:t>
      </w:r>
      <w:r>
        <w:rPr>
          <w:sz w:val="28"/>
        </w:rPr>
        <w:t>(текст)</w:t>
      </w:r>
      <w:r>
        <w:rPr>
          <w:b w:val="1"/>
          <w:sz w:val="28"/>
        </w:rPr>
        <w:t xml:space="preserve">  </w:t>
      </w:r>
      <w:r>
        <w:rPr>
          <w:sz w:val="28"/>
        </w:rPr>
        <w:t>нанесен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а металлическую табличку золотистого </w:t>
      </w:r>
      <w:r>
        <w:rPr>
          <w:sz w:val="28"/>
        </w:rPr>
        <w:t>оттенка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закрепленной на деревянную основу</w:t>
      </w:r>
      <w:r>
        <w:rPr>
          <w:sz w:val="28"/>
        </w:rPr>
        <w:t>,</w:t>
      </w:r>
      <w:r>
        <w:rPr>
          <w:sz w:val="28"/>
        </w:rPr>
        <w:t xml:space="preserve"> ш</w:t>
      </w:r>
      <w:r>
        <w:rPr>
          <w:sz w:val="28"/>
        </w:rPr>
        <w:t>рифтом черного цвета</w:t>
      </w:r>
      <w:r>
        <w:rPr>
          <w:sz w:val="28"/>
        </w:rPr>
        <w:t xml:space="preserve">: 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Свидетельство Почетного гражданина Дергачевского муниципального района Саратовской области</w:t>
      </w:r>
      <w:r>
        <w:rPr>
          <w:sz w:val="28"/>
        </w:rPr>
        <w:t xml:space="preserve"> в знак высшей признательности и уважения жителей Дергачевского муниципального района, </w:t>
      </w:r>
      <w:r>
        <w:rPr>
          <w:b w:val="1"/>
          <w:sz w:val="28"/>
        </w:rPr>
        <w:t>фамилия, имя, отчество</w:t>
      </w:r>
      <w:r>
        <w:rPr>
          <w:sz w:val="28"/>
        </w:rPr>
        <w:t xml:space="preserve"> присвоено Звание «Почетный гражданин Дергачевского муниципального района Саратовской области». Подпись главы муниципального района скреплена печатью, указаны номер решения Собрания Дергачевского муниципального района и дата»».</w:t>
      </w:r>
    </w:p>
    <w:p w14:paraId="94000000">
      <w:pPr>
        <w:ind/>
        <w:jc w:val="both"/>
        <w:rPr>
          <w:sz w:val="28"/>
        </w:rPr>
      </w:pPr>
      <w:r>
        <w:rPr>
          <w:sz w:val="28"/>
        </w:rPr>
        <w:t xml:space="preserve">Свидетельство размером 25х </w:t>
      </w:r>
      <w:r>
        <w:rPr>
          <w:sz w:val="28"/>
        </w:rPr>
        <w:t>20 см</w:t>
      </w:r>
      <w:r>
        <w:rPr>
          <w:sz w:val="28"/>
        </w:rPr>
        <w:t xml:space="preserve">. </w:t>
      </w:r>
      <w:r>
        <w:rPr>
          <w:sz w:val="28"/>
        </w:rPr>
        <w:t xml:space="preserve">помещается для хранения в </w:t>
      </w:r>
      <w:r>
        <w:rPr>
          <w:sz w:val="28"/>
        </w:rPr>
        <w:t xml:space="preserve"> футляр бордового цвета.</w:t>
      </w:r>
    </w:p>
    <w:p w14:paraId="9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2. Удостоверение Почетного гражданина</w:t>
      </w:r>
      <w:r>
        <w:rPr>
          <w:b w:val="1"/>
          <w:sz w:val="28"/>
        </w:rPr>
        <w:t xml:space="preserve"> </w:t>
      </w:r>
      <w:r>
        <w:rPr>
          <w:sz w:val="28"/>
        </w:rPr>
        <w:t>размером 18х6 см. (в развернутом виде) выполнено из плотного картона, обтянутого кожей бордового цвета, на обложке удостоверения в центре Герб Дергачевского района (в верхней части) и надпись «Почетный гражданин Дергачевского района»</w:t>
      </w:r>
      <w:r>
        <w:rPr>
          <w:sz w:val="28"/>
        </w:rPr>
        <w:t>, Г</w:t>
      </w:r>
      <w:r>
        <w:rPr>
          <w:sz w:val="28"/>
        </w:rPr>
        <w:t>ерб и надпись золотистого цвета. На развороте в левой части изображение знака Почетного гражданина, в правой части текст « Удостоверение №__, ФИО является Почетным гражданином Дергачевского муниципального района, №__ от______год, подпись Главы муниципального района скреплена печатью»</w:t>
      </w:r>
    </w:p>
    <w:p w14:paraId="96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3. Нагрудный знак Почетного гражданина </w:t>
      </w:r>
      <w:r>
        <w:rPr>
          <w:sz w:val="28"/>
        </w:rPr>
        <w:t>состоит из двух частей,</w:t>
      </w:r>
      <w:r>
        <w:rPr>
          <w:b w:val="1"/>
          <w:sz w:val="28"/>
        </w:rPr>
        <w:t xml:space="preserve"> </w:t>
      </w:r>
      <w:r>
        <w:rPr>
          <w:sz w:val="28"/>
        </w:rPr>
        <w:t>выполнен из металла золотистого цвета</w:t>
      </w:r>
      <w:r>
        <w:rPr>
          <w:sz w:val="28"/>
        </w:rPr>
        <w:t>. В</w:t>
      </w:r>
      <w:r>
        <w:rPr>
          <w:sz w:val="28"/>
        </w:rPr>
        <w:t xml:space="preserve"> верхней части знака на эмали бордового цвета надпись Почетный гражданин</w:t>
      </w:r>
      <w:r>
        <w:rPr>
          <w:sz w:val="28"/>
        </w:rPr>
        <w:t xml:space="preserve">, на </w:t>
      </w:r>
      <w:r>
        <w:rPr>
          <w:sz w:val="28"/>
        </w:rPr>
        <w:t>нижней</w:t>
      </w:r>
      <w:r>
        <w:rPr>
          <w:sz w:val="28"/>
        </w:rPr>
        <w:t xml:space="preserve"> части знака в центре на эмали бордового цвета расположен Герб Дергачевского муниципального района. Нагрудный знак помещается для хранения в футляр бордового цвета.</w:t>
      </w:r>
    </w:p>
    <w:p w14:paraId="97000000">
      <w:pPr>
        <w:rPr>
          <w:b w:val="1"/>
          <w:sz w:val="28"/>
        </w:rPr>
      </w:pPr>
    </w:p>
    <w:p w14:paraId="98000000">
      <w:pPr>
        <w:ind/>
        <w:jc w:val="right"/>
        <w:rPr>
          <w:b w:val="1"/>
          <w:sz w:val="28"/>
        </w:rPr>
      </w:pPr>
    </w:p>
    <w:p w14:paraId="99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Приложение № </w:t>
      </w:r>
      <w:r>
        <w:rPr>
          <w:b w:val="1"/>
          <w:sz w:val="28"/>
        </w:rPr>
        <w:t>2</w:t>
      </w:r>
    </w:p>
    <w:p w14:paraId="9A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к </w:t>
      </w:r>
      <w:r>
        <w:rPr>
          <w:b w:val="1"/>
          <w:sz w:val="28"/>
        </w:rPr>
        <w:t>Положению</w:t>
      </w:r>
    </w:p>
    <w:p w14:paraId="9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КНИГА РЕГИСТРАЦИИ</w:t>
      </w:r>
    </w:p>
    <w:p w14:paraId="9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" ПОЧЕТНЫХ ГРАЖДАН</w:t>
      </w:r>
      <w:r>
        <w:rPr>
          <w:b w:val="1"/>
          <w:sz w:val="28"/>
        </w:rPr>
        <w:t xml:space="preserve"> </w:t>
      </w:r>
    </w:p>
    <w:p w14:paraId="9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</w:t>
      </w:r>
    </w:p>
    <w:p w14:paraId="9E000000">
      <w:pPr>
        <w:ind/>
        <w:jc w:val="center"/>
        <w:rPr>
          <w:sz w:val="28"/>
        </w:rPr>
      </w:pPr>
      <w:r>
        <w:rPr>
          <w:b w:val="1"/>
          <w:sz w:val="28"/>
        </w:rPr>
        <w:t>САРАТОВСКОЙ ОБЛАСТИ</w:t>
      </w:r>
    </w:p>
    <w:p w14:paraId="9F000000">
      <w:pPr>
        <w:rPr>
          <w:sz w:val="28"/>
        </w:rPr>
      </w:pPr>
    </w:p>
    <w:p w14:paraId="A0000000">
      <w:pPr>
        <w:ind w:firstLine="708"/>
        <w:rPr>
          <w:sz w:val="28"/>
        </w:rPr>
      </w:pPr>
      <w:r>
        <w:rPr>
          <w:sz w:val="28"/>
        </w:rPr>
        <w:t xml:space="preserve">Книга Почетных граждан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имеет прямоугольную форму размером 300 x </w:t>
      </w:r>
      <w:r>
        <w:rPr>
          <w:sz w:val="28"/>
        </w:rPr>
        <w:t>400 мм</w:t>
      </w:r>
      <w:r>
        <w:rPr>
          <w:sz w:val="28"/>
        </w:rPr>
        <w:t>. Переплет Книги обтянут кожей красно-бордового цвета.</w:t>
      </w:r>
    </w:p>
    <w:p w14:paraId="A1000000">
      <w:pPr>
        <w:rPr>
          <w:sz w:val="28"/>
        </w:rPr>
      </w:pPr>
      <w:r>
        <w:rPr>
          <w:sz w:val="28"/>
        </w:rPr>
        <w:t>Страницы книги предназначаются для внесения имен Почетных граждан</w:t>
      </w:r>
      <w:r>
        <w:rPr>
          <w:sz w:val="28"/>
        </w:rPr>
        <w:t xml:space="preserve"> Дергачевского муниципального</w:t>
      </w:r>
      <w:r>
        <w:rPr>
          <w:sz w:val="28"/>
        </w:rPr>
        <w:t xml:space="preserve"> района,</w:t>
      </w:r>
      <w:r>
        <w:rPr>
          <w:sz w:val="28"/>
        </w:rPr>
        <w:t xml:space="preserve"> дату, номер решения Собрания Дергачевского муниципального района о присвоении звания «Почетный гражданин Дергачевского муниципального района»</w:t>
      </w:r>
      <w:r>
        <w:rPr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 xml:space="preserve">фотографий и кратких библиографических данных Почетных граждан. </w:t>
      </w:r>
      <w:r>
        <w:rPr>
          <w:sz w:val="28"/>
        </w:rPr>
        <w:t xml:space="preserve"> В книге  оформляется</w:t>
      </w:r>
      <w:r>
        <w:rPr>
          <w:sz w:val="28"/>
        </w:rPr>
        <w:t xml:space="preserve"> список Почетных граждан.</w:t>
      </w:r>
    </w:p>
    <w:p w14:paraId="A2000000">
      <w:pPr>
        <w:rPr>
          <w:sz w:val="28"/>
        </w:rPr>
      </w:pPr>
    </w:p>
    <w:sectPr>
      <w:pgSz w:h="16838" w:w="11906"/>
      <w:pgMar w:bottom="719" w:footer="708" w:gutter="0" w:header="708" w:left="1701" w:right="850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Balloon Text"/>
    <w:basedOn w:val="Style_4"/>
    <w:link w:val="Style_9_ch"/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4_ch"/>
    <w:link w:val="Style_1"/>
    <w:rPr>
      <w:rFonts w:ascii="Arial" w:hAnsi="Arial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3" w:type="paragraph">
    <w:name w:val="Основной текст с отступом 21"/>
    <w:basedOn w:val="Style_4"/>
    <w:link w:val="Style_3_ch"/>
    <w:pPr>
      <w:ind w:firstLine="561"/>
    </w:pPr>
    <w:rPr>
      <w:sz w:val="28"/>
    </w:rPr>
  </w:style>
  <w:style w:styleId="Style_3_ch" w:type="character">
    <w:name w:val="Основной текст с отступом 21"/>
    <w:basedOn w:val="Style_4_ch"/>
    <w:link w:val="Style_3"/>
    <w:rPr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4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4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4_ch"/>
    <w:link w:val="Style_2"/>
    <w:rPr>
      <w:b w:val="1"/>
      <w:sz w:val="28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2025-02-10T06:24:50Z</dcterms:modified>
</cp:coreProperties>
</file>