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15"/>
        </w:rPr>
      </w:pPr>
      <w:r>
        <w:rPr>
          <w:rFonts w:ascii="Times New Roman" w:hAnsi="Times New Roman"/>
          <w:color w:val="1A1A1A"/>
          <w:sz w:val="28"/>
        </w:rPr>
        <w:t xml:space="preserve">                                                           </w:t>
      </w:r>
      <w:r>
        <w:rPr>
          <w:sz w:val="24"/>
        </w:rP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 xml:space="preserve">  СОБРАНИЕ</w:t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4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5000000">
      <w:pPr>
        <w:spacing w:after="0" w:line="240" w:lineRule="auto"/>
        <w:ind/>
        <w:jc w:val="center"/>
        <w:rPr>
          <w:b w:val="1"/>
          <w:sz w:val="24"/>
        </w:rPr>
      </w:pPr>
    </w:p>
    <w:p w14:paraId="0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25.03.2025  №59-352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413440 Саратовская область</w:t>
      </w:r>
    </w:p>
    <w:p w14:paraId="07000000">
      <w:pPr>
        <w:rPr>
          <w:sz w:val="15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\п</w:t>
      </w:r>
      <w:r>
        <w:rPr>
          <w:rFonts w:ascii="Times New Roman" w:hAnsi="Times New Roman"/>
          <w:sz w:val="24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 xml:space="preserve"> тел: </w:t>
      </w:r>
      <w:r>
        <w:rPr>
          <w:rFonts w:ascii="Times New Roman" w:hAnsi="Times New Roman"/>
          <w:sz w:val="24"/>
        </w:rPr>
        <w:t>845-63) 2-91-33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факс:(845-63)2-91-35 </w:t>
      </w:r>
    </w:p>
    <w:p w14:paraId="08000000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b w:val="1"/>
          <w:sz w:val="28"/>
        </w:rPr>
        <w:t xml:space="preserve">   Решение № 59-352</w:t>
      </w:r>
    </w:p>
    <w:p w14:paraId="09000000">
      <w:pPr>
        <w:spacing w:line="240" w:lineRule="auto"/>
        <w:ind/>
        <w:rPr>
          <w:b w:val="1"/>
          <w:sz w:val="15"/>
        </w:rPr>
      </w:pPr>
      <w:r>
        <w:rPr>
          <w:rFonts w:ascii="Times New Roman" w:hAnsi="Times New Roman"/>
          <w:color w:val="1A1A1A"/>
          <w:sz w:val="28"/>
        </w:rPr>
        <w:t>О</w:t>
      </w:r>
      <w:r>
        <w:rPr>
          <w:rFonts w:ascii="Times New Roman" w:hAnsi="Times New Roman"/>
          <w:b w:val="1"/>
          <w:color w:val="1A1A1A"/>
          <w:sz w:val="28"/>
        </w:rPr>
        <w:t xml:space="preserve"> выделении </w:t>
      </w:r>
      <w:r>
        <w:rPr>
          <w:rFonts w:ascii="Times New Roman" w:hAnsi="Times New Roman"/>
          <w:b w:val="1"/>
          <w:color w:val="1A1A1A"/>
          <w:sz w:val="28"/>
        </w:rPr>
        <w:t>из бюджета</w:t>
      </w:r>
      <w:r>
        <w:rPr>
          <w:rFonts w:ascii="Times New Roman" w:hAnsi="Times New Roman"/>
          <w:b w:val="1"/>
          <w:color w:val="1A1A1A"/>
          <w:sz w:val="28"/>
        </w:rPr>
        <w:t xml:space="preserve"> </w:t>
      </w:r>
      <w:r>
        <w:rPr>
          <w:rFonts w:ascii="Times New Roman" w:hAnsi="Times New Roman"/>
          <w:b w:val="1"/>
          <w:color w:val="1A1A1A"/>
          <w:sz w:val="28"/>
        </w:rPr>
        <w:t>Дергачевского муниципального района</w:t>
      </w:r>
    </w:p>
    <w:p w14:paraId="0A000000">
      <w:pPr>
        <w:spacing w:line="240" w:lineRule="auto"/>
        <w:ind/>
        <w:rPr>
          <w:b w:val="1"/>
          <w:sz w:val="15"/>
        </w:rPr>
      </w:pPr>
      <w:r>
        <w:rPr>
          <w:rFonts w:ascii="Times New Roman" w:hAnsi="Times New Roman"/>
          <w:b w:val="1"/>
          <w:color w:val="1A1A1A"/>
          <w:sz w:val="28"/>
        </w:rPr>
        <w:t>субсидии на возмещение</w:t>
      </w:r>
      <w:r>
        <w:rPr>
          <w:rFonts w:ascii="Times New Roman" w:hAnsi="Times New Roman"/>
          <w:b w:val="1"/>
          <w:color w:val="1A1A1A"/>
          <w:sz w:val="28"/>
        </w:rPr>
        <w:t>затрат в связи с оказанием услуг</w:t>
      </w:r>
    </w:p>
    <w:p w14:paraId="0B000000">
      <w:pPr>
        <w:spacing w:line="240" w:lineRule="auto"/>
        <w:ind/>
        <w:rPr>
          <w:b w:val="1"/>
          <w:sz w:val="15"/>
        </w:rPr>
      </w:pPr>
      <w:r>
        <w:rPr>
          <w:rFonts w:ascii="Times New Roman" w:hAnsi="Times New Roman"/>
          <w:b w:val="1"/>
          <w:color w:val="1A1A1A"/>
          <w:sz w:val="28"/>
        </w:rPr>
        <w:t xml:space="preserve"> п</w:t>
      </w:r>
      <w:r>
        <w:rPr>
          <w:rFonts w:ascii="Times New Roman" w:hAnsi="Times New Roman"/>
          <w:b w:val="1"/>
          <w:color w:val="1A1A1A"/>
          <w:sz w:val="28"/>
        </w:rPr>
        <w:t>о осуществлению пассажирских перевозок</w:t>
      </w:r>
    </w:p>
    <w:p w14:paraId="0C000000">
      <w:pPr>
        <w:spacing w:line="240" w:lineRule="auto"/>
        <w:ind/>
        <w:rPr>
          <w:b w:val="1"/>
          <w:sz w:val="15"/>
        </w:rPr>
      </w:pPr>
    </w:p>
    <w:p w14:paraId="0D000000">
      <w:pPr>
        <w:spacing w:line="240" w:lineRule="auto"/>
        <w:ind/>
        <w:rPr>
          <w:b w:val="1"/>
          <w:sz w:val="15"/>
        </w:rPr>
      </w:pPr>
    </w:p>
    <w:p w14:paraId="0E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В соответствии со ст.78 Бюджетного Кодекса Российской Федерации, Постановлением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Правительства Российской Федерации от 6 сентября 2016 г. №887 «Об общих требованиях к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нормативным правовым актам, муниципальным правовым актам, регулирующим предоставление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субсидий юридическим лицам (за исключением субсидий государственным (муниципальным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учреждениям), индивидуальным предпринимателям, а также физическим лицам </w:t>
      </w:r>
      <w:r>
        <w:rPr>
          <w:rFonts w:ascii="Times New Roman" w:hAnsi="Times New Roman"/>
          <w:color w:val="1A1A1A"/>
          <w:sz w:val="28"/>
        </w:rPr>
        <w:t>–</w:t>
      </w:r>
      <w:r>
        <w:rPr>
          <w:rFonts w:ascii="Times New Roman" w:hAnsi="Times New Roman"/>
          <w:color w:val="1A1A1A"/>
          <w:sz w:val="28"/>
        </w:rPr>
        <w:t xml:space="preserve"> производителям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товаров, работ, услуг»,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 законом №131-ФЗ «Об общих принципах организации местного самоуправления в</w:t>
      </w:r>
      <w:r>
        <w:rPr>
          <w:rFonts w:ascii="Times New Roman" w:hAnsi="Times New Roman"/>
          <w:sz w:val="28"/>
        </w:rPr>
        <w:t xml:space="preserve"> Российской Федерации» и Уставом Дергачевского муниципального района Саратовской области, </w:t>
      </w:r>
    </w:p>
    <w:p w14:paraId="0F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ind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1000000">
      <w:pPr>
        <w:pStyle w:val="Style_1"/>
        <w:ind/>
        <w:jc w:val="center"/>
        <w:rPr>
          <w:sz w:val="28"/>
        </w:rPr>
      </w:pPr>
    </w:p>
    <w:p w14:paraId="12000000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1</w:t>
      </w:r>
      <w:r>
        <w:rPr>
          <w:rFonts w:ascii="Times New Roman" w:hAnsi="Times New Roman"/>
          <w:color w:val="1A1A1A"/>
          <w:sz w:val="28"/>
        </w:rPr>
        <w:t>.</w:t>
      </w:r>
      <w:r>
        <w:rPr>
          <w:rFonts w:ascii="Times New Roman" w:hAnsi="Times New Roman"/>
          <w:color w:val="1A1A1A"/>
          <w:sz w:val="28"/>
        </w:rPr>
        <w:tab/>
      </w:r>
      <w:r>
        <w:rPr>
          <w:rFonts w:ascii="Times New Roman" w:hAnsi="Times New Roman"/>
          <w:color w:val="1A1A1A"/>
          <w:sz w:val="28"/>
        </w:rPr>
        <w:t>Выделить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из местного бюджета </w:t>
      </w:r>
      <w:r>
        <w:rPr>
          <w:rFonts w:ascii="Times New Roman" w:hAnsi="Times New Roman"/>
          <w:color w:val="1A1A1A"/>
          <w:sz w:val="28"/>
        </w:rPr>
        <w:t xml:space="preserve">средства на предоставление </w:t>
      </w:r>
      <w:r>
        <w:rPr>
          <w:rFonts w:ascii="Times New Roman" w:hAnsi="Times New Roman"/>
          <w:color w:val="1A1A1A"/>
          <w:sz w:val="28"/>
        </w:rPr>
        <w:t>субсидии в целях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возмещения затрат в связи с оказанием</w:t>
      </w:r>
      <w:r>
        <w:rPr>
          <w:rFonts w:ascii="Times New Roman" w:hAnsi="Times New Roman"/>
          <w:color w:val="1A1A1A"/>
          <w:sz w:val="28"/>
        </w:rPr>
        <w:t xml:space="preserve"> услуг по осуществлению пассажирских перевозок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автомобильным транспортом в городском автомобильном сообщении, не компенсированных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доходами от перевозки пассажиров</w:t>
      </w:r>
      <w:r>
        <w:rPr>
          <w:rFonts w:ascii="Times New Roman" w:hAnsi="Times New Roman"/>
          <w:color w:val="1A1A1A"/>
          <w:sz w:val="28"/>
        </w:rPr>
        <w:t xml:space="preserve"> в сумме 448290,0 тысяч рублей (Четыреста сорок восемь тысяч двести девяносто рублей)</w:t>
      </w:r>
      <w:r>
        <w:rPr>
          <w:rFonts w:ascii="Times New Roman" w:hAnsi="Times New Roman"/>
          <w:color w:val="1A1A1A"/>
          <w:sz w:val="28"/>
        </w:rPr>
        <w:t>.</w:t>
      </w:r>
    </w:p>
    <w:p w14:paraId="13000000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</w:rPr>
      </w:pPr>
    </w:p>
    <w:p w14:paraId="14000000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 Рекомендовать администрации Дергачевского муниципального района  Саратовской области заключить Соглашение</w:t>
      </w:r>
      <w:r>
        <w:rPr>
          <w:rFonts w:ascii="Times New Roman" w:hAnsi="Times New Roman"/>
          <w:color w:val="1A1A1A"/>
          <w:sz w:val="28"/>
        </w:rPr>
        <w:t>.</w:t>
      </w:r>
      <w:r>
        <w:rPr>
          <w:rFonts w:ascii="Times New Roman" w:hAnsi="Times New Roman"/>
          <w:color w:val="1A1A1A"/>
          <w:sz w:val="28"/>
        </w:rPr>
        <w:t xml:space="preserve"> </w:t>
      </w:r>
    </w:p>
    <w:p w14:paraId="15000000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</w:rPr>
      </w:pPr>
    </w:p>
    <w:p w14:paraId="16000000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3. </w:t>
      </w:r>
      <w:r>
        <w:rPr>
          <w:rFonts w:ascii="Times New Roman" w:hAnsi="Times New Roman"/>
          <w:color w:val="1A1A1A"/>
          <w:sz w:val="28"/>
        </w:rPr>
        <w:tab/>
      </w:r>
      <w:r>
        <w:rPr>
          <w:rFonts w:ascii="Times New Roman" w:hAnsi="Times New Roman"/>
          <w:sz w:val="28"/>
        </w:rPr>
        <w:t>Данное решение вступает в силу с момента опубликования.</w:t>
      </w:r>
    </w:p>
    <w:p w14:paraId="17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решение на официальном сайте администрации Дергачевского муниципального района.</w:t>
      </w:r>
    </w:p>
    <w:p w14:paraId="18000000">
      <w:pPr>
        <w:spacing w:line="240" w:lineRule="auto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Собрания</w:t>
      </w:r>
    </w:p>
    <w:p w14:paraId="19000000">
      <w:pPr>
        <w:spacing w:line="240" w:lineRule="auto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Дергачевского муниципального района                     Шамьюнов Э.Р.</w:t>
      </w:r>
    </w:p>
    <w:p w14:paraId="1A000000">
      <w:pPr>
        <w:spacing w:line="240" w:lineRule="auto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Дергачевского</w:t>
      </w:r>
    </w:p>
    <w:p w14:paraId="1B000000">
      <w:pPr>
        <w:spacing w:line="240" w:lineRule="auto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района                                                 Мурзаков С.Н. </w:t>
      </w:r>
    </w:p>
    <w:p w14:paraId="1C000000">
      <w:pPr>
        <w:ind w:firstLine="708"/>
        <w:jc w:val="both"/>
        <w:rPr>
          <w:rFonts w:ascii="Times New Roman" w:hAnsi="Times New Roman"/>
          <w:b w:val="1"/>
          <w:sz w:val="28"/>
        </w:rPr>
      </w:pPr>
    </w:p>
    <w:p w14:paraId="1D000000">
      <w:pPr>
        <w:ind w:firstLine="708"/>
        <w:jc w:val="both"/>
        <w:rPr>
          <w:rFonts w:ascii="Times New Roman" w:hAnsi="Times New Roman"/>
          <w:sz w:val="28"/>
        </w:rPr>
      </w:pPr>
    </w:p>
    <w:p w14:paraId="1E000000">
      <w:pPr>
        <w:ind w:firstLine="708"/>
        <w:jc w:val="both"/>
        <w:rPr>
          <w:rFonts w:ascii="Times New Roman" w:hAnsi="Times New Roman"/>
          <w:sz w:val="28"/>
        </w:rPr>
      </w:pPr>
    </w:p>
    <w:p w14:paraId="1F000000">
      <w:pPr>
        <w:ind w:firstLine="708"/>
        <w:jc w:val="both"/>
        <w:rPr>
          <w:rFonts w:ascii="Times New Roman" w:hAnsi="Times New Roman"/>
          <w:sz w:val="28"/>
        </w:rPr>
      </w:pPr>
    </w:p>
    <w:p w14:paraId="20000000">
      <w:pPr>
        <w:ind w:firstLine="708"/>
        <w:jc w:val="both"/>
        <w:rPr>
          <w:rFonts w:ascii="Times New Roman" w:hAnsi="Times New Roman"/>
          <w:sz w:val="28"/>
        </w:rPr>
      </w:pPr>
    </w:p>
    <w:p w14:paraId="21000000">
      <w:pPr>
        <w:ind w:firstLine="708"/>
        <w:jc w:val="both"/>
        <w:rPr>
          <w:rFonts w:ascii="Times New Roman" w:hAnsi="Times New Roman"/>
          <w:sz w:val="28"/>
        </w:rPr>
      </w:pPr>
    </w:p>
    <w:p w14:paraId="22000000">
      <w:pPr>
        <w:ind w:firstLine="708"/>
        <w:jc w:val="both"/>
        <w:rPr>
          <w:rFonts w:ascii="Times New Roman" w:hAnsi="Times New Roman"/>
          <w:sz w:val="28"/>
        </w:rPr>
      </w:pPr>
    </w:p>
    <w:p w14:paraId="23000000">
      <w:pPr>
        <w:ind w:firstLine="708"/>
        <w:jc w:val="both"/>
        <w:rPr>
          <w:rFonts w:ascii="Times New Roman" w:hAnsi="Times New Roman"/>
          <w:sz w:val="28"/>
        </w:rPr>
      </w:pPr>
    </w:p>
    <w:p w14:paraId="24000000">
      <w:pPr>
        <w:ind w:firstLine="708"/>
        <w:jc w:val="both"/>
        <w:rPr>
          <w:rFonts w:ascii="Times New Roman" w:hAnsi="Times New Roman"/>
          <w:sz w:val="28"/>
        </w:rPr>
      </w:pPr>
    </w:p>
    <w:p w14:paraId="25000000">
      <w:pPr>
        <w:ind w:firstLine="708"/>
        <w:jc w:val="both"/>
        <w:rPr>
          <w:rFonts w:ascii="Times New Roman" w:hAnsi="Times New Roman"/>
          <w:sz w:val="28"/>
        </w:rPr>
      </w:pPr>
    </w:p>
    <w:p w14:paraId="26000000">
      <w:pPr>
        <w:ind w:firstLine="708"/>
        <w:jc w:val="both"/>
        <w:rPr>
          <w:rFonts w:ascii="Times New Roman" w:hAnsi="Times New Roman"/>
          <w:sz w:val="28"/>
        </w:rPr>
      </w:pPr>
    </w:p>
    <w:p w14:paraId="27000000">
      <w:pPr>
        <w:ind w:firstLine="708"/>
        <w:jc w:val="both"/>
        <w:rPr>
          <w:rFonts w:ascii="Times New Roman" w:hAnsi="Times New Roman"/>
          <w:sz w:val="28"/>
        </w:rPr>
      </w:pPr>
    </w:p>
    <w:p w14:paraId="28000000">
      <w:pPr>
        <w:ind w:firstLine="708"/>
        <w:jc w:val="both"/>
        <w:rPr>
          <w:rFonts w:ascii="Times New Roman" w:hAnsi="Times New Roman"/>
          <w:sz w:val="28"/>
        </w:rPr>
      </w:pPr>
    </w:p>
    <w:p w14:paraId="29000000">
      <w:pPr>
        <w:ind w:firstLine="708"/>
        <w:jc w:val="both"/>
        <w:rPr>
          <w:rFonts w:ascii="Times New Roman" w:hAnsi="Times New Roman"/>
          <w:sz w:val="28"/>
        </w:rPr>
      </w:pPr>
    </w:p>
    <w:p w14:paraId="2A000000">
      <w:pPr>
        <w:ind w:firstLine="708"/>
        <w:jc w:val="both"/>
        <w:rPr>
          <w:rFonts w:ascii="Times New Roman" w:hAnsi="Times New Roman"/>
          <w:sz w:val="28"/>
        </w:rPr>
      </w:pPr>
    </w:p>
    <w:p w14:paraId="2B000000">
      <w:pPr>
        <w:ind w:firstLine="708"/>
        <w:jc w:val="both"/>
        <w:rPr>
          <w:rFonts w:ascii="Times New Roman" w:hAnsi="Times New Roman"/>
          <w:sz w:val="28"/>
        </w:rPr>
      </w:pPr>
    </w:p>
    <w:p w14:paraId="2C000000">
      <w:pPr>
        <w:ind w:firstLine="708"/>
        <w:jc w:val="both"/>
        <w:rPr>
          <w:rFonts w:ascii="Times New Roman" w:hAnsi="Times New Roman"/>
          <w:sz w:val="28"/>
        </w:rPr>
      </w:pPr>
    </w:p>
    <w:p w14:paraId="2D000000">
      <w:pPr>
        <w:ind w:firstLine="708"/>
        <w:jc w:val="both"/>
        <w:rPr>
          <w:rFonts w:ascii="Times New Roman" w:hAnsi="Times New Roman"/>
          <w:sz w:val="28"/>
        </w:rPr>
      </w:pPr>
    </w:p>
    <w:p w14:paraId="2E000000">
      <w:pPr>
        <w:ind w:firstLine="708"/>
        <w:jc w:val="both"/>
        <w:rPr>
          <w:rFonts w:ascii="Times New Roman" w:hAnsi="Times New Roman"/>
          <w:sz w:val="28"/>
        </w:rPr>
      </w:pPr>
    </w:p>
    <w:p w14:paraId="2F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0000000">
      <w:pPr>
        <w:widowControl w:val="0"/>
        <w:spacing w:after="38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оглашение</w:t>
      </w:r>
      <w:r>
        <w:rPr>
          <w:rFonts w:ascii="Times New Roman" w:hAnsi="Times New Roman"/>
          <w:sz w:val="28"/>
        </w:rPr>
        <w:t xml:space="preserve"> </w:t>
      </w:r>
    </w:p>
    <w:p w14:paraId="31000000">
      <w:pPr>
        <w:widowControl w:val="0"/>
        <w:tabs>
          <w:tab w:leader="none" w:pos="6869" w:val="left"/>
          <w:tab w:leader="underscore" w:pos="7344" w:val="left"/>
          <w:tab w:leader="underscore" w:pos="8716" w:val="left"/>
        </w:tabs>
        <w:spacing w:after="254" w:line="240" w:lineRule="exact"/>
        <w:ind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tabs>
          <w:tab w:leader="none" w:pos="6869" w:val="left"/>
          <w:tab w:leader="underscore" w:pos="7344" w:val="left"/>
          <w:tab w:leader="underscore" w:pos="8716" w:val="left"/>
        </w:tabs>
        <w:spacing w:after="254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р.п. Дергачи </w:t>
      </w: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________________»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          </w:t>
      </w:r>
    </w:p>
    <w:p w14:paraId="34000000">
      <w:pPr>
        <w:pStyle w:val="Style_1"/>
        <w:ind w:firstLine="567"/>
        <w:jc w:val="both"/>
        <w:rPr>
          <w:sz w:val="28"/>
        </w:rPr>
      </w:pPr>
      <w:r>
        <w:rPr>
          <w:sz w:val="28"/>
        </w:rPr>
        <w:t xml:space="preserve">Администрация Дергачевского муниципального района Саратовской области, являющаяся главным распорядителем средств бюджета (далее - ГРБС), в лице Главы Дергачевского муниципального района Саратовской области С.Н. </w:t>
      </w:r>
      <w:r>
        <w:rPr>
          <w:sz w:val="28"/>
        </w:rPr>
        <w:t>Мурзакова</w:t>
      </w:r>
      <w:r>
        <w:rPr>
          <w:sz w:val="28"/>
        </w:rPr>
        <w:t>, действующего на основании Устава</w:t>
      </w:r>
      <w:r>
        <w:rPr>
          <w:b w:val="1"/>
          <w:i w:val="1"/>
          <w:color w:val="000000"/>
          <w:sz w:val="28"/>
          <w:highlight w:val="white"/>
        </w:rPr>
        <w:t>,</w:t>
      </w:r>
      <w:r>
        <w:rPr>
          <w:sz w:val="28"/>
        </w:rPr>
        <w:t xml:space="preserve"> с одной стороны и </w:t>
      </w:r>
      <w:r>
        <w:rPr>
          <w:sz w:val="28"/>
        </w:rPr>
        <w:t xml:space="preserve">Индивидуальный предприниматель </w:t>
      </w:r>
      <w:r>
        <w:rPr>
          <w:sz w:val="28"/>
        </w:rPr>
        <w:t>Катвалян</w:t>
      </w:r>
      <w:r>
        <w:rPr>
          <w:sz w:val="28"/>
        </w:rPr>
        <w:t xml:space="preserve"> Саркис Федорович, </w:t>
      </w:r>
      <w:r>
        <w:rPr>
          <w:sz w:val="28"/>
        </w:rPr>
        <w:t>д</w:t>
      </w:r>
      <w:r>
        <w:rPr>
          <w:sz w:val="28"/>
        </w:rPr>
        <w:t>ействующего 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Листа записи Единого государственного реестра индивидуальных предпринимателей ГРНИП 317645100053052 от 11 июля 2017 года</w:t>
      </w:r>
      <w:r>
        <w:rPr>
          <w:sz w:val="28"/>
        </w:rPr>
        <w:t>, именуем</w:t>
      </w:r>
      <w:r>
        <w:rPr>
          <w:sz w:val="28"/>
        </w:rPr>
        <w:t>ый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дальнейшем «Получатель субсидии», с</w:t>
      </w:r>
      <w:r>
        <w:rPr>
          <w:sz w:val="28"/>
        </w:rPr>
        <w:t xml:space="preserve"> другой стороны, заключили настоящее соглашение о нижеследующем:</w:t>
      </w:r>
    </w:p>
    <w:p w14:paraId="35000000">
      <w:pPr>
        <w:widowControl w:val="0"/>
        <w:tabs>
          <w:tab w:leader="none" w:pos="3887" w:val="left"/>
        </w:tabs>
        <w:spacing w:after="267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widowControl w:val="0"/>
        <w:tabs>
          <w:tab w:leader="none" w:pos="3887" w:val="left"/>
        </w:tabs>
        <w:spacing w:after="267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Предмет Соглашения</w:t>
      </w:r>
    </w:p>
    <w:p w14:paraId="3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1.1. Предметом настоящего Соглашения является предоставление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Индивидуальному предпринимателю </w:t>
      </w:r>
      <w:r>
        <w:rPr>
          <w:rFonts w:ascii="Times New Roman" w:hAnsi="Times New Roman"/>
          <w:sz w:val="28"/>
        </w:rPr>
        <w:t>Катвалян</w:t>
      </w:r>
      <w:r>
        <w:rPr>
          <w:rFonts w:ascii="Times New Roman" w:hAnsi="Times New Roman"/>
          <w:sz w:val="28"/>
        </w:rPr>
        <w:t xml:space="preserve"> Саркис Федорович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возмещение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затрат в связи с оказанием услуг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</w:t>
      </w:r>
      <w:r>
        <w:rPr>
          <w:rFonts w:ascii="Times New Roman" w:hAnsi="Times New Roman"/>
          <w:color w:val="1A1A1A"/>
          <w:sz w:val="28"/>
        </w:rPr>
        <w:t>о осуществлению пассажирских перевозок</w:t>
      </w:r>
      <w:r>
        <w:rPr>
          <w:rFonts w:ascii="Times New Roman" w:hAnsi="Times New Roman"/>
          <w:sz w:val="28"/>
        </w:rPr>
        <w:t>.</w:t>
      </w:r>
    </w:p>
    <w:p w14:paraId="38000000">
      <w:pPr>
        <w:spacing w:after="0" w:line="240" w:lineRule="auto"/>
        <w:ind w:firstLine="567"/>
        <w:rPr>
          <w:rFonts w:ascii="Times New Roman" w:hAnsi="Times New Roman"/>
          <w:color w:val="1A1A1A"/>
          <w:sz w:val="28"/>
        </w:rPr>
      </w:pPr>
    </w:p>
    <w:p w14:paraId="39000000">
      <w:pPr>
        <w:widowControl w:val="0"/>
        <w:tabs>
          <w:tab w:leader="none" w:pos="3887" w:val="left"/>
        </w:tabs>
        <w:spacing w:after="237" w:line="270" w:lineRule="exact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Права и обязанности</w:t>
      </w:r>
    </w:p>
    <w:p w14:paraId="3A000000">
      <w:pPr>
        <w:widowControl w:val="0"/>
        <w:tabs>
          <w:tab w:leader="none" w:pos="567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- Администрация) обязуется:</w:t>
      </w:r>
    </w:p>
    <w:p w14:paraId="3B000000">
      <w:pPr>
        <w:widowControl w:val="0"/>
        <w:tabs>
          <w:tab w:leader="none" w:pos="567" w:val="left"/>
          <w:tab w:leader="none" w:pos="1415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2.1.1. </w:t>
      </w:r>
      <w:r>
        <w:rPr>
          <w:rFonts w:ascii="Times New Roman" w:hAnsi="Times New Roman"/>
          <w:sz w:val="28"/>
        </w:rPr>
        <w:t>Осуществлять перечисление субсидии на расчетный счет Получателя субсидии в соответствии с разделом 3 настоящего Соглашения.</w:t>
      </w:r>
    </w:p>
    <w:p w14:paraId="3C000000">
      <w:pPr>
        <w:widowControl w:val="0"/>
        <w:tabs>
          <w:tab w:leader="none" w:pos="567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>Администрация имеет право:</w:t>
      </w:r>
    </w:p>
    <w:p w14:paraId="3D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z w:val="28"/>
        </w:rPr>
        <w:t>Проводить проверки соблюдения Получателем субсидии условий, устан</w:t>
      </w:r>
      <w:r>
        <w:rPr>
          <w:rFonts w:ascii="Times New Roman" w:hAnsi="Times New Roman"/>
          <w:sz w:val="28"/>
        </w:rPr>
        <w:t>овленных настоящим Соглашением.</w:t>
      </w:r>
    </w:p>
    <w:p w14:paraId="3E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2.2.2. </w:t>
      </w:r>
      <w:r>
        <w:rPr>
          <w:rFonts w:ascii="Times New Roman" w:hAnsi="Times New Roman"/>
          <w:sz w:val="28"/>
        </w:rPr>
        <w:t>Осуществлять проверки целевого использования Получателем субсидии, полученной в рамках настоящего Соглашения, а также соответствия представленных отчетов и фактического исполнения.</w:t>
      </w:r>
    </w:p>
    <w:p w14:paraId="3F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2.2.3. </w:t>
      </w:r>
      <w:r>
        <w:rPr>
          <w:rFonts w:ascii="Times New Roman" w:hAnsi="Times New Roman"/>
          <w:sz w:val="28"/>
        </w:rPr>
        <w:t>Запрашивать от Получателя субсидии необходимую дополнительную информацию, связанную с реа</w:t>
      </w:r>
      <w:r>
        <w:rPr>
          <w:rFonts w:ascii="Times New Roman" w:hAnsi="Times New Roman"/>
          <w:sz w:val="28"/>
        </w:rPr>
        <w:t>лизацией настоящего Соглашения.</w:t>
      </w:r>
    </w:p>
    <w:p w14:paraId="40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2.2.4. </w:t>
      </w:r>
      <w:r>
        <w:rPr>
          <w:rFonts w:ascii="Times New Roman" w:hAnsi="Times New Roman"/>
          <w:sz w:val="28"/>
        </w:rPr>
        <w:t>Требовать возврат сре</w:t>
      </w:r>
      <w:r>
        <w:rPr>
          <w:rFonts w:ascii="Times New Roman" w:hAnsi="Times New Roman"/>
          <w:sz w:val="28"/>
        </w:rPr>
        <w:t>дств пр</w:t>
      </w:r>
      <w:r>
        <w:rPr>
          <w:rFonts w:ascii="Times New Roman" w:hAnsi="Times New Roman"/>
          <w:sz w:val="28"/>
        </w:rPr>
        <w:t>и установлении факта нецелевого использования Получателем субсидии.</w:t>
      </w:r>
    </w:p>
    <w:p w14:paraId="41000000">
      <w:pPr>
        <w:widowControl w:val="0"/>
        <w:tabs>
          <w:tab w:leader="none" w:pos="567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>Получатель субсидии обязуется:</w:t>
      </w:r>
    </w:p>
    <w:p w14:paraId="42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</w:t>
      </w:r>
      <w:r>
        <w:rPr>
          <w:rFonts w:ascii="Times New Roman" w:hAnsi="Times New Roman"/>
          <w:sz w:val="28"/>
        </w:rPr>
        <w:t>Осуществлять использование субсидии по целевому назначению.</w:t>
      </w:r>
      <w:r>
        <w:rPr>
          <w:rFonts w:ascii="Times New Roman" w:hAnsi="Times New Roman"/>
          <w:sz w:val="28"/>
        </w:rPr>
        <w:t xml:space="preserve"> Предоставлять в администрацию отчет о целевом использовании субсидии в срок до 30 дней с момента перечисления субсидии на расчетный счет Получателя субсидии.</w:t>
      </w:r>
    </w:p>
    <w:p w14:paraId="43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 </w:t>
      </w:r>
      <w:r>
        <w:rPr>
          <w:rFonts w:ascii="Times New Roman" w:hAnsi="Times New Roman"/>
          <w:sz w:val="28"/>
        </w:rPr>
        <w:t xml:space="preserve">Осуществить возврат в бюджет </w:t>
      </w:r>
      <w:r>
        <w:rPr>
          <w:rFonts w:ascii="Times New Roman" w:hAnsi="Times New Roman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14:paraId="44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наличия по состоянию на конец текущего финансового года остатка средств, выделенных в соответствии с настоящим Соглашением, в установленные Порядком сроки возвращать неи</w:t>
      </w:r>
      <w:r>
        <w:rPr>
          <w:rFonts w:ascii="Times New Roman" w:hAnsi="Times New Roman"/>
          <w:sz w:val="28"/>
        </w:rPr>
        <w:t>спользованные денежные средства</w:t>
      </w:r>
    </w:p>
    <w:p w14:paraId="45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изменения платежных реквизитов незамедлительно уведомлять Главного распорядителя бюджетных средств путем направления соответствующего письменного извещения, подписанного уполномоченным лицом.</w:t>
      </w:r>
    </w:p>
    <w:p w14:paraId="46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Обязательными условиями для предоставления Субсидии являются согласие Получателя на осуществление Администрацией соблюдения условий, целей и порядка предоставления субсидий.</w:t>
      </w:r>
    </w:p>
    <w:p w14:paraId="47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Порядок расчета и перечисления субсидии</w:t>
      </w:r>
    </w:p>
    <w:p w14:paraId="49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</w:p>
    <w:p w14:paraId="4A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Субсидия по настоящему Соглашению предоставляется в пределах бюджетных ассигнований, предусмотренных в бюджете </w:t>
      </w:r>
      <w:r>
        <w:rPr>
          <w:rFonts w:ascii="Times New Roman" w:hAnsi="Times New Roman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текущий год и плановый период.</w:t>
      </w:r>
    </w:p>
    <w:p w14:paraId="4B000000">
      <w:pPr>
        <w:spacing w:after="0" w:line="240" w:lineRule="auto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Субсидия предоставляется за период с </w:t>
      </w:r>
      <w:r>
        <w:rPr>
          <w:rFonts w:ascii="Times New Roman" w:hAnsi="Times New Roman"/>
          <w:sz w:val="28"/>
        </w:rPr>
        <w:t>01.01.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30.06.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ода,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размере</w:t>
      </w:r>
      <w:r>
        <w:rPr>
          <w:rFonts w:ascii="Times New Roman" w:hAnsi="Times New Roman"/>
          <w:sz w:val="28"/>
        </w:rPr>
        <w:t xml:space="preserve"> 448290,0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Четыреста сорок восемь тысяч двести девяносто</w:t>
      </w:r>
      <w:r>
        <w:rPr>
          <w:rFonts w:ascii="Times New Roman" w:hAnsi="Times New Roman"/>
          <w:sz w:val="28"/>
        </w:rPr>
        <w:t>) рублей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color w:val="1A1A1A"/>
          <w:sz w:val="28"/>
        </w:rPr>
        <w:t>возмещение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затрат в связи</w:t>
      </w:r>
      <w:r>
        <w:rPr>
          <w:rFonts w:ascii="Times New Roman" w:hAnsi="Times New Roman"/>
          <w:color w:val="1A1A1A"/>
          <w:sz w:val="28"/>
        </w:rPr>
        <w:t xml:space="preserve"> с оказанием услуг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</w:t>
      </w:r>
      <w:r>
        <w:rPr>
          <w:rFonts w:ascii="Times New Roman" w:hAnsi="Times New Roman"/>
          <w:color w:val="1A1A1A"/>
          <w:sz w:val="28"/>
        </w:rPr>
        <w:t>о осуществлению пассажирских перевозок</w:t>
      </w:r>
      <w:r>
        <w:rPr>
          <w:sz w:val="28"/>
        </w:rPr>
        <w:t>.</w:t>
      </w:r>
    </w:p>
    <w:p w14:paraId="4C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Перечисление субсидии производится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31.12.202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>.</w:t>
      </w:r>
    </w:p>
    <w:p w14:paraId="4D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Ответственность сторон</w:t>
      </w:r>
    </w:p>
    <w:p w14:paraId="4E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14:paraId="4F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14:paraId="50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субсидии в бесспорном порядке возвращает денежные средства в случаях и размерах, определенных подпунктами 2.3.3 и 2.3.4 пункта 2.3 раздела 2 настоящего Соглашения.</w:t>
      </w:r>
    </w:p>
    <w:p w14:paraId="51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</w:p>
    <w:p w14:paraId="52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Сроки действия </w:t>
      </w:r>
      <w:r>
        <w:rPr>
          <w:rFonts w:ascii="Times New Roman" w:hAnsi="Times New Roman"/>
          <w:b w:val="1"/>
          <w:sz w:val="28"/>
        </w:rPr>
        <w:t>Соглашения</w:t>
      </w:r>
    </w:p>
    <w:p w14:paraId="53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</w:p>
    <w:p w14:paraId="54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Соглашение вступает в силу со дня его подписания Сторонами и действует до полного исполнения Сторонами своих обязательств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2025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z w:val="28"/>
        </w:rPr>
        <w:t>.</w:t>
      </w:r>
    </w:p>
    <w:p w14:paraId="55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</w:p>
    <w:p w14:paraId="56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57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</w:p>
    <w:p w14:paraId="58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14:paraId="59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</w:t>
      </w:r>
      <w:r>
        <w:rPr>
          <w:rFonts w:ascii="Times New Roman" w:hAnsi="Times New Roman"/>
          <w:sz w:val="28"/>
        </w:rPr>
        <w:t>частью.</w:t>
      </w:r>
    </w:p>
    <w:p w14:paraId="5A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Соглашение составлено в двух экземплярах, имеющих </w:t>
      </w:r>
      <w:r>
        <w:rPr>
          <w:rFonts w:ascii="Times New Roman" w:hAnsi="Times New Roman"/>
          <w:sz w:val="28"/>
        </w:rPr>
        <w:t>одинаковую</w:t>
      </w:r>
      <w:r>
        <w:rPr>
          <w:rFonts w:ascii="Times New Roman" w:hAnsi="Times New Roman"/>
          <w:sz w:val="28"/>
        </w:rPr>
        <w:t xml:space="preserve"> юридическую сипу, по одному экземпляру для каждой из сторон.</w:t>
      </w:r>
    </w:p>
    <w:p w14:paraId="5B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</w:p>
    <w:p w14:paraId="5C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Юридические адреса и банковские реквизиты сторон </w:t>
      </w:r>
    </w:p>
    <w:p w14:paraId="5D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-17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387"/>
        <w:gridCol w:w="4870"/>
      </w:tblGrid>
      <w:tr>
        <w:tc>
          <w:tcPr>
            <w:tcW w:type="dxa" w:w="53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E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</w:t>
            </w:r>
          </w:p>
        </w:tc>
        <w:tc>
          <w:tcPr>
            <w:tcW w:type="dxa" w:w="4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F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Получатель субсидии</w:t>
            </w:r>
          </w:p>
        </w:tc>
      </w:tr>
      <w:tr>
        <w:tc>
          <w:tcPr>
            <w:tcW w:type="dxa" w:w="53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0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1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Администрация Дергачевского муниципального района Саратовской области </w:t>
            </w:r>
          </w:p>
          <w:p w14:paraId="62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</w:t>
            </w:r>
            <w:r>
              <w:rPr>
                <w:rFonts w:ascii="Times New Roman" w:hAnsi="Times New Roman"/>
              </w:rPr>
              <w:t xml:space="preserve"> 413</w:t>
            </w:r>
            <w:r>
              <w:rPr>
                <w:rFonts w:ascii="Times New Roman" w:hAnsi="Times New Roman"/>
              </w:rPr>
              <w:t>440</w:t>
            </w:r>
            <w:r>
              <w:rPr>
                <w:rFonts w:ascii="Times New Roman" w:hAnsi="Times New Roman"/>
              </w:rPr>
              <w:t xml:space="preserve">, Саратовская область, </w:t>
            </w:r>
            <w:r>
              <w:rPr>
                <w:rFonts w:ascii="Times New Roman" w:hAnsi="Times New Roman"/>
              </w:rPr>
              <w:t>р.п</w:t>
            </w:r>
            <w:r>
              <w:rPr>
                <w:rFonts w:ascii="Times New Roman" w:hAnsi="Times New Roman"/>
              </w:rPr>
              <w:t>. Дергачи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пл. М. Горького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</w:p>
          <w:p w14:paraId="63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ИНН: </w:t>
            </w:r>
            <w:r>
              <w:rPr>
                <w:rFonts w:ascii="Times New Roman" w:hAnsi="Times New Roman"/>
              </w:rPr>
              <w:t>6410901017</w:t>
            </w:r>
          </w:p>
          <w:p w14:paraId="64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ОГРН: </w:t>
            </w:r>
            <w:r>
              <w:rPr>
                <w:rFonts w:ascii="Times New Roman" w:hAnsi="Times New Roman"/>
              </w:rPr>
              <w:t>1036401300000</w:t>
            </w:r>
          </w:p>
          <w:p w14:paraId="65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Казначейский счет: 03231643636130006000 Отделение Саратов/ УФК по Саратовской области, г. Саратов</w:t>
            </w:r>
          </w:p>
          <w:p w14:paraId="66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Л.с</w:t>
            </w:r>
            <w:r>
              <w:rPr>
                <w:rFonts w:ascii="Times New Roman" w:hAnsi="Times New Roman"/>
              </w:rPr>
              <w:t xml:space="preserve"> 04603039810</w:t>
            </w:r>
          </w:p>
          <w:p w14:paraId="67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8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69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Глава Дергачевского муниципального района</w:t>
            </w:r>
          </w:p>
          <w:p w14:paraId="6A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6B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</w:t>
            </w:r>
            <w:r>
              <w:rPr>
                <w:rFonts w:ascii="Times New Roman" w:hAnsi="Times New Roman"/>
                <w:sz w:val="24"/>
              </w:rPr>
              <w:t xml:space="preserve"> /С.Н. </w:t>
            </w:r>
            <w:r>
              <w:rPr>
                <w:rFonts w:ascii="Times New Roman" w:hAnsi="Times New Roman"/>
                <w:sz w:val="24"/>
              </w:rPr>
              <w:t>Мурзаков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6C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D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«__»_____________2025 год</w:t>
            </w:r>
          </w:p>
          <w:p w14:paraId="6E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8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F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0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1"/>
                <w:sz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b w:val="1"/>
                <w:sz w:val="24"/>
              </w:rPr>
              <w:t>Катвалян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Саркис Федорович</w:t>
            </w:r>
          </w:p>
          <w:p w14:paraId="71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</w:t>
            </w:r>
            <w:r>
              <w:rPr>
                <w:rFonts w:ascii="Times New Roman" w:hAnsi="Times New Roman"/>
              </w:rPr>
              <w:t xml:space="preserve"> 413503, Саратовская область,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.Е</w:t>
            </w:r>
            <w:r>
              <w:rPr>
                <w:rFonts w:ascii="Times New Roman" w:hAnsi="Times New Roman"/>
              </w:rPr>
              <w:t>ршов</w:t>
            </w:r>
            <w:r>
              <w:rPr>
                <w:rFonts w:ascii="Times New Roman" w:hAnsi="Times New Roman"/>
              </w:rPr>
              <w:t>, ул. Парковая, д.13</w:t>
            </w:r>
          </w:p>
          <w:p w14:paraId="72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643690431449</w:t>
            </w:r>
          </w:p>
          <w:p w14:paraId="73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ОГРНИП: 317645100053052</w:t>
            </w:r>
          </w:p>
          <w:p w14:paraId="74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сч</w:t>
            </w:r>
            <w:r>
              <w:rPr>
                <w:rFonts w:ascii="Times New Roman" w:hAnsi="Times New Roman"/>
              </w:rPr>
              <w:t>. 40802810918420000636</w:t>
            </w:r>
          </w:p>
          <w:p w14:paraId="75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Банк ВТБ (ПАО)</w:t>
            </w:r>
          </w:p>
          <w:p w14:paraId="76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Кор/</w:t>
            </w:r>
            <w:r>
              <w:rPr>
                <w:rFonts w:ascii="Times New Roman" w:hAnsi="Times New Roman"/>
              </w:rPr>
              <w:t>сч</w:t>
            </w:r>
            <w:r>
              <w:rPr>
                <w:rFonts w:ascii="Times New Roman" w:hAnsi="Times New Roman"/>
              </w:rPr>
              <w:t>. 30101810145250000411</w:t>
            </w:r>
          </w:p>
          <w:p w14:paraId="77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044525411</w:t>
            </w:r>
          </w:p>
          <w:p w14:paraId="78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b w:val="1"/>
              </w:rPr>
            </w:pPr>
          </w:p>
          <w:p w14:paraId="79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Индивидуальный предприниматель</w:t>
            </w:r>
          </w:p>
          <w:p w14:paraId="7A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</w:rPr>
            </w:pPr>
          </w:p>
          <w:p w14:paraId="7B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 /С.Ф. </w:t>
            </w:r>
            <w:r>
              <w:rPr>
                <w:rFonts w:ascii="Times New Roman" w:hAnsi="Times New Roman"/>
                <w:sz w:val="24"/>
              </w:rPr>
              <w:t>Катвалян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7C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«__»_____________2025 год</w:t>
            </w:r>
          </w:p>
        </w:tc>
      </w:tr>
    </w:tbl>
    <w:p w14:paraId="7E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rPr>
          <w:sz w:val="2"/>
        </w:rPr>
      </w:pPr>
      <w:r>
        <w:rPr>
          <w:rFonts w:ascii="Times New Roman" w:hAnsi="Times New Roman"/>
          <w:b w:val="1"/>
          <w:sz w:val="28"/>
        </w:rPr>
        <w:t xml:space="preserve">МП              </w:t>
      </w: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 xml:space="preserve">                                             </w:t>
      </w:r>
      <w:r>
        <w:rPr>
          <w:rFonts w:ascii="Times New Roman" w:hAnsi="Times New Roman"/>
          <w:b w:val="1"/>
          <w:sz w:val="28"/>
        </w:rPr>
        <w:t>МП</w:t>
      </w:r>
    </w:p>
    <w:p w14:paraId="7F000000">
      <w:pPr>
        <w:sectPr>
          <w:pgSz w:h="16840" w:w="11900"/>
          <w:pgMar w:bottom="1276" w:footer="3" w:gutter="0" w:header="0" w:left="1418" w:right="985" w:top="993"/>
        </w:sectPr>
      </w:pPr>
    </w:p>
    <w:p w14:paraId="80000000">
      <w:pPr>
        <w:spacing w:after="150" w:line="238" w:lineRule="atLeast"/>
        <w:ind/>
        <w:jc w:val="right"/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Normal (Web)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3_ch"/>
    <w:link w:val="Style_10"/>
    <w:rPr>
      <w:rFonts w:ascii="Times New Roman" w:hAnsi="Times New Roman"/>
      <w:sz w:val="24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No Spacing"/>
    <w:link w:val="Style_1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No Spacing"/>
    <w:link w:val="Style_1"/>
    <w:rPr>
      <w:rFonts w:ascii="Times New Roman" w:hAnsi="Times New Roman"/>
      <w:sz w:val="20"/>
    </w:rPr>
  </w:style>
  <w:style w:styleId="Style_13" w:type="paragraph">
    <w:name w:val="Hyperlink"/>
    <w:basedOn w:val="Style_14"/>
    <w:link w:val="Style_13_ch"/>
    <w:rPr>
      <w:color w:val="0000FF"/>
      <w:u w:val="single"/>
    </w:rPr>
  </w:style>
  <w:style w:styleId="Style_13_ch" w:type="character">
    <w:name w:val="Hyperlink"/>
    <w:basedOn w:val="Style_14_ch"/>
    <w:link w:val="Style_13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2025-03-25T08:21:47Z</dcterms:modified>
</cp:coreProperties>
</file>