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31"/>
        </w:rPr>
      </w:pPr>
      <w:r>
        <w:rPr>
          <w:sz w:val="23"/>
        </w:rPr>
        <w:drawing>
          <wp:inline>
            <wp:extent cx="578597" cy="591671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8597" cy="5916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СОБРАНИЕ</w:t>
      </w:r>
    </w:p>
    <w:p w14:paraId="03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САРАТОВСКОЙ ОБЛАСТИ</w:t>
      </w:r>
    </w:p>
    <w:p w14:paraId="05000000">
      <w:pPr>
        <w:rPr>
          <w:sz w:val="18"/>
        </w:rPr>
      </w:pPr>
      <w:r>
        <w:rPr>
          <w:sz w:val="23"/>
        </w:rPr>
        <w:tab/>
      </w:r>
      <w:r>
        <w:rPr>
          <w:sz w:val="18"/>
        </w:rPr>
        <w:t xml:space="preserve">03.02..2026.№74-437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</w:t>
      </w:r>
      <w:r>
        <w:rPr>
          <w:sz w:val="18"/>
        </w:rPr>
        <w:t>413440 Саратовская область</w:t>
      </w:r>
    </w:p>
    <w:p w14:paraId="06000000">
      <w:pPr>
        <w:ind/>
        <w:jc w:val="right"/>
        <w:rPr>
          <w:sz w:val="18"/>
        </w:rPr>
      </w:pPr>
      <w:r>
        <w:rPr>
          <w:sz w:val="18"/>
        </w:rPr>
        <w:t>р.п</w:t>
      </w:r>
      <w:r>
        <w:rPr>
          <w:sz w:val="18"/>
        </w:rPr>
        <w:t>.Д</w:t>
      </w:r>
      <w:r>
        <w:rPr>
          <w:sz w:val="18"/>
        </w:rPr>
        <w:t>ергачи,пл.М.Горького</w:t>
      </w:r>
      <w:r>
        <w:rPr>
          <w:sz w:val="18"/>
        </w:rPr>
        <w:t xml:space="preserve"> №4</w:t>
      </w:r>
    </w:p>
    <w:p w14:paraId="07000000">
      <w:pPr>
        <w:ind/>
        <w:jc w:val="right"/>
        <w:rPr>
          <w:sz w:val="18"/>
        </w:rPr>
      </w:pP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8000000">
      <w:pPr>
        <w:ind/>
        <w:jc w:val="right"/>
        <w:rPr>
          <w:sz w:val="18"/>
        </w:rPr>
      </w:pP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9000000">
      <w:pPr>
        <w:ind/>
        <w:jc w:val="right"/>
        <w:rPr>
          <w:sz w:val="18"/>
        </w:rPr>
      </w:pPr>
    </w:p>
    <w:p w14:paraId="0A000000">
      <w:pPr>
        <w:rPr>
          <w:sz w:val="18"/>
        </w:rPr>
      </w:pPr>
    </w:p>
    <w:p w14:paraId="0B000000">
      <w:pPr>
        <w:pStyle w:val="Style_1"/>
        <w:rPr>
          <w:sz w:val="28"/>
        </w:rPr>
      </w:pPr>
      <w:r>
        <w:rPr>
          <w:sz w:val="28"/>
        </w:rPr>
        <w:t xml:space="preserve">                                            РЕШЕНИЕ  №74-437 </w:t>
      </w:r>
    </w:p>
    <w:p w14:paraId="0C000000">
      <w:pPr>
        <w:ind w:firstLine="0" w:left="1005"/>
        <w:contextualSpacing w:val="1"/>
        <w:jc w:val="both"/>
        <w:rPr>
          <w:b w:val="1"/>
          <w:sz w:val="28"/>
        </w:rPr>
      </w:pPr>
    </w:p>
    <w:p w14:paraId="0D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О прекращении полномочий</w:t>
      </w:r>
    </w:p>
    <w:p w14:paraId="0E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Председателя Контрольно-счетного органа</w:t>
      </w:r>
    </w:p>
    <w:p w14:paraId="0F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Дергачевского</w:t>
      </w:r>
      <w:r>
        <w:rPr>
          <w:b w:val="0"/>
          <w:sz w:val="28"/>
        </w:rPr>
        <w:t xml:space="preserve"> муниципального района</w:t>
      </w:r>
    </w:p>
    <w:p w14:paraId="10000000">
      <w:pPr>
        <w:ind/>
        <w:jc w:val="both"/>
        <w:rPr>
          <w:b w:val="0"/>
          <w:sz w:val="28"/>
        </w:rPr>
      </w:pPr>
    </w:p>
    <w:p w14:paraId="11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Федеральным законом </w:t>
      </w:r>
      <w:r>
        <w:rPr>
          <w:sz w:val="28"/>
        </w:rPr>
        <w:t xml:space="preserve"> от 20 марта 2025 г.</w:t>
      </w:r>
      <w:r>
        <w:rPr>
          <w:sz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</w:t>
      </w:r>
      <w:r>
        <w:rPr>
          <w:sz w:val="28"/>
        </w:rPr>
        <w:t xml:space="preserve"> </w:t>
      </w:r>
      <w:r>
        <w:rPr>
          <w:b w:val="0"/>
          <w:sz w:val="28"/>
        </w:rPr>
        <w:t>пункта 6 части первой статьи 83 Трудового Кодекса Российсской феде</w:t>
      </w:r>
      <w:r>
        <w:rPr>
          <w:b w:val="0"/>
          <w:sz w:val="28"/>
        </w:rPr>
        <w:t>рации</w:t>
      </w:r>
    </w:p>
    <w:p w14:paraId="12000000">
      <w:pPr>
        <w:ind/>
        <w:jc w:val="both"/>
        <w:rPr>
          <w:b w:val="1"/>
          <w:sz w:val="28"/>
        </w:rPr>
      </w:pPr>
    </w:p>
    <w:p w14:paraId="1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Собрание решило:</w:t>
      </w:r>
    </w:p>
    <w:p w14:paraId="14000000">
      <w:pPr>
        <w:ind/>
        <w:jc w:val="both"/>
        <w:rPr>
          <w:b w:val="1"/>
          <w:sz w:val="28"/>
        </w:rPr>
      </w:pPr>
    </w:p>
    <w:p w14:paraId="15000000">
      <w:pPr>
        <w:numPr>
          <w:numId w:val="1"/>
        </w:numPr>
        <w:ind/>
        <w:jc w:val="both"/>
        <w:rPr>
          <w:b w:val="0"/>
          <w:sz w:val="28"/>
        </w:rPr>
      </w:pPr>
      <w:r>
        <w:rPr>
          <w:b w:val="0"/>
          <w:sz w:val="28"/>
        </w:rPr>
        <w:t>Досрочно прекратить полномочия и освободить от должности   председателя Контрольно-счетного органа Дергачевского муниципального района Балякина Александра Васильевича, в связи со смертью</w:t>
      </w:r>
      <w:r>
        <w:rPr>
          <w:b w:val="0"/>
          <w:sz w:val="28"/>
        </w:rPr>
        <w:t xml:space="preserve"> 17 января 2026 года.</w:t>
      </w:r>
    </w:p>
    <w:p w14:paraId="16000000">
      <w:pPr>
        <w:ind/>
        <w:jc w:val="both"/>
        <w:rPr>
          <w:b w:val="0"/>
          <w:sz w:val="28"/>
        </w:rPr>
      </w:pPr>
    </w:p>
    <w:p w14:paraId="17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Основание: Свидетельство о смерти.</w:t>
      </w:r>
    </w:p>
    <w:p w14:paraId="18000000">
      <w:pPr>
        <w:ind/>
        <w:jc w:val="both"/>
        <w:rPr>
          <w:b w:val="1"/>
          <w:sz w:val="28"/>
        </w:rPr>
      </w:pPr>
    </w:p>
    <w:p w14:paraId="19000000">
      <w:pPr>
        <w:ind/>
        <w:jc w:val="both"/>
        <w:rPr>
          <w:b w:val="1"/>
          <w:sz w:val="28"/>
        </w:rPr>
      </w:pPr>
    </w:p>
    <w:p w14:paraId="1A000000">
      <w:pPr>
        <w:tabs>
          <w:tab w:leader="none" w:pos="567" w:val="left"/>
        </w:tabs>
        <w:ind w:hanging="26" w:left="26"/>
        <w:jc w:val="both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>Председатель Собрания</w:t>
      </w:r>
    </w:p>
    <w:p w14:paraId="1B000000">
      <w:pPr>
        <w:rPr>
          <w:b w:val="0"/>
          <w:sz w:val="28"/>
        </w:rPr>
      </w:pPr>
      <w:r>
        <w:rPr>
          <w:b w:val="0"/>
          <w:sz w:val="28"/>
        </w:rPr>
        <w:t xml:space="preserve">        Дергачевского</w:t>
      </w:r>
      <w:r>
        <w:rPr>
          <w:b w:val="0"/>
          <w:sz w:val="28"/>
        </w:rPr>
        <w:t xml:space="preserve"> муниципального района</w:t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                      </w:t>
      </w:r>
      <w:r>
        <w:rPr>
          <w:b w:val="0"/>
          <w:sz w:val="28"/>
        </w:rPr>
        <w:t>Шамьюнов Э.Р.</w:t>
      </w:r>
      <w:r>
        <w:rPr>
          <w:b w:val="0"/>
          <w:sz w:val="28"/>
        </w:rPr>
        <w:tab/>
      </w:r>
    </w:p>
    <w:p w14:paraId="1C000000">
      <w:pPr>
        <w:rPr>
          <w:b w:val="0"/>
          <w:sz w:val="28"/>
        </w:rPr>
      </w:pPr>
    </w:p>
    <w:p w14:paraId="1D000000">
      <w:pPr>
        <w:rPr>
          <w:b w:val="0"/>
          <w:sz w:val="28"/>
        </w:rPr>
      </w:pPr>
      <w:r>
        <w:rPr>
          <w:b w:val="0"/>
          <w:sz w:val="28"/>
        </w:rPr>
        <w:t xml:space="preserve">        Глава </w:t>
      </w:r>
      <w:r>
        <w:rPr>
          <w:b w:val="0"/>
          <w:sz w:val="28"/>
        </w:rPr>
        <w:t>Дергачевского</w:t>
      </w:r>
    </w:p>
    <w:p w14:paraId="1E000000">
      <w:pPr>
        <w:rPr>
          <w:b w:val="0"/>
          <w:sz w:val="28"/>
        </w:rPr>
      </w:pPr>
      <w:r>
        <w:rPr>
          <w:b w:val="0"/>
          <w:sz w:val="28"/>
        </w:rPr>
        <w:t xml:space="preserve">        муниципального района                                                        </w:t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>Мурзаков С.Н.</w:t>
      </w:r>
    </w:p>
    <w:p w14:paraId="1F000000">
      <w:pPr>
        <w:rPr>
          <w:b w:val="0"/>
        </w:rPr>
      </w:pPr>
    </w:p>
    <w:sectPr>
      <w:pgSz w:h="15840" w:w="12240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b w:val="1"/>
      <w:i w:val="1"/>
    </w:rPr>
  </w:style>
  <w:style w:styleId="Style_7_ch" w:type="character">
    <w:name w:val="heading 3"/>
    <w:link w:val="Style_7"/>
    <w:rPr>
      <w:b w:val="1"/>
      <w:i w:val="1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toc 3"/>
    <w:next w:val="Style_2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4_ch" w:type="character">
    <w:name w:val="heading 5"/>
    <w:link w:val="Style_14"/>
    <w:rPr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5_ch" w:type="character">
    <w:name w:val="heading 1"/>
    <w:link w:val="Style_15"/>
    <w:rPr>
      <w:b w:val="1"/>
      <w:sz w:val="32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sz w:val="22"/>
    </w:rPr>
  </w:style>
  <w:style w:styleId="Style_18_ch" w:type="character">
    <w:name w:val="Footnote"/>
    <w:link w:val="Style_18"/>
    <w:rPr>
      <w:sz w:val="22"/>
    </w:rPr>
  </w:style>
  <w:style w:styleId="Style_19" w:type="paragraph">
    <w:name w:val="toc 1"/>
    <w:next w:val="Style_2"/>
    <w:link w:val="Style_19_ch"/>
    <w:uiPriority w:val="39"/>
    <w:rPr>
      <w:b w:val="1"/>
    </w:rPr>
  </w:style>
  <w:style w:styleId="Style_19_ch" w:type="character">
    <w:name w:val="toc 1"/>
    <w:link w:val="Style_19"/>
    <w:rPr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sz w:val="20"/>
    </w:rPr>
  </w:style>
  <w:style w:styleId="Style_20_ch" w:type="character">
    <w:name w:val="Header and Footer"/>
    <w:link w:val="Style_20"/>
    <w:rPr>
      <w:sz w:val="20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toc 9"/>
    <w:next w:val="Style_2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Balloon Text"/>
    <w:basedOn w:val="Style_2"/>
    <w:link w:val="Style_25_ch"/>
    <w:rPr>
      <w:rFonts w:ascii="Tahoma" w:hAnsi="Tahoma"/>
      <w:sz w:val="16"/>
    </w:rPr>
  </w:style>
  <w:style w:styleId="Style_25_ch" w:type="character">
    <w:name w:val="Balloon Text"/>
    <w:basedOn w:val="Style_2_ch"/>
    <w:link w:val="Style_25"/>
    <w:rPr>
      <w:rFonts w:ascii="Tahoma" w:hAnsi="Tahoma"/>
      <w:sz w:val="16"/>
    </w:rPr>
  </w:style>
  <w:style w:styleId="Style_26" w:type="paragraph">
    <w:name w:val="toc 5"/>
    <w:next w:val="Style_2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2"/>
    <w:link w:val="Style_27_ch"/>
    <w:uiPriority w:val="11"/>
    <w:qFormat/>
    <w:rPr>
      <w:i w:val="1"/>
      <w:color w:val="616161"/>
    </w:rPr>
  </w:style>
  <w:style w:styleId="Style_27_ch" w:type="character">
    <w:name w:val="Subtitle"/>
    <w:link w:val="Style_27"/>
    <w:rPr>
      <w:i w:val="1"/>
      <w:color w:val="616161"/>
    </w:rPr>
  </w:style>
  <w:style w:styleId="Style_28" w:type="paragraph">
    <w:name w:val="Основной шрифт абзаца2"/>
    <w:link w:val="Style_28_ch"/>
  </w:style>
  <w:style w:styleId="Style_28_ch" w:type="character">
    <w:name w:val="Основной шрифт абзаца2"/>
    <w:link w:val="Style_28"/>
  </w:style>
  <w:style w:styleId="Style_29" w:type="paragraph">
    <w:name w:val="toc 10"/>
    <w:next w:val="Style_2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1" w:type="paragraph">
    <w:name w:val="Title"/>
    <w:next w:val="Style_2"/>
    <w:link w:val="Style_1_ch"/>
    <w:uiPriority w:val="10"/>
    <w:qFormat/>
    <w:rPr>
      <w:b w:val="1"/>
      <w:sz w:val="52"/>
    </w:rPr>
  </w:style>
  <w:style w:styleId="Style_1_ch" w:type="character">
    <w:name w:val="Title"/>
    <w:link w:val="Style_1"/>
    <w:rPr>
      <w:b w:val="1"/>
      <w:sz w:val="52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0_ch" w:type="character">
    <w:name w:val="heading 4"/>
    <w:link w:val="Style_30"/>
    <w:rPr>
      <w:b w:val="1"/>
      <w:color w:val="595959"/>
      <w:sz w:val="26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2_ch" w:type="character">
    <w:name w:val="heading 2"/>
    <w:link w:val="Style_32"/>
    <w:rPr>
      <w:b w:val="1"/>
      <w:color w:val="00A0FF"/>
      <w:sz w:val="26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2026-02-03T08:33:42Z</dcterms:modified>
</cp:coreProperties>
</file>