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right="-5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</w:pPr>
      <w:r>
        <w:drawing>
          <wp:inline>
            <wp:extent cx="580771" cy="75247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0771" cy="7524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  <w:ind/>
        <w:jc w:val="left"/>
        <w:rPr>
          <w:sz w:val="22"/>
        </w:rPr>
      </w:pPr>
      <w:r>
        <w:rPr>
          <w:sz w:val="24"/>
        </w:rPr>
        <w:t xml:space="preserve">                                                            </w:t>
      </w:r>
      <w:r>
        <w:rPr>
          <w:sz w:val="28"/>
        </w:rPr>
        <w:t xml:space="preserve"> </w:t>
      </w:r>
      <w:r>
        <w:rPr>
          <w:sz w:val="24"/>
        </w:rPr>
        <w:t xml:space="preserve">        </w:t>
      </w:r>
      <w:r>
        <w:rPr>
          <w:sz w:val="28"/>
        </w:rPr>
        <w:t xml:space="preserve"> </w:t>
      </w:r>
      <w:r>
        <w:rPr>
          <w:sz w:val="22"/>
        </w:rPr>
        <w:t xml:space="preserve"> СОБРАНИЕ</w:t>
      </w:r>
    </w:p>
    <w:p w14:paraId="04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ДЕРГАЧЕВСКОГО МУНИЦИПАЛЬНОГО РАЙОНА</w:t>
      </w:r>
    </w:p>
    <w:p w14:paraId="05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Саратовской области</w:t>
      </w:r>
    </w:p>
    <w:p w14:paraId="06000000">
      <w:pPr>
        <w:ind/>
        <w:jc w:val="center"/>
        <w:rPr>
          <w:b w:val="1"/>
          <w:sz w:val="22"/>
        </w:rPr>
      </w:pPr>
    </w:p>
    <w:p w14:paraId="07000000">
      <w:pPr>
        <w:ind/>
        <w:jc w:val="center"/>
        <w:rPr>
          <w:b w:val="1"/>
          <w:sz w:val="22"/>
        </w:rPr>
      </w:pPr>
      <w:r>
        <w:rPr>
          <w:sz w:val="22"/>
          <w:u w:val="single"/>
        </w:rPr>
        <w:t xml:space="preserve">28.04..2026 г.№77-460 </w:t>
      </w:r>
      <w:r>
        <w:rPr>
          <w:sz w:val="22"/>
          <w:u w:val="single"/>
        </w:rPr>
        <w:t xml:space="preserve">   </w:t>
      </w:r>
      <w:r>
        <w:rPr>
          <w:sz w:val="22"/>
          <w:u w:val="single"/>
        </w:rPr>
        <w:t xml:space="preserve"> </w:t>
      </w:r>
      <w:r>
        <w:rPr>
          <w:sz w:val="22"/>
        </w:rPr>
        <w:t xml:space="preserve">                                                  </w:t>
      </w:r>
      <w:r>
        <w:rPr>
          <w:sz w:val="22"/>
        </w:rPr>
        <w:t xml:space="preserve">            </w:t>
      </w:r>
      <w:r>
        <w:rPr>
          <w:sz w:val="22"/>
        </w:rPr>
        <w:t xml:space="preserve">   413440 Саратовская область</w:t>
      </w:r>
    </w:p>
    <w:p w14:paraId="08000000">
      <w:pPr>
        <w:rPr>
          <w:sz w:val="22"/>
        </w:rPr>
      </w:pPr>
      <w:r>
        <w:rPr>
          <w:sz w:val="22"/>
        </w:rPr>
        <w:t xml:space="preserve">                                                 </w:t>
      </w:r>
      <w:r>
        <w:rPr>
          <w:sz w:val="22"/>
        </w:rPr>
        <w:tab/>
      </w:r>
      <w:r>
        <w:rPr>
          <w:sz w:val="22"/>
        </w:rPr>
        <w:t xml:space="preserve">                                                                 </w:t>
      </w:r>
      <w:r>
        <w:rPr>
          <w:sz w:val="22"/>
        </w:rPr>
        <w:t xml:space="preserve"> </w:t>
      </w:r>
      <w:r>
        <w:rPr>
          <w:sz w:val="22"/>
        </w:rPr>
        <w:t>р</w:t>
      </w:r>
      <w:r>
        <w:rPr>
          <w:sz w:val="22"/>
        </w:rPr>
        <w:t>\п</w:t>
      </w:r>
      <w:r>
        <w:rPr>
          <w:sz w:val="22"/>
        </w:rPr>
        <w:t xml:space="preserve">  Дергачи, ул. М.Горького,4</w:t>
      </w:r>
    </w:p>
    <w:p w14:paraId="09000000">
      <w:pPr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 xml:space="preserve">             </w:t>
      </w:r>
      <w:r>
        <w:rPr>
          <w:sz w:val="22"/>
        </w:rPr>
        <w:t xml:space="preserve"> тел: </w:t>
      </w:r>
      <w:r>
        <w:rPr>
          <w:sz w:val="22"/>
        </w:rPr>
        <w:tab/>
      </w:r>
      <w:r>
        <w:rPr>
          <w:sz w:val="22"/>
        </w:rPr>
        <w:t>(845-63) 2-91-33</w:t>
      </w:r>
    </w:p>
    <w:p w14:paraId="0A00000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 xml:space="preserve">                                       факс:</w:t>
      </w:r>
      <w:r>
        <w:rPr>
          <w:sz w:val="22"/>
        </w:rPr>
        <w:t>(845-63) 2-91-35</w:t>
      </w:r>
    </w:p>
    <w:p w14:paraId="0B000000">
      <w:pPr>
        <w:rPr>
          <w:sz w:val="22"/>
        </w:rPr>
      </w:pPr>
    </w:p>
    <w:p w14:paraId="0C000000">
      <w:pPr>
        <w:rPr>
          <w:b w:val="1"/>
          <w:sz w:val="28"/>
        </w:rPr>
      </w:pPr>
      <w:r>
        <w:rPr>
          <w:sz w:val="28"/>
        </w:rPr>
        <w:t xml:space="preserve">                                                            </w:t>
      </w:r>
      <w:r>
        <w:rPr>
          <w:b w:val="1"/>
          <w:sz w:val="28"/>
        </w:rPr>
        <w:t xml:space="preserve">  Решение №77- 460 </w:t>
      </w:r>
    </w:p>
    <w:p w14:paraId="0D000000">
      <w:pPr>
        <w:rPr>
          <w:b w:val="1"/>
          <w:sz w:val="28"/>
        </w:rPr>
      </w:pPr>
    </w:p>
    <w:p w14:paraId="0E000000">
      <w:pPr>
        <w:ind w:firstLine="0" w:left="709"/>
        <w:rPr>
          <w:b w:val="1"/>
          <w:sz w:val="28"/>
        </w:rPr>
      </w:pPr>
      <w:r>
        <w:rPr>
          <w:b w:val="1"/>
          <w:sz w:val="28"/>
        </w:rPr>
        <w:t xml:space="preserve">Об утверждении кандидатур </w:t>
      </w:r>
    </w:p>
    <w:p w14:paraId="0F000000">
      <w:pPr>
        <w:ind w:firstLine="0" w:left="709"/>
        <w:rPr>
          <w:b w:val="1"/>
          <w:sz w:val="28"/>
        </w:rPr>
      </w:pPr>
      <w:r>
        <w:rPr>
          <w:b w:val="1"/>
          <w:sz w:val="28"/>
        </w:rPr>
        <w:t>в Общественный совет Дергачевского района</w:t>
      </w:r>
    </w:p>
    <w:p w14:paraId="10000000">
      <w:pPr>
        <w:ind w:firstLine="0" w:left="709"/>
        <w:rPr>
          <w:b w:val="1"/>
          <w:sz w:val="28"/>
        </w:rPr>
      </w:pPr>
    </w:p>
    <w:p w14:paraId="11000000">
      <w:pPr>
        <w:ind w:firstLine="0" w:left="709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Руководствуясь Уставом Дергачевского муниципального района Саратовской области, Положением об Общественном совете Дергачевского муниципального района</w:t>
      </w:r>
    </w:p>
    <w:p w14:paraId="12000000">
      <w:pPr>
        <w:spacing w:after="306" w:before="0" w:line="280" w:lineRule="exact"/>
        <w:ind w:firstLine="0" w:left="4229"/>
        <w:rPr>
          <w:b w:val="1"/>
          <w:sz w:val="28"/>
        </w:rPr>
      </w:pPr>
      <w:r>
        <w:rPr>
          <w:b w:val="1"/>
          <w:sz w:val="28"/>
        </w:rPr>
        <w:t>СОБРАНИЕ РЕШИЛО:</w:t>
      </w:r>
    </w:p>
    <w:p w14:paraId="13000000">
      <w:pPr>
        <w:spacing w:after="0" w:before="0" w:line="320" w:lineRule="exact"/>
        <w:ind w:firstLine="0" w:left="709"/>
        <w:jc w:val="both"/>
        <w:rPr>
          <w:sz w:val="28"/>
        </w:rPr>
      </w:pPr>
      <w:r>
        <w:rPr>
          <w:sz w:val="28"/>
        </w:rPr>
        <w:t>1 Утвердить кандидатуры четырех граждан Российской Федерации</w:t>
      </w:r>
      <w:r>
        <w:rPr>
          <w:sz w:val="28"/>
        </w:rPr>
        <w:t xml:space="preserve"> ,</w:t>
      </w:r>
      <w:r>
        <w:rPr>
          <w:sz w:val="28"/>
        </w:rPr>
        <w:t xml:space="preserve"> </w:t>
      </w:r>
      <w:r>
        <w:rPr>
          <w:sz w:val="28"/>
        </w:rPr>
        <w:t>обладающих избирательным правом и проживающих на территории Дергачевского муниципального района, в состав Общественного совета Дергачевского муниципального района.</w:t>
      </w:r>
    </w:p>
    <w:p w14:paraId="14000000">
      <w:pPr>
        <w:spacing w:after="0" w:before="0" w:line="320" w:lineRule="exact"/>
        <w:ind w:firstLine="220" w:left="709"/>
        <w:jc w:val="both"/>
        <w:rPr>
          <w:sz w:val="28"/>
        </w:rPr>
      </w:pPr>
      <w:r>
        <w:rPr>
          <w:sz w:val="28"/>
        </w:rPr>
        <w:t>1.1.Иркалиев</w:t>
      </w:r>
      <w:r>
        <w:rPr>
          <w:sz w:val="28"/>
        </w:rPr>
        <w:t xml:space="preserve"> </w:t>
      </w:r>
      <w:r>
        <w:rPr>
          <w:sz w:val="28"/>
        </w:rPr>
        <w:t>Максут</w:t>
      </w:r>
      <w:r>
        <w:rPr>
          <w:sz w:val="28"/>
        </w:rPr>
        <w:t xml:space="preserve"> </w:t>
      </w:r>
      <w:r>
        <w:rPr>
          <w:sz w:val="28"/>
        </w:rPr>
        <w:t>Сирикович</w:t>
      </w:r>
      <w:r>
        <w:rPr>
          <w:sz w:val="28"/>
        </w:rPr>
        <w:t xml:space="preserve"> руководитель местной мусульманской религиозной организации, </w:t>
      </w:r>
      <w:r>
        <w:rPr>
          <w:sz w:val="28"/>
        </w:rPr>
        <w:t>имам</w:t>
      </w:r>
      <w:r>
        <w:rPr>
          <w:sz w:val="28"/>
        </w:rPr>
        <w:t>-хатыб</w:t>
      </w:r>
      <w:r>
        <w:rPr>
          <w:sz w:val="28"/>
        </w:rPr>
        <w:t xml:space="preserve"> п. Советский, </w:t>
      </w:r>
      <w:r>
        <w:rPr>
          <w:sz w:val="28"/>
        </w:rPr>
        <w:t>имам-мухтасиб</w:t>
      </w:r>
      <w:r>
        <w:rPr>
          <w:sz w:val="28"/>
        </w:rPr>
        <w:t xml:space="preserve"> Дергачевского, </w:t>
      </w:r>
      <w:r>
        <w:rPr>
          <w:sz w:val="28"/>
        </w:rPr>
        <w:t>Ершовского</w:t>
      </w:r>
      <w:r>
        <w:rPr>
          <w:sz w:val="28"/>
        </w:rPr>
        <w:t xml:space="preserve">, </w:t>
      </w:r>
      <w:r>
        <w:rPr>
          <w:sz w:val="28"/>
        </w:rPr>
        <w:t>Озинского</w:t>
      </w:r>
      <w:r>
        <w:rPr>
          <w:sz w:val="28"/>
        </w:rPr>
        <w:t xml:space="preserve"> </w:t>
      </w:r>
      <w:r>
        <w:rPr>
          <w:sz w:val="28"/>
        </w:rPr>
        <w:t>районов</w:t>
      </w:r>
      <w:r>
        <w:rPr>
          <w:sz w:val="28"/>
        </w:rPr>
        <w:t>,ч</w:t>
      </w:r>
      <w:r>
        <w:rPr>
          <w:sz w:val="28"/>
        </w:rPr>
        <w:t>лен</w:t>
      </w:r>
      <w:r>
        <w:rPr>
          <w:sz w:val="28"/>
        </w:rPr>
        <w:t xml:space="preserve"> президиума Духовного Управления мусульман Саратовской области.</w:t>
      </w:r>
    </w:p>
    <w:p w14:paraId="15000000">
      <w:pPr>
        <w:spacing w:after="0" w:before="0" w:line="320" w:lineRule="exact"/>
        <w:ind w:firstLine="0" w:left="709"/>
        <w:jc w:val="both"/>
        <w:rPr>
          <w:sz w:val="28"/>
        </w:rPr>
      </w:pPr>
      <w:r>
        <w:rPr>
          <w:sz w:val="28"/>
        </w:rPr>
        <w:t>1.2</w:t>
      </w:r>
      <w:r>
        <w:rPr>
          <w:sz w:val="28"/>
        </w:rPr>
        <w:t xml:space="preserve">. Исмаилов </w:t>
      </w:r>
      <w:r>
        <w:rPr>
          <w:sz w:val="28"/>
        </w:rPr>
        <w:t>Зафар</w:t>
      </w:r>
      <w:r>
        <w:rPr>
          <w:sz w:val="28"/>
        </w:rPr>
        <w:t>, индивидуальный  предприниматель, представитель азербайджанского населения Дергачевского</w:t>
      </w:r>
      <w:r>
        <w:rPr>
          <w:sz w:val="28"/>
        </w:rPr>
        <w:t xml:space="preserve"> муниципального района.</w:t>
      </w:r>
    </w:p>
    <w:p w14:paraId="16000000">
      <w:pPr>
        <w:spacing w:after="0" w:before="0" w:line="320" w:lineRule="exact"/>
        <w:ind w:firstLine="0" w:left="709"/>
        <w:jc w:val="both"/>
        <w:rPr>
          <w:sz w:val="28"/>
        </w:rPr>
      </w:pPr>
      <w:r>
        <w:rPr>
          <w:sz w:val="28"/>
        </w:rPr>
        <w:t>1.З</w:t>
      </w:r>
      <w:r>
        <w:rPr>
          <w:sz w:val="28"/>
        </w:rPr>
        <w:t>.Л</w:t>
      </w:r>
      <w:r>
        <w:rPr>
          <w:sz w:val="28"/>
        </w:rPr>
        <w:t>обачев</w:t>
      </w:r>
      <w:r>
        <w:rPr>
          <w:sz w:val="28"/>
        </w:rPr>
        <w:t xml:space="preserve"> Станислав Геннадьевич ( священник </w:t>
      </w:r>
      <w:r>
        <w:rPr>
          <w:sz w:val="28"/>
        </w:rPr>
        <w:t>Стахий</w:t>
      </w:r>
      <w:r>
        <w:rPr>
          <w:sz w:val="28"/>
        </w:rPr>
        <w:t xml:space="preserve"> Лобачев) председатель приходского Совета Храма во имя Святого Архангела Михаила.</w:t>
      </w:r>
    </w:p>
    <w:p w14:paraId="17000000">
      <w:pPr>
        <w:spacing w:after="0" w:before="0" w:line="320" w:lineRule="exact"/>
        <w:ind w:firstLine="0" w:left="709"/>
        <w:jc w:val="both"/>
        <w:rPr>
          <w:sz w:val="28"/>
        </w:rPr>
      </w:pPr>
      <w:r>
        <w:rPr>
          <w:sz w:val="28"/>
        </w:rPr>
        <w:t xml:space="preserve">1.4 </w:t>
      </w:r>
      <w:r>
        <w:rPr>
          <w:sz w:val="28"/>
        </w:rPr>
        <w:t>Юсубов</w:t>
      </w:r>
      <w:r>
        <w:rPr>
          <w:sz w:val="28"/>
        </w:rPr>
        <w:t xml:space="preserve"> </w:t>
      </w:r>
      <w:r>
        <w:rPr>
          <w:sz w:val="28"/>
        </w:rPr>
        <w:t>Кадыр</w:t>
      </w:r>
      <w:r>
        <w:rPr>
          <w:sz w:val="28"/>
        </w:rPr>
        <w:t xml:space="preserve"> представитель курдского населения Дергачевского района.</w:t>
      </w:r>
    </w:p>
    <w:p w14:paraId="18000000">
      <w:pPr>
        <w:numPr>
          <w:ilvl w:val="1"/>
          <w:numId w:val="1"/>
        </w:numPr>
        <w:tabs>
          <w:tab w:leader="none" w:pos="356" w:val="left"/>
        </w:tabs>
        <w:spacing w:after="0" w:before="0" w:line="320" w:lineRule="exact"/>
        <w:ind w:hanging="360" w:left="720"/>
        <w:jc w:val="both"/>
        <w:rPr>
          <w:sz w:val="28"/>
        </w:rPr>
      </w:pPr>
      <w:r>
        <w:rPr>
          <w:sz w:val="28"/>
        </w:rPr>
        <w:t>Предложить данным кандидат</w:t>
      </w:r>
      <w:r>
        <w:rPr>
          <w:sz w:val="28"/>
        </w:rPr>
        <w:t>урам приступить к формированию полного состава Общественного совета Дергачевского муниципального района.</w:t>
      </w:r>
    </w:p>
    <w:p w14:paraId="19000000">
      <w:pPr>
        <w:tabs>
          <w:tab w:leader="none" w:pos="1868" w:val="left"/>
        </w:tabs>
        <w:spacing w:after="303" w:before="0" w:line="320" w:lineRule="exact"/>
        <w:ind w:firstLine="0" w:left="709"/>
        <w:jc w:val="both"/>
        <w:rPr>
          <w:sz w:val="28"/>
        </w:rPr>
      </w:pPr>
      <w:r>
        <w:rPr>
          <w:sz w:val="28"/>
        </w:rPr>
        <w:t>3. Направить</w:t>
      </w:r>
      <w:r>
        <w:rPr>
          <w:sz w:val="28"/>
        </w:rPr>
        <w:tab/>
      </w:r>
      <w:r>
        <w:rPr>
          <w:sz w:val="28"/>
        </w:rPr>
        <w:t>данное решение в администрацию Дергачевского муниципального района.</w:t>
      </w:r>
    </w:p>
    <w:p w14:paraId="1A000000">
      <w:pPr>
        <w:tabs>
          <w:tab w:leader="none" w:pos="6538" w:val="left"/>
        </w:tabs>
        <w:spacing w:after="0" w:before="0" w:line="317" w:lineRule="exact"/>
        <w:ind w:firstLine="0" w:left="709"/>
        <w:jc w:val="both"/>
        <w:rPr>
          <w:b w:val="1"/>
          <w:sz w:val="28"/>
        </w:rPr>
      </w:pPr>
      <w:r>
        <w:rPr>
          <w:b w:val="1"/>
          <w:sz w:val="28"/>
        </w:rPr>
        <w:t xml:space="preserve">Председатель Собрания     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      </w:t>
      </w:r>
      <w:r>
        <w:rPr>
          <w:b w:val="1"/>
          <w:sz w:val="28"/>
        </w:rPr>
        <w:t>Шамыонов</w:t>
      </w:r>
      <w:r>
        <w:rPr>
          <w:b w:val="1"/>
          <w:sz w:val="28"/>
        </w:rPr>
        <w:t xml:space="preserve"> Э.Р.</w:t>
      </w:r>
    </w:p>
    <w:p w14:paraId="1B000000">
      <w:pPr>
        <w:spacing w:after="294" w:before="0" w:line="317" w:lineRule="exact"/>
        <w:ind w:firstLine="0" w:left="709"/>
        <w:jc w:val="both"/>
        <w:rPr>
          <w:b w:val="1"/>
          <w:sz w:val="28"/>
        </w:rPr>
      </w:pPr>
      <w:r>
        <w:rPr>
          <w:b w:val="1"/>
          <w:sz w:val="28"/>
        </w:rPr>
        <w:t>Дергачевского муниципального района</w:t>
      </w:r>
    </w:p>
    <w:p w14:paraId="1C000000">
      <w:pPr>
        <w:spacing w:after="0" w:before="0" w:line="324" w:lineRule="exact"/>
        <w:ind w:firstLine="0" w:left="709"/>
        <w:jc w:val="left"/>
        <w:rPr>
          <w:b w:val="1"/>
          <w:sz w:val="28"/>
        </w:rPr>
      </w:pPr>
      <w:r>
        <w:rPr>
          <w:b w:val="1"/>
          <w:sz w:val="28"/>
        </w:rPr>
        <w:t>Глава Дергачевского</w:t>
      </w:r>
    </w:p>
    <w:p w14:paraId="1D000000">
      <w:pPr>
        <w:spacing w:after="0" w:before="0" w:line="324" w:lineRule="exact"/>
        <w:ind w:firstLine="0" w:left="0"/>
        <w:jc w:val="left"/>
        <w:rPr>
          <w:b w:val="1"/>
          <w:sz w:val="28"/>
        </w:rPr>
      </w:pPr>
      <w:r>
        <w:rPr>
          <w:b w:val="1"/>
          <w:sz w:val="28"/>
        </w:rPr>
        <w:t xml:space="preserve">         муниципального района                                                    Мурзаков С.Н.</w:t>
      </w:r>
    </w:p>
    <w:p w14:paraId="1E000000">
      <w:pPr>
        <w:rPr>
          <w:b w:val="1"/>
          <w:sz w:val="28"/>
        </w:rPr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2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5"/>
    <w:next w:val="Style_2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2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2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2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2026-05-05T05:32:12Z</dcterms:modified>
</cp:coreProperties>
</file>