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BD" w:rsidRPr="00031FBD" w:rsidRDefault="00031FBD" w:rsidP="00031FB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8645" cy="739775"/>
            <wp:effectExtent l="0" t="0" r="1905" b="3175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FBD">
        <w:rPr>
          <w:sz w:val="28"/>
          <w:szCs w:val="28"/>
          <w:lang w:eastAsia="ru-RU"/>
        </w:rPr>
        <w:t xml:space="preserve"> </w:t>
      </w:r>
    </w:p>
    <w:p w:rsidR="00031FBD" w:rsidRPr="00031FBD" w:rsidRDefault="00031FBD" w:rsidP="00031FB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31FBD">
        <w:rPr>
          <w:b/>
          <w:sz w:val="28"/>
          <w:szCs w:val="28"/>
          <w:lang w:eastAsia="ru-RU"/>
        </w:rPr>
        <w:t>СОВЕТ</w:t>
      </w:r>
    </w:p>
    <w:p w:rsidR="00031FBD" w:rsidRPr="00031FBD" w:rsidRDefault="00031FBD" w:rsidP="00031FBD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031FBD">
        <w:rPr>
          <w:b/>
          <w:sz w:val="28"/>
          <w:szCs w:val="28"/>
          <w:lang w:eastAsia="ru-RU"/>
        </w:rPr>
        <w:t xml:space="preserve"> СОВЕТСКОГО</w:t>
      </w:r>
    </w:p>
    <w:p w:rsidR="00031FBD" w:rsidRPr="00031FBD" w:rsidRDefault="00031FBD" w:rsidP="00031FBD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031FBD">
        <w:rPr>
          <w:b/>
          <w:sz w:val="28"/>
          <w:szCs w:val="28"/>
          <w:lang w:eastAsia="ru-RU"/>
        </w:rPr>
        <w:t>МУНИЦИПАЛЬНОГО ОБРАЗОВАНИЯ</w:t>
      </w:r>
    </w:p>
    <w:p w:rsidR="00031FBD" w:rsidRPr="00031FBD" w:rsidRDefault="00031FBD" w:rsidP="00031FBD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031FBD">
        <w:rPr>
          <w:b/>
          <w:sz w:val="28"/>
          <w:szCs w:val="28"/>
          <w:lang w:eastAsia="ru-RU"/>
        </w:rPr>
        <w:t>ДЕРГАЧЕВСКОГО МУНИЦИПАЛЬНОГО РАЙОНА</w:t>
      </w:r>
    </w:p>
    <w:p w:rsidR="00031FBD" w:rsidRPr="00031FBD" w:rsidRDefault="00031FBD" w:rsidP="00031FBD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031FBD">
        <w:rPr>
          <w:b/>
          <w:sz w:val="28"/>
          <w:szCs w:val="28"/>
          <w:lang w:eastAsia="ru-RU"/>
        </w:rPr>
        <w:t>САРАТОВСКОЙ ОБЛАСТИ</w:t>
      </w:r>
    </w:p>
    <w:p w:rsidR="00031FBD" w:rsidRPr="00031FBD" w:rsidRDefault="002241DC" w:rsidP="00031FB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Р</w:t>
      </w:r>
      <w:proofErr w:type="gramEnd"/>
      <w:r>
        <w:rPr>
          <w:sz w:val="28"/>
          <w:szCs w:val="28"/>
          <w:lang w:eastAsia="ru-RU"/>
        </w:rPr>
        <w:t xml:space="preserve"> Е Ш Е Н И Е  №  351 – 82</w:t>
      </w:r>
      <w:r w:rsidR="000E56B3">
        <w:rPr>
          <w:sz w:val="28"/>
          <w:szCs w:val="28"/>
          <w:lang w:eastAsia="ru-RU"/>
        </w:rPr>
        <w:t>4</w:t>
      </w:r>
    </w:p>
    <w:p w:rsidR="00031FBD" w:rsidRDefault="00031FBD" w:rsidP="00031FBD">
      <w:pPr>
        <w:widowControl/>
        <w:autoSpaceDE/>
        <w:autoSpaceDN/>
        <w:jc w:val="center"/>
        <w:rPr>
          <w:color w:val="000000"/>
          <w:sz w:val="32"/>
          <w:szCs w:val="20"/>
          <w:lang w:eastAsia="ru-RU"/>
        </w:rPr>
      </w:pPr>
      <w:r>
        <w:rPr>
          <w:sz w:val="28"/>
          <w:szCs w:val="28"/>
          <w:lang w:eastAsia="ru-RU"/>
        </w:rPr>
        <w:t>от  03 июн</w:t>
      </w:r>
      <w:r w:rsidRPr="00031FBD">
        <w:rPr>
          <w:sz w:val="28"/>
          <w:szCs w:val="28"/>
          <w:lang w:eastAsia="ru-RU"/>
        </w:rPr>
        <w:t>я  2026  года</w:t>
      </w:r>
      <w:r w:rsidRPr="00031FBD">
        <w:rPr>
          <w:color w:val="000000"/>
          <w:sz w:val="32"/>
          <w:szCs w:val="20"/>
          <w:lang w:eastAsia="ru-RU"/>
        </w:rPr>
        <w:t xml:space="preserve"> </w:t>
      </w:r>
    </w:p>
    <w:p w:rsidR="00031FBD" w:rsidRDefault="00031FBD" w:rsidP="00031FBD">
      <w:pPr>
        <w:widowControl/>
        <w:autoSpaceDE/>
        <w:autoSpaceDN/>
        <w:rPr>
          <w:b/>
          <w:color w:val="000000"/>
          <w:sz w:val="28"/>
          <w:szCs w:val="28"/>
          <w:lang w:eastAsia="ru-RU"/>
        </w:rPr>
      </w:pPr>
    </w:p>
    <w:p w:rsidR="00031FBD" w:rsidRDefault="00031FBD" w:rsidP="00031FBD">
      <w:pPr>
        <w:widowControl/>
        <w:autoSpaceDE/>
        <w:autoSpaceDN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«Об утверждении порядка определения</w:t>
      </w:r>
    </w:p>
    <w:p w:rsidR="00031FBD" w:rsidRDefault="00031FBD" w:rsidP="00031FBD">
      <w:pPr>
        <w:widowControl/>
        <w:autoSpaceDE/>
        <w:autoSpaceDN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части территории </w:t>
      </w:r>
      <w:proofErr w:type="gramStart"/>
      <w:r>
        <w:rPr>
          <w:b/>
          <w:color w:val="000000"/>
          <w:sz w:val="28"/>
          <w:szCs w:val="28"/>
          <w:lang w:eastAsia="ru-RU"/>
        </w:rPr>
        <w:t>Советского</w:t>
      </w:r>
      <w:proofErr w:type="gramEnd"/>
    </w:p>
    <w:p w:rsidR="00031FBD" w:rsidRDefault="00031FBD" w:rsidP="00031FBD">
      <w:pPr>
        <w:widowControl/>
        <w:autoSpaceDE/>
        <w:autoSpaceDN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муниципального образования, на </w:t>
      </w:r>
      <w:proofErr w:type="gramStart"/>
      <w:r>
        <w:rPr>
          <w:b/>
          <w:color w:val="000000"/>
          <w:sz w:val="28"/>
          <w:szCs w:val="28"/>
          <w:lang w:eastAsia="ru-RU"/>
        </w:rPr>
        <w:t>которой</w:t>
      </w:r>
      <w:proofErr w:type="gramEnd"/>
    </w:p>
    <w:p w:rsidR="00031FBD" w:rsidRPr="00031FBD" w:rsidRDefault="00031FBD" w:rsidP="00031FBD">
      <w:pPr>
        <w:widowControl/>
        <w:autoSpaceDE/>
        <w:autoSpaceDN/>
        <w:rPr>
          <w:b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могут реализовываться инициативные проекты»</w:t>
      </w:r>
    </w:p>
    <w:p w:rsidR="00031FBD" w:rsidRPr="00031FBD" w:rsidRDefault="00031FBD" w:rsidP="00031FBD">
      <w:pPr>
        <w:widowControl/>
        <w:suppressAutoHyphens/>
        <w:autoSpaceDE/>
        <w:autoSpaceDN/>
        <w:ind w:right="2379"/>
        <w:jc w:val="both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031FBD" w:rsidRDefault="00031FBD">
      <w:pPr>
        <w:pStyle w:val="a3"/>
        <w:ind w:left="970"/>
      </w:pPr>
    </w:p>
    <w:p w:rsidR="00EE1C7C" w:rsidRDefault="00B46FA6">
      <w:pPr>
        <w:pStyle w:val="a3"/>
        <w:ind w:left="970"/>
      </w:pP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частью</w:t>
      </w:r>
      <w:r>
        <w:rPr>
          <w:spacing w:val="32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статьи</w:t>
      </w:r>
      <w:r>
        <w:rPr>
          <w:spacing w:val="32"/>
        </w:rPr>
        <w:t xml:space="preserve"> </w:t>
      </w:r>
      <w:r>
        <w:t>49</w:t>
      </w:r>
      <w:r>
        <w:rPr>
          <w:spacing w:val="32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закона</w:t>
      </w:r>
      <w:r>
        <w:rPr>
          <w:spacing w:val="32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rPr>
          <w:spacing w:val="-2"/>
        </w:rPr>
        <w:t>20.03.2025</w:t>
      </w:r>
    </w:p>
    <w:p w:rsidR="00EE1C7C" w:rsidRDefault="00B46FA6">
      <w:pPr>
        <w:pStyle w:val="a3"/>
        <w:tabs>
          <w:tab w:val="left" w:pos="8622"/>
          <w:tab w:val="left" w:pos="8789"/>
        </w:tabs>
        <w:ind w:right="128"/>
      </w:pPr>
      <w:r>
        <w:t>№</w:t>
      </w:r>
      <w:r>
        <w:rPr>
          <w:spacing w:val="-6"/>
        </w:rPr>
        <w:t xml:space="preserve"> </w:t>
      </w:r>
      <w:r>
        <w:t>33-ФЗ</w:t>
      </w:r>
      <w:r>
        <w:rPr>
          <w:spacing w:val="-10"/>
        </w:rPr>
        <w:t xml:space="preserve"> </w:t>
      </w:r>
      <w:r>
        <w:t>«Об</w:t>
      </w:r>
      <w:r>
        <w:rPr>
          <w:spacing w:val="-11"/>
        </w:rPr>
        <w:t xml:space="preserve"> </w:t>
      </w:r>
      <w:r>
        <w:t>общих</w:t>
      </w:r>
      <w:r>
        <w:rPr>
          <w:spacing w:val="-10"/>
        </w:rPr>
        <w:t xml:space="preserve"> </w:t>
      </w:r>
      <w:r>
        <w:t>принципах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единой системе</w:t>
      </w:r>
      <w:r>
        <w:rPr>
          <w:spacing w:val="80"/>
        </w:rPr>
        <w:t xml:space="preserve">  </w:t>
      </w:r>
      <w:r>
        <w:t>публичной</w:t>
      </w:r>
      <w:r>
        <w:rPr>
          <w:spacing w:val="80"/>
        </w:rPr>
        <w:t xml:space="preserve">  </w:t>
      </w:r>
      <w:r>
        <w:t>власти»,</w:t>
      </w:r>
      <w:r>
        <w:rPr>
          <w:spacing w:val="80"/>
        </w:rPr>
        <w:t xml:space="preserve">  </w:t>
      </w:r>
      <w:r w:rsidR="00031FBD">
        <w:t>Уставом Советского сельского поселения, Совет Советского муниципального образования Дергачевского муниципального района Саратовской области</w:t>
      </w:r>
      <w:r>
        <w:t>,</w:t>
      </w:r>
    </w:p>
    <w:p w:rsidR="00EE1C7C" w:rsidRDefault="00EE1C7C">
      <w:pPr>
        <w:pStyle w:val="a3"/>
        <w:ind w:left="0"/>
        <w:jc w:val="left"/>
      </w:pPr>
    </w:p>
    <w:p w:rsidR="00EE1C7C" w:rsidRDefault="00B46FA6">
      <w:pPr>
        <w:pStyle w:val="a3"/>
        <w:ind w:left="130"/>
        <w:jc w:val="center"/>
      </w:pPr>
      <w:r>
        <w:t>РЕШИЛ</w:t>
      </w:r>
      <w:r>
        <w:rPr>
          <w:spacing w:val="-4"/>
        </w:rPr>
        <w:t>:</w:t>
      </w:r>
    </w:p>
    <w:p w:rsidR="00EE1C7C" w:rsidRDefault="00EE1C7C">
      <w:pPr>
        <w:pStyle w:val="a3"/>
        <w:ind w:left="0"/>
        <w:jc w:val="left"/>
      </w:pPr>
    </w:p>
    <w:p w:rsidR="00EE1C7C" w:rsidRDefault="00B46FA6">
      <w:pPr>
        <w:pStyle w:val="a4"/>
        <w:numPr>
          <w:ilvl w:val="0"/>
          <w:numId w:val="2"/>
        </w:numPr>
        <w:tabs>
          <w:tab w:val="left" w:pos="1739"/>
        </w:tabs>
        <w:ind w:hanging="769"/>
        <w:rPr>
          <w:sz w:val="28"/>
        </w:rPr>
      </w:pPr>
      <w:r>
        <w:rPr>
          <w:sz w:val="28"/>
        </w:rPr>
        <w:t>Установить</w:t>
      </w:r>
      <w:r>
        <w:rPr>
          <w:spacing w:val="68"/>
          <w:sz w:val="28"/>
        </w:rPr>
        <w:t xml:space="preserve">    </w:t>
      </w:r>
      <w:r>
        <w:rPr>
          <w:sz w:val="28"/>
        </w:rPr>
        <w:t>Порядок</w:t>
      </w:r>
      <w:r>
        <w:rPr>
          <w:spacing w:val="69"/>
          <w:sz w:val="28"/>
        </w:rPr>
        <w:t xml:space="preserve">    </w:t>
      </w:r>
      <w:r>
        <w:rPr>
          <w:sz w:val="28"/>
        </w:rPr>
        <w:t>определения</w:t>
      </w:r>
      <w:r>
        <w:rPr>
          <w:spacing w:val="69"/>
          <w:sz w:val="28"/>
        </w:rPr>
        <w:t xml:space="preserve">    </w:t>
      </w:r>
      <w:r>
        <w:rPr>
          <w:sz w:val="28"/>
        </w:rPr>
        <w:t>части</w:t>
      </w:r>
      <w:r>
        <w:rPr>
          <w:spacing w:val="69"/>
          <w:sz w:val="28"/>
        </w:rPr>
        <w:t xml:space="preserve">    </w:t>
      </w:r>
      <w:r>
        <w:rPr>
          <w:spacing w:val="-2"/>
          <w:sz w:val="28"/>
        </w:rPr>
        <w:t>территории</w:t>
      </w:r>
    </w:p>
    <w:p w:rsidR="00EE1C7C" w:rsidRDefault="00031FBD">
      <w:pPr>
        <w:pStyle w:val="a3"/>
        <w:tabs>
          <w:tab w:val="left" w:pos="1240"/>
        </w:tabs>
        <w:ind w:right="129"/>
      </w:pPr>
      <w:r>
        <w:t xml:space="preserve">Советского </w:t>
      </w:r>
      <w:r w:rsidR="00B46FA6">
        <w:t>муниципального образования,</w:t>
      </w:r>
      <w:r w:rsidR="00B46FA6">
        <w:rPr>
          <w:spacing w:val="40"/>
        </w:rPr>
        <w:t xml:space="preserve"> </w:t>
      </w:r>
      <w:r w:rsidR="00B46FA6">
        <w:t xml:space="preserve">на </w:t>
      </w:r>
      <w:proofErr w:type="gramStart"/>
      <w:r w:rsidR="00B46FA6">
        <w:t>которой</w:t>
      </w:r>
      <w:proofErr w:type="gramEnd"/>
      <w:r w:rsidR="00B46FA6">
        <w:t xml:space="preserve"> могут реализовываться инициативные проекты (приложение).</w:t>
      </w:r>
    </w:p>
    <w:p w:rsidR="00EE1C7C" w:rsidRPr="00031FBD" w:rsidRDefault="00031FBD" w:rsidP="00031FBD">
      <w:pPr>
        <w:pStyle w:val="a4"/>
        <w:numPr>
          <w:ilvl w:val="0"/>
          <w:numId w:val="2"/>
        </w:numPr>
        <w:ind w:left="284" w:firstLine="567"/>
        <w:rPr>
          <w:sz w:val="28"/>
        </w:rPr>
      </w:pPr>
      <w:r w:rsidRPr="00031FBD">
        <w:rPr>
          <w:sz w:val="28"/>
        </w:rPr>
        <w:t>Настоящее решение опубликовать в официальном печатном  органе Советского МО «Вестник Советского МО»  и разместить на официальном сайте  Советского муниципального образования.</w:t>
      </w:r>
    </w:p>
    <w:p w:rsidR="00EE1C7C" w:rsidRDefault="00B46FA6">
      <w:pPr>
        <w:pStyle w:val="a4"/>
        <w:numPr>
          <w:ilvl w:val="0"/>
          <w:numId w:val="2"/>
        </w:numPr>
        <w:tabs>
          <w:tab w:val="left" w:pos="1393"/>
        </w:tabs>
        <w:ind w:left="261" w:right="127" w:firstLine="709"/>
        <w:rPr>
          <w:sz w:val="28"/>
        </w:rPr>
      </w:pPr>
      <w:r>
        <w:rPr>
          <w:sz w:val="28"/>
        </w:rPr>
        <w:t xml:space="preserve">Настоящее Решение вступает в силу со дня его официального </w:t>
      </w:r>
      <w:r>
        <w:rPr>
          <w:spacing w:val="-2"/>
          <w:sz w:val="28"/>
        </w:rPr>
        <w:t>опубликования.</w:t>
      </w:r>
    </w:p>
    <w:p w:rsidR="00EE1C7C" w:rsidRDefault="00EE1C7C">
      <w:pPr>
        <w:pStyle w:val="a3"/>
        <w:ind w:left="0"/>
        <w:jc w:val="left"/>
      </w:pPr>
    </w:p>
    <w:p w:rsidR="00EE1C7C" w:rsidRDefault="00EE1C7C">
      <w:pPr>
        <w:pStyle w:val="a3"/>
        <w:ind w:left="0"/>
        <w:jc w:val="left"/>
      </w:pPr>
    </w:p>
    <w:p w:rsidR="00031FBD" w:rsidRPr="00031FBD" w:rsidRDefault="00031FBD">
      <w:pPr>
        <w:pStyle w:val="a3"/>
        <w:tabs>
          <w:tab w:val="left" w:pos="2273"/>
        </w:tabs>
      </w:pPr>
      <w:proofErr w:type="spellStart"/>
      <w:r>
        <w:t>Врип</w:t>
      </w:r>
      <w:proofErr w:type="spellEnd"/>
      <w:r>
        <w:t xml:space="preserve"> главы</w:t>
      </w:r>
      <w:r w:rsidR="00B46FA6">
        <w:t xml:space="preserve"> </w:t>
      </w:r>
      <w:proofErr w:type="gramStart"/>
      <w:r>
        <w:t>Советского</w:t>
      </w:r>
      <w:proofErr w:type="gramEnd"/>
    </w:p>
    <w:p w:rsidR="00EE1C7C" w:rsidRDefault="00B46FA6">
      <w:pPr>
        <w:pStyle w:val="a3"/>
        <w:tabs>
          <w:tab w:val="left" w:pos="2273"/>
        </w:tabs>
      </w:pPr>
      <w:r>
        <w:t>муниципального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  <w:r w:rsidR="00031FBD">
        <w:rPr>
          <w:spacing w:val="-2"/>
        </w:rPr>
        <w:t xml:space="preserve">                                           Б.У. </w:t>
      </w:r>
      <w:proofErr w:type="spellStart"/>
      <w:r w:rsidR="00031FBD">
        <w:rPr>
          <w:spacing w:val="-2"/>
        </w:rPr>
        <w:t>Мергенев</w:t>
      </w:r>
      <w:proofErr w:type="spellEnd"/>
    </w:p>
    <w:p w:rsidR="00EE1C7C" w:rsidRDefault="00EE1C7C">
      <w:pPr>
        <w:pStyle w:val="a3"/>
        <w:sectPr w:rsidR="00EE1C7C">
          <w:type w:val="continuous"/>
          <w:pgSz w:w="12240" w:h="15840"/>
          <w:pgMar w:top="1060" w:right="720" w:bottom="280" w:left="1440" w:header="720" w:footer="720" w:gutter="0"/>
          <w:cols w:space="720"/>
        </w:sectPr>
      </w:pPr>
    </w:p>
    <w:p w:rsidR="00031FBD" w:rsidRPr="00031FBD" w:rsidRDefault="00B46FA6" w:rsidP="00031FBD">
      <w:pPr>
        <w:pStyle w:val="a3"/>
        <w:spacing w:before="74"/>
        <w:ind w:left="6946" w:right="127"/>
        <w:jc w:val="right"/>
        <w:rPr>
          <w:sz w:val="24"/>
          <w:szCs w:val="24"/>
        </w:rPr>
      </w:pPr>
      <w:r w:rsidRPr="00031FBD">
        <w:rPr>
          <w:spacing w:val="-2"/>
          <w:sz w:val="24"/>
          <w:szCs w:val="24"/>
        </w:rPr>
        <w:lastRenderedPageBreak/>
        <w:t>Приложение</w:t>
      </w:r>
      <w:r w:rsidR="00031FBD" w:rsidRPr="00031FBD">
        <w:rPr>
          <w:spacing w:val="-2"/>
          <w:sz w:val="24"/>
          <w:szCs w:val="24"/>
        </w:rPr>
        <w:t xml:space="preserve"> к </w:t>
      </w:r>
      <w:r w:rsidRPr="00031FBD">
        <w:rPr>
          <w:spacing w:val="-2"/>
          <w:sz w:val="24"/>
          <w:szCs w:val="24"/>
        </w:rPr>
        <w:t xml:space="preserve"> </w:t>
      </w:r>
      <w:r w:rsidR="00031FBD" w:rsidRPr="00031FBD">
        <w:rPr>
          <w:sz w:val="24"/>
          <w:szCs w:val="24"/>
        </w:rPr>
        <w:t>решению</w:t>
      </w:r>
    </w:p>
    <w:p w:rsidR="00EE1C7C" w:rsidRPr="00031FBD" w:rsidRDefault="00B46FA6" w:rsidP="00031FBD">
      <w:pPr>
        <w:pStyle w:val="a3"/>
        <w:spacing w:before="74"/>
        <w:ind w:left="6946" w:right="127"/>
        <w:jc w:val="right"/>
        <w:rPr>
          <w:spacing w:val="-2"/>
          <w:sz w:val="24"/>
          <w:szCs w:val="24"/>
        </w:rPr>
      </w:pPr>
      <w:r w:rsidRPr="00031FBD">
        <w:rPr>
          <w:sz w:val="24"/>
          <w:szCs w:val="24"/>
        </w:rPr>
        <w:t xml:space="preserve"> </w:t>
      </w:r>
      <w:r w:rsidR="00031FBD" w:rsidRPr="00031FBD">
        <w:rPr>
          <w:spacing w:val="-2"/>
          <w:sz w:val="24"/>
          <w:szCs w:val="24"/>
        </w:rPr>
        <w:t xml:space="preserve">Совета Советского </w:t>
      </w:r>
    </w:p>
    <w:p w:rsidR="00031FBD" w:rsidRDefault="00031FBD" w:rsidP="00031FBD">
      <w:pPr>
        <w:pStyle w:val="a3"/>
        <w:spacing w:before="74"/>
        <w:ind w:left="6946" w:right="127"/>
        <w:jc w:val="right"/>
        <w:rPr>
          <w:spacing w:val="-2"/>
          <w:sz w:val="24"/>
          <w:szCs w:val="24"/>
        </w:rPr>
      </w:pPr>
      <w:r w:rsidRPr="00031FBD">
        <w:rPr>
          <w:spacing w:val="-2"/>
          <w:sz w:val="24"/>
          <w:szCs w:val="24"/>
        </w:rPr>
        <w:t>муниципального образования</w:t>
      </w:r>
    </w:p>
    <w:p w:rsidR="00031FBD" w:rsidRPr="00031FBD" w:rsidRDefault="00031FBD" w:rsidP="00031FBD">
      <w:pPr>
        <w:pStyle w:val="a3"/>
        <w:spacing w:before="74"/>
        <w:ind w:left="6946" w:right="127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№351-823 от 03</w:t>
      </w:r>
      <w:r w:rsidR="00A02E95">
        <w:rPr>
          <w:spacing w:val="-2"/>
          <w:sz w:val="24"/>
          <w:szCs w:val="24"/>
        </w:rPr>
        <w:t>.06.2026г.</w:t>
      </w:r>
      <w:r w:rsidRPr="00031FBD">
        <w:rPr>
          <w:spacing w:val="-2"/>
          <w:sz w:val="24"/>
          <w:szCs w:val="24"/>
        </w:rPr>
        <w:t xml:space="preserve"> </w:t>
      </w:r>
    </w:p>
    <w:p w:rsidR="00031FBD" w:rsidRDefault="00031FBD">
      <w:pPr>
        <w:ind w:left="131"/>
        <w:jc w:val="center"/>
        <w:rPr>
          <w:b/>
          <w:spacing w:val="-2"/>
          <w:sz w:val="28"/>
        </w:rPr>
      </w:pPr>
    </w:p>
    <w:p w:rsidR="00EE1C7C" w:rsidRDefault="00B46FA6">
      <w:pPr>
        <w:ind w:left="131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EE1C7C" w:rsidRDefault="00EE1C7C">
      <w:pPr>
        <w:pStyle w:val="a3"/>
        <w:ind w:left="0"/>
        <w:jc w:val="left"/>
        <w:rPr>
          <w:b/>
        </w:rPr>
      </w:pPr>
    </w:p>
    <w:p w:rsidR="00EE1C7C" w:rsidRDefault="00B46FA6">
      <w:pPr>
        <w:tabs>
          <w:tab w:val="left" w:pos="6789"/>
        </w:tabs>
        <w:ind w:left="434" w:right="301"/>
        <w:jc w:val="center"/>
        <w:rPr>
          <w:b/>
          <w:sz w:val="28"/>
        </w:rPr>
      </w:pPr>
      <w:r>
        <w:rPr>
          <w:b/>
          <w:sz w:val="28"/>
        </w:rPr>
        <w:t>ОПРЕДЕЛЕНИЯ ЧАСТИ ТЕРРИТОРИИ</w:t>
      </w:r>
      <w:r w:rsidRPr="00A02E95">
        <w:rPr>
          <w:b/>
          <w:sz w:val="28"/>
        </w:rPr>
        <w:t xml:space="preserve"> </w:t>
      </w:r>
      <w:r w:rsidR="00A02E95" w:rsidRPr="00A02E95">
        <w:rPr>
          <w:b/>
          <w:sz w:val="28"/>
        </w:rPr>
        <w:t>СОВЕТСКОГО</w:t>
      </w:r>
      <w:r w:rsidR="00A02E95">
        <w:rPr>
          <w:sz w:val="28"/>
        </w:rPr>
        <w:t xml:space="preserve"> </w:t>
      </w:r>
      <w:r>
        <w:rPr>
          <w:b/>
          <w:spacing w:val="-2"/>
          <w:sz w:val="28"/>
        </w:rPr>
        <w:t xml:space="preserve">МУНИЦИПАЛЬНОГО </w:t>
      </w:r>
      <w:r>
        <w:rPr>
          <w:b/>
          <w:sz w:val="28"/>
        </w:rPr>
        <w:t>ОБРАЗОВАНИЯ, НА КОТОРОЙ МОГУТ РЕАЛИЗОВЫВАТЬСЯ ИНИЦИАТИВНЫЕ ПРОЕКТЫ</w:t>
      </w:r>
    </w:p>
    <w:p w:rsidR="00EE1C7C" w:rsidRDefault="00B46FA6">
      <w:pPr>
        <w:spacing w:before="276"/>
        <w:ind w:left="3790"/>
        <w:rPr>
          <w:b/>
          <w:sz w:val="28"/>
        </w:rPr>
      </w:pPr>
      <w:r>
        <w:rPr>
          <w:b/>
          <w:sz w:val="28"/>
        </w:rPr>
        <w:t xml:space="preserve">1. Общие </w:t>
      </w:r>
      <w:r>
        <w:rPr>
          <w:b/>
          <w:spacing w:val="-2"/>
          <w:sz w:val="28"/>
        </w:rPr>
        <w:t>положения</w:t>
      </w:r>
    </w:p>
    <w:p w:rsidR="00EE1C7C" w:rsidRDefault="00EE1C7C">
      <w:pPr>
        <w:pStyle w:val="a3"/>
        <w:ind w:left="0"/>
        <w:jc w:val="left"/>
        <w:rPr>
          <w:b/>
        </w:rPr>
      </w:pPr>
    </w:p>
    <w:p w:rsidR="00EE1C7C" w:rsidRDefault="00B46FA6">
      <w:pPr>
        <w:pStyle w:val="a4"/>
        <w:numPr>
          <w:ilvl w:val="0"/>
          <w:numId w:val="1"/>
        </w:numPr>
        <w:tabs>
          <w:tab w:val="left" w:pos="1745"/>
        </w:tabs>
        <w:ind w:hanging="775"/>
        <w:rPr>
          <w:sz w:val="28"/>
        </w:rPr>
      </w:pPr>
      <w:r>
        <w:rPr>
          <w:sz w:val="28"/>
        </w:rPr>
        <w:t>Настоящий</w:t>
      </w:r>
      <w:r>
        <w:rPr>
          <w:spacing w:val="70"/>
          <w:sz w:val="28"/>
        </w:rPr>
        <w:t xml:space="preserve">    </w:t>
      </w:r>
      <w:r>
        <w:rPr>
          <w:sz w:val="28"/>
        </w:rPr>
        <w:t>Порядок</w:t>
      </w:r>
      <w:r>
        <w:rPr>
          <w:spacing w:val="71"/>
          <w:sz w:val="28"/>
        </w:rPr>
        <w:t xml:space="preserve">    </w:t>
      </w:r>
      <w:r>
        <w:rPr>
          <w:sz w:val="28"/>
        </w:rPr>
        <w:t>определения</w:t>
      </w:r>
      <w:r>
        <w:rPr>
          <w:spacing w:val="70"/>
          <w:sz w:val="28"/>
        </w:rPr>
        <w:t xml:space="preserve">    </w:t>
      </w:r>
      <w:r>
        <w:rPr>
          <w:sz w:val="28"/>
        </w:rPr>
        <w:t>части</w:t>
      </w:r>
      <w:r>
        <w:rPr>
          <w:spacing w:val="71"/>
          <w:sz w:val="28"/>
        </w:rPr>
        <w:t xml:space="preserve">    </w:t>
      </w:r>
      <w:r>
        <w:rPr>
          <w:spacing w:val="-2"/>
          <w:sz w:val="28"/>
        </w:rPr>
        <w:t>территории</w:t>
      </w:r>
    </w:p>
    <w:p w:rsidR="00EE1C7C" w:rsidRDefault="00A02E95" w:rsidP="00A02E95">
      <w:pPr>
        <w:pStyle w:val="a3"/>
        <w:tabs>
          <w:tab w:val="left" w:pos="2640"/>
          <w:tab w:val="left" w:pos="2760"/>
          <w:tab w:val="left" w:pos="4816"/>
          <w:tab w:val="left" w:pos="7120"/>
          <w:tab w:val="left" w:pos="8571"/>
        </w:tabs>
        <w:ind w:right="127"/>
      </w:pPr>
      <w:r>
        <w:t xml:space="preserve">Советского </w:t>
      </w:r>
      <w:r w:rsidR="00B46FA6">
        <w:t xml:space="preserve">муниципального образования Саратовской области, на которой могут реализовываться инициативные проекты (далее - Порядок), </w:t>
      </w:r>
      <w:r w:rsidR="00B46FA6">
        <w:rPr>
          <w:spacing w:val="-2"/>
        </w:rPr>
        <w:t>устанавливает</w:t>
      </w:r>
      <w:r>
        <w:t xml:space="preserve"> </w:t>
      </w:r>
      <w:r w:rsidR="00B46FA6">
        <w:rPr>
          <w:spacing w:val="-2"/>
        </w:rPr>
        <w:t>процедуру</w:t>
      </w:r>
      <w:r w:rsidR="00B46FA6">
        <w:tab/>
      </w:r>
      <w:r w:rsidR="00B46FA6">
        <w:rPr>
          <w:spacing w:val="-2"/>
        </w:rPr>
        <w:t>определения</w:t>
      </w:r>
      <w:r w:rsidR="00B46FA6">
        <w:tab/>
      </w:r>
      <w:r w:rsidR="00B46FA6">
        <w:rPr>
          <w:spacing w:val="-2"/>
        </w:rPr>
        <w:t>части</w:t>
      </w:r>
      <w:r>
        <w:t xml:space="preserve"> </w:t>
      </w:r>
      <w:r w:rsidR="00B46FA6">
        <w:rPr>
          <w:spacing w:val="-2"/>
        </w:rPr>
        <w:t>территории</w:t>
      </w:r>
      <w:r>
        <w:t xml:space="preserve"> Советского </w:t>
      </w:r>
      <w:r w:rsidR="00B46FA6">
        <w:t>муниципального образования Саратовской области, на которой могут реализовываться инициативные проекты, в целях учета мнения всех заинтересованных лиц.</w:t>
      </w:r>
    </w:p>
    <w:p w:rsidR="00EE1C7C" w:rsidRDefault="00B46FA6">
      <w:pPr>
        <w:pStyle w:val="a4"/>
        <w:numPr>
          <w:ilvl w:val="0"/>
          <w:numId w:val="1"/>
        </w:numPr>
        <w:tabs>
          <w:tab w:val="left" w:pos="1391"/>
          <w:tab w:val="left" w:pos="4563"/>
          <w:tab w:val="left" w:pos="6251"/>
        </w:tabs>
        <w:ind w:left="261" w:right="127" w:firstLine="709"/>
        <w:rPr>
          <w:sz w:val="28"/>
        </w:rPr>
      </w:pPr>
      <w:r>
        <w:rPr>
          <w:sz w:val="28"/>
        </w:rPr>
        <w:t>Часть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41"/>
          <w:sz w:val="28"/>
        </w:rPr>
        <w:t xml:space="preserve"> </w:t>
      </w:r>
      <w:r w:rsidR="00A02E95">
        <w:rPr>
          <w:sz w:val="28"/>
        </w:rPr>
        <w:t xml:space="preserve">Советского </w:t>
      </w:r>
      <w:r>
        <w:rPr>
          <w:sz w:val="28"/>
        </w:rPr>
        <w:t xml:space="preserve">муниципального образования Саратовской области, на которой может реализовываться инициативный проект или несколько инициативных проектов, устанавливается правовым актом администрации </w:t>
      </w:r>
      <w:r w:rsidR="00A02E95">
        <w:rPr>
          <w:sz w:val="28"/>
        </w:rPr>
        <w:t xml:space="preserve">Советского </w:t>
      </w:r>
      <w:r>
        <w:rPr>
          <w:sz w:val="28"/>
        </w:rPr>
        <w:t>муниципального образования.</w:t>
      </w:r>
    </w:p>
    <w:p w:rsidR="00EE1C7C" w:rsidRDefault="00B46FA6">
      <w:pPr>
        <w:pStyle w:val="a4"/>
        <w:numPr>
          <w:ilvl w:val="0"/>
          <w:numId w:val="1"/>
        </w:numPr>
        <w:tabs>
          <w:tab w:val="left" w:pos="1254"/>
          <w:tab w:val="left" w:pos="3034"/>
          <w:tab w:val="left" w:pos="7945"/>
        </w:tabs>
        <w:ind w:left="261" w:right="126" w:firstLine="709"/>
        <w:rPr>
          <w:sz w:val="28"/>
        </w:rPr>
      </w:pPr>
      <w:r>
        <w:rPr>
          <w:sz w:val="28"/>
        </w:rPr>
        <w:t xml:space="preserve">Для определения части территории </w:t>
      </w:r>
      <w:r w:rsidR="00A02E95">
        <w:rPr>
          <w:sz w:val="28"/>
        </w:rPr>
        <w:t xml:space="preserve">Советского </w:t>
      </w:r>
      <w:r>
        <w:rPr>
          <w:spacing w:val="-2"/>
          <w:sz w:val="28"/>
        </w:rPr>
        <w:t xml:space="preserve">муниципального </w:t>
      </w:r>
      <w:r>
        <w:rPr>
          <w:sz w:val="28"/>
        </w:rPr>
        <w:t xml:space="preserve">образования Саратовской области, на которой может реализовываться инициативный проект, инициатором проекта в уполномоченное структурное подразделение/уполномоченному должностному лицу администрации муниципального образования на организацию работы по рассмотрению инициативных проектов (далее - уполномоченное структурное </w:t>
      </w:r>
      <w:proofErr w:type="gramStart"/>
      <w:r>
        <w:rPr>
          <w:sz w:val="28"/>
        </w:rPr>
        <w:t>подразделение</w:t>
      </w:r>
      <w:proofErr w:type="gramEnd"/>
      <w:r>
        <w:rPr>
          <w:sz w:val="28"/>
        </w:rPr>
        <w:t>/уполномоченное должностное лицо) направляется информация об</w:t>
      </w:r>
      <w:r>
        <w:rPr>
          <w:spacing w:val="-16"/>
          <w:sz w:val="28"/>
        </w:rPr>
        <w:t xml:space="preserve"> </w:t>
      </w:r>
      <w:r>
        <w:rPr>
          <w:sz w:val="28"/>
        </w:rPr>
        <w:t>инициативном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34"/>
          <w:sz w:val="28"/>
        </w:rPr>
        <w:t xml:space="preserve"> </w:t>
      </w:r>
      <w:r w:rsidR="002241DC">
        <w:rPr>
          <w:sz w:val="28"/>
        </w:rPr>
        <w:t xml:space="preserve">решением Совета Советского муниципального образования Дергачевского муниципального района №351-823 от </w:t>
      </w:r>
      <w:r w:rsidR="000E56B3">
        <w:rPr>
          <w:sz w:val="28"/>
        </w:rPr>
        <w:t>03.06.2026г</w:t>
      </w:r>
      <w:r w:rsidR="007D3FBE">
        <w:rPr>
          <w:sz w:val="28"/>
        </w:rPr>
        <w:t>.</w:t>
      </w:r>
      <w:bookmarkStart w:id="0" w:name="_GoBack"/>
      <w:bookmarkEnd w:id="0"/>
    </w:p>
    <w:p w:rsidR="00EE1C7C" w:rsidRDefault="00B46FA6">
      <w:pPr>
        <w:pStyle w:val="a4"/>
        <w:numPr>
          <w:ilvl w:val="0"/>
          <w:numId w:val="1"/>
        </w:numPr>
        <w:tabs>
          <w:tab w:val="left" w:pos="1250"/>
        </w:tabs>
        <w:ind w:left="1250" w:hanging="280"/>
        <w:rPr>
          <w:sz w:val="28"/>
        </w:rPr>
      </w:pPr>
      <w:r>
        <w:rPr>
          <w:sz w:val="28"/>
        </w:rPr>
        <w:t>Информация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инициативном проекте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себя:</w:t>
      </w:r>
    </w:p>
    <w:p w:rsidR="00EE1C7C" w:rsidRDefault="00B46FA6">
      <w:pPr>
        <w:pStyle w:val="a4"/>
        <w:numPr>
          <w:ilvl w:val="1"/>
          <w:numId w:val="1"/>
        </w:numPr>
        <w:tabs>
          <w:tab w:val="left" w:pos="1273"/>
        </w:tabs>
        <w:ind w:hanging="303"/>
        <w:rPr>
          <w:sz w:val="28"/>
        </w:rPr>
      </w:pPr>
      <w:r>
        <w:rPr>
          <w:sz w:val="28"/>
        </w:rPr>
        <w:t>наименование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EE1C7C" w:rsidRDefault="00EE1C7C">
      <w:pPr>
        <w:pStyle w:val="a4"/>
        <w:rPr>
          <w:sz w:val="28"/>
        </w:rPr>
        <w:sectPr w:rsidR="00EE1C7C">
          <w:pgSz w:w="12240" w:h="15840"/>
          <w:pgMar w:top="1060" w:right="720" w:bottom="280" w:left="1440" w:header="720" w:footer="720" w:gutter="0"/>
          <w:cols w:space="720"/>
        </w:sectPr>
      </w:pPr>
    </w:p>
    <w:p w:rsidR="00EE1C7C" w:rsidRDefault="00B46FA6">
      <w:pPr>
        <w:pStyle w:val="a4"/>
        <w:numPr>
          <w:ilvl w:val="1"/>
          <w:numId w:val="1"/>
        </w:numPr>
        <w:tabs>
          <w:tab w:val="left" w:pos="1913"/>
        </w:tabs>
        <w:spacing w:before="74"/>
        <w:ind w:left="1913" w:hanging="943"/>
        <w:rPr>
          <w:sz w:val="28"/>
        </w:rPr>
      </w:pPr>
      <w:r>
        <w:rPr>
          <w:sz w:val="28"/>
        </w:rPr>
        <w:lastRenderedPageBreak/>
        <w:t>сведения</w:t>
      </w:r>
      <w:r>
        <w:rPr>
          <w:spacing w:val="71"/>
          <w:w w:val="150"/>
          <w:sz w:val="28"/>
        </w:rPr>
        <w:t xml:space="preserve">    </w:t>
      </w:r>
      <w:r>
        <w:rPr>
          <w:sz w:val="28"/>
        </w:rPr>
        <w:t>о</w:t>
      </w:r>
      <w:r>
        <w:rPr>
          <w:spacing w:val="71"/>
          <w:w w:val="150"/>
          <w:sz w:val="28"/>
        </w:rPr>
        <w:t xml:space="preserve">    </w:t>
      </w:r>
      <w:r>
        <w:rPr>
          <w:sz w:val="28"/>
        </w:rPr>
        <w:t>предполагаемой</w:t>
      </w:r>
      <w:r>
        <w:rPr>
          <w:spacing w:val="72"/>
          <w:w w:val="150"/>
          <w:sz w:val="28"/>
        </w:rPr>
        <w:t xml:space="preserve">    </w:t>
      </w:r>
      <w:r>
        <w:rPr>
          <w:sz w:val="28"/>
        </w:rPr>
        <w:t>части</w:t>
      </w:r>
      <w:r>
        <w:rPr>
          <w:spacing w:val="72"/>
          <w:w w:val="150"/>
          <w:sz w:val="28"/>
        </w:rPr>
        <w:t xml:space="preserve">    </w:t>
      </w:r>
      <w:r>
        <w:rPr>
          <w:spacing w:val="-2"/>
          <w:sz w:val="28"/>
        </w:rPr>
        <w:t>территории</w:t>
      </w:r>
    </w:p>
    <w:p w:rsidR="00EE1C7C" w:rsidRDefault="00A02E95">
      <w:pPr>
        <w:pStyle w:val="a3"/>
        <w:tabs>
          <w:tab w:val="left" w:pos="2640"/>
        </w:tabs>
        <w:ind w:right="129"/>
      </w:pPr>
      <w:r>
        <w:t xml:space="preserve">Советского </w:t>
      </w:r>
      <w:r w:rsidR="00B46FA6">
        <w:t>муниципального образования Саратовской области, на которой будет реализован инициативный проект;</w:t>
      </w:r>
    </w:p>
    <w:p w:rsidR="00EE1C7C" w:rsidRDefault="00B46FA6">
      <w:pPr>
        <w:pStyle w:val="a4"/>
        <w:numPr>
          <w:ilvl w:val="1"/>
          <w:numId w:val="1"/>
        </w:numPr>
        <w:tabs>
          <w:tab w:val="left" w:pos="1346"/>
        </w:tabs>
        <w:ind w:left="261" w:right="127" w:firstLine="709"/>
        <w:rPr>
          <w:sz w:val="28"/>
        </w:rPr>
      </w:pPr>
      <w:r>
        <w:rPr>
          <w:sz w:val="28"/>
        </w:rPr>
        <w:t>описание инициативного проекта (в том числе описание проблемы, решение которой имеет приоритетное значение для жителей муниципального образования или его части);</w:t>
      </w:r>
    </w:p>
    <w:p w:rsidR="00EE1C7C" w:rsidRDefault="00B46FA6">
      <w:pPr>
        <w:pStyle w:val="a4"/>
        <w:numPr>
          <w:ilvl w:val="1"/>
          <w:numId w:val="1"/>
        </w:numPr>
        <w:tabs>
          <w:tab w:val="left" w:pos="1273"/>
        </w:tabs>
        <w:ind w:hanging="303"/>
        <w:rPr>
          <w:sz w:val="28"/>
        </w:rPr>
      </w:pPr>
      <w:r>
        <w:rPr>
          <w:sz w:val="28"/>
        </w:rPr>
        <w:t>обоснование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проблемы;</w:t>
      </w:r>
    </w:p>
    <w:p w:rsidR="00EE1C7C" w:rsidRDefault="00B46FA6">
      <w:pPr>
        <w:pStyle w:val="a4"/>
        <w:numPr>
          <w:ilvl w:val="1"/>
          <w:numId w:val="1"/>
        </w:numPr>
        <w:tabs>
          <w:tab w:val="left" w:pos="1475"/>
        </w:tabs>
        <w:ind w:left="261" w:right="128" w:firstLine="709"/>
        <w:rPr>
          <w:sz w:val="28"/>
        </w:rPr>
      </w:pPr>
      <w:r>
        <w:rPr>
          <w:sz w:val="28"/>
        </w:rPr>
        <w:t>описание мероприятий, осуществляемых в рамках реализации инициативного проекта;</w:t>
      </w:r>
    </w:p>
    <w:p w:rsidR="00EE1C7C" w:rsidRDefault="00B46FA6">
      <w:pPr>
        <w:pStyle w:val="a4"/>
        <w:numPr>
          <w:ilvl w:val="1"/>
          <w:numId w:val="1"/>
        </w:numPr>
        <w:tabs>
          <w:tab w:val="left" w:pos="1273"/>
        </w:tabs>
        <w:ind w:hanging="303"/>
        <w:rPr>
          <w:sz w:val="28"/>
        </w:rPr>
      </w:pP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EE1C7C" w:rsidRDefault="00B46FA6">
      <w:pPr>
        <w:pStyle w:val="a4"/>
        <w:numPr>
          <w:ilvl w:val="1"/>
          <w:numId w:val="1"/>
        </w:numPr>
        <w:tabs>
          <w:tab w:val="left" w:pos="1445"/>
        </w:tabs>
        <w:ind w:left="261" w:right="129" w:firstLine="709"/>
        <w:rPr>
          <w:sz w:val="28"/>
        </w:rPr>
      </w:pPr>
      <w:r>
        <w:rPr>
          <w:sz w:val="28"/>
        </w:rPr>
        <w:t>предварительный расчет необходимых расходов на реализацию инициативного проекта;</w:t>
      </w:r>
    </w:p>
    <w:p w:rsidR="00EE1C7C" w:rsidRDefault="00B46FA6">
      <w:pPr>
        <w:pStyle w:val="a4"/>
        <w:numPr>
          <w:ilvl w:val="1"/>
          <w:numId w:val="1"/>
        </w:numPr>
        <w:tabs>
          <w:tab w:val="left" w:pos="1311"/>
        </w:tabs>
        <w:ind w:left="261" w:right="126" w:firstLine="709"/>
        <w:rPr>
          <w:sz w:val="28"/>
        </w:rPr>
      </w:pPr>
      <w:r>
        <w:rPr>
          <w:sz w:val="28"/>
        </w:rPr>
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</w:r>
      <w:r>
        <w:rPr>
          <w:spacing w:val="-2"/>
          <w:sz w:val="28"/>
        </w:rPr>
        <w:t>проекта;</w:t>
      </w:r>
    </w:p>
    <w:p w:rsidR="00EE1C7C" w:rsidRDefault="00B46FA6">
      <w:pPr>
        <w:pStyle w:val="a4"/>
        <w:numPr>
          <w:ilvl w:val="1"/>
          <w:numId w:val="1"/>
        </w:numPr>
        <w:tabs>
          <w:tab w:val="left" w:pos="1273"/>
        </w:tabs>
        <w:ind w:hanging="303"/>
        <w:rPr>
          <w:sz w:val="28"/>
        </w:rPr>
      </w:pP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EE1C7C" w:rsidRDefault="00B46FA6">
      <w:pPr>
        <w:pStyle w:val="a4"/>
        <w:numPr>
          <w:ilvl w:val="1"/>
          <w:numId w:val="1"/>
        </w:numPr>
        <w:tabs>
          <w:tab w:val="left" w:pos="1638"/>
        </w:tabs>
        <w:ind w:left="261" w:right="127" w:firstLine="709"/>
        <w:rPr>
          <w:sz w:val="28"/>
        </w:rPr>
      </w:pPr>
      <w:r>
        <w:rPr>
          <w:sz w:val="28"/>
        </w:rPr>
        <w:t>контактные данные инициаторов проекта, ответственных за инициативный проект (Ф.И.О., номер телефона, адрес электронной почты).</w:t>
      </w:r>
    </w:p>
    <w:p w:rsidR="00EE1C7C" w:rsidRDefault="00B46FA6">
      <w:pPr>
        <w:pStyle w:val="a4"/>
        <w:numPr>
          <w:ilvl w:val="0"/>
          <w:numId w:val="1"/>
        </w:numPr>
        <w:tabs>
          <w:tab w:val="left" w:pos="1640"/>
          <w:tab w:val="left" w:pos="6401"/>
          <w:tab w:val="left" w:pos="7817"/>
          <w:tab w:val="left" w:pos="7947"/>
        </w:tabs>
        <w:ind w:left="261" w:right="126" w:firstLine="709"/>
        <w:rPr>
          <w:sz w:val="28"/>
        </w:rPr>
      </w:pPr>
      <w:r>
        <w:rPr>
          <w:sz w:val="28"/>
        </w:rPr>
        <w:t>Уполномоченное структурное подразделение/уполномоченное должностное лицо с</w:t>
      </w:r>
      <w:r>
        <w:rPr>
          <w:spacing w:val="40"/>
          <w:sz w:val="28"/>
        </w:rPr>
        <w:t xml:space="preserve"> </w:t>
      </w:r>
      <w:proofErr w:type="spellStart"/>
      <w:proofErr w:type="gramStart"/>
      <w:r>
        <w:rPr>
          <w:sz w:val="28"/>
        </w:rPr>
        <w:t>с</w:t>
      </w:r>
      <w:proofErr w:type="spellEnd"/>
      <w:proofErr w:type="gramEnd"/>
      <w:r>
        <w:rPr>
          <w:sz w:val="28"/>
        </w:rPr>
        <w:t xml:space="preserve"> учетом поступивших рекомендаций от структурных подразделений/должностных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лиц</w:t>
      </w:r>
      <w:r>
        <w:rPr>
          <w:spacing w:val="8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24"/>
          <w:sz w:val="28"/>
        </w:rPr>
        <w:t xml:space="preserve"> </w:t>
      </w:r>
      <w:r w:rsidR="00A02E95">
        <w:rPr>
          <w:sz w:val="28"/>
        </w:rPr>
        <w:t>Советского</w:t>
      </w:r>
      <w:r>
        <w:rPr>
          <w:sz w:val="28"/>
        </w:rPr>
        <w:t xml:space="preserve"> муниципального образования, курирующих соответствующие направления деятельности относительно инициативного проекта, осуществляет подготовку проекта правового акта администрации </w:t>
      </w:r>
      <w:r w:rsidR="00A02E95">
        <w:rPr>
          <w:sz w:val="28"/>
        </w:rPr>
        <w:t xml:space="preserve">Советского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 об</w:t>
      </w:r>
      <w:r>
        <w:rPr>
          <w:spacing w:val="80"/>
          <w:sz w:val="28"/>
        </w:rPr>
        <w:t xml:space="preserve">  </w:t>
      </w:r>
      <w:r>
        <w:rPr>
          <w:sz w:val="28"/>
        </w:rPr>
        <w:t>определении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части</w:t>
      </w:r>
      <w:r>
        <w:rPr>
          <w:spacing w:val="80"/>
          <w:sz w:val="28"/>
        </w:rPr>
        <w:t xml:space="preserve">  </w:t>
      </w:r>
      <w:r>
        <w:rPr>
          <w:sz w:val="28"/>
        </w:rPr>
        <w:t>территории</w:t>
      </w:r>
      <w:r>
        <w:rPr>
          <w:spacing w:val="292"/>
          <w:sz w:val="28"/>
        </w:rPr>
        <w:t xml:space="preserve"> </w:t>
      </w:r>
      <w:r w:rsidR="00A02E95">
        <w:rPr>
          <w:sz w:val="28"/>
        </w:rPr>
        <w:t xml:space="preserve">Советского </w:t>
      </w:r>
      <w:r>
        <w:rPr>
          <w:spacing w:val="-2"/>
          <w:sz w:val="28"/>
        </w:rPr>
        <w:t xml:space="preserve">муниципального </w:t>
      </w:r>
      <w:r>
        <w:rPr>
          <w:sz w:val="28"/>
        </w:rPr>
        <w:t>образования Саратовской области, на которой может реализовываться инициативный проект.</w:t>
      </w:r>
    </w:p>
    <w:p w:rsidR="00EE1C7C" w:rsidRDefault="00B46FA6">
      <w:pPr>
        <w:pStyle w:val="a4"/>
        <w:numPr>
          <w:ilvl w:val="0"/>
          <w:numId w:val="1"/>
        </w:numPr>
        <w:tabs>
          <w:tab w:val="left" w:pos="2187"/>
          <w:tab w:val="left" w:pos="4361"/>
          <w:tab w:val="left" w:pos="6581"/>
          <w:tab w:val="left" w:pos="8095"/>
        </w:tabs>
        <w:ind w:left="2187" w:hanging="1217"/>
        <w:rPr>
          <w:sz w:val="28"/>
        </w:rPr>
      </w:pPr>
      <w:r>
        <w:rPr>
          <w:spacing w:val="-2"/>
          <w:sz w:val="28"/>
        </w:rPr>
        <w:t>Принятие</w:t>
      </w:r>
      <w:r>
        <w:rPr>
          <w:sz w:val="28"/>
        </w:rPr>
        <w:tab/>
      </w:r>
      <w:r>
        <w:rPr>
          <w:spacing w:val="-2"/>
          <w:sz w:val="28"/>
        </w:rPr>
        <w:t>правового</w:t>
      </w:r>
      <w:r>
        <w:rPr>
          <w:sz w:val="28"/>
        </w:rPr>
        <w:tab/>
      </w:r>
      <w:r>
        <w:rPr>
          <w:spacing w:val="-4"/>
          <w:sz w:val="28"/>
        </w:rPr>
        <w:t>акта</w:t>
      </w:r>
      <w:r>
        <w:rPr>
          <w:sz w:val="28"/>
        </w:rPr>
        <w:tab/>
      </w:r>
      <w:r>
        <w:rPr>
          <w:spacing w:val="-2"/>
          <w:sz w:val="28"/>
        </w:rPr>
        <w:t>администрации</w:t>
      </w:r>
    </w:p>
    <w:p w:rsidR="00EE1C7C" w:rsidRDefault="00A02E95">
      <w:pPr>
        <w:pStyle w:val="a3"/>
        <w:tabs>
          <w:tab w:val="left" w:pos="2640"/>
          <w:tab w:val="left" w:pos="4326"/>
        </w:tabs>
        <w:ind w:right="127"/>
      </w:pPr>
      <w:r>
        <w:t xml:space="preserve">Советского </w:t>
      </w:r>
      <w:r w:rsidR="00B46FA6">
        <w:t>муниципального образования об определении части территории</w:t>
      </w:r>
      <w:r w:rsidR="00B46FA6">
        <w:rPr>
          <w:spacing w:val="238"/>
        </w:rPr>
        <w:t xml:space="preserve"> </w:t>
      </w:r>
      <w:r>
        <w:t xml:space="preserve">Советского </w:t>
      </w:r>
      <w:r w:rsidR="00B46FA6">
        <w:t>муниципального образования Саратовской области, на которой может реализовываться инициативный проект, осуществляется</w:t>
      </w:r>
      <w:r w:rsidR="00B46FA6">
        <w:rPr>
          <w:spacing w:val="-18"/>
        </w:rPr>
        <w:t xml:space="preserve"> </w:t>
      </w:r>
      <w:r w:rsidR="00B46FA6">
        <w:t>в</w:t>
      </w:r>
      <w:r w:rsidR="00B46FA6">
        <w:rPr>
          <w:spacing w:val="-17"/>
        </w:rPr>
        <w:t xml:space="preserve"> </w:t>
      </w:r>
      <w:r w:rsidR="00B46FA6">
        <w:t>течение</w:t>
      </w:r>
      <w:r w:rsidR="00B46FA6">
        <w:rPr>
          <w:spacing w:val="-18"/>
        </w:rPr>
        <w:t xml:space="preserve"> </w:t>
      </w:r>
      <w:r w:rsidR="00B46FA6">
        <w:t>20</w:t>
      </w:r>
      <w:r w:rsidR="00B46FA6">
        <w:rPr>
          <w:spacing w:val="-17"/>
        </w:rPr>
        <w:t xml:space="preserve"> </w:t>
      </w:r>
      <w:r w:rsidR="00B46FA6">
        <w:t>рабочих</w:t>
      </w:r>
      <w:r w:rsidR="00B46FA6">
        <w:rPr>
          <w:spacing w:val="-18"/>
        </w:rPr>
        <w:t xml:space="preserve"> </w:t>
      </w:r>
      <w:r w:rsidR="00B46FA6">
        <w:t>дней</w:t>
      </w:r>
      <w:r w:rsidR="00B46FA6">
        <w:rPr>
          <w:spacing w:val="-17"/>
        </w:rPr>
        <w:t xml:space="preserve"> </w:t>
      </w:r>
      <w:r w:rsidR="00B46FA6">
        <w:t>со</w:t>
      </w:r>
      <w:r w:rsidR="00B46FA6">
        <w:rPr>
          <w:spacing w:val="-18"/>
        </w:rPr>
        <w:t xml:space="preserve"> </w:t>
      </w:r>
      <w:r w:rsidR="00B46FA6">
        <w:t>дня</w:t>
      </w:r>
      <w:r w:rsidR="00B46FA6">
        <w:rPr>
          <w:spacing w:val="-17"/>
        </w:rPr>
        <w:t xml:space="preserve"> </w:t>
      </w:r>
      <w:r w:rsidR="00B46FA6">
        <w:t>поступления</w:t>
      </w:r>
      <w:r w:rsidR="00B46FA6">
        <w:rPr>
          <w:spacing w:val="-18"/>
        </w:rPr>
        <w:t xml:space="preserve"> </w:t>
      </w:r>
      <w:r w:rsidR="00B46FA6">
        <w:t>в</w:t>
      </w:r>
      <w:r w:rsidR="00B46FA6">
        <w:rPr>
          <w:spacing w:val="-17"/>
        </w:rPr>
        <w:t xml:space="preserve"> </w:t>
      </w:r>
      <w:r w:rsidR="00B46FA6">
        <w:t>уполномоченное структурное подразделение/уполномоченному должностному лицу информации об инициативном проекте.</w:t>
      </w:r>
    </w:p>
    <w:p w:rsidR="00EE1C7C" w:rsidRDefault="00B46FA6">
      <w:pPr>
        <w:pStyle w:val="a4"/>
        <w:numPr>
          <w:ilvl w:val="0"/>
          <w:numId w:val="1"/>
        </w:numPr>
        <w:tabs>
          <w:tab w:val="left" w:pos="3277"/>
          <w:tab w:val="left" w:pos="4493"/>
          <w:tab w:val="left" w:pos="6131"/>
          <w:tab w:val="left" w:pos="6400"/>
          <w:tab w:val="left" w:pos="7340"/>
          <w:tab w:val="left" w:pos="9443"/>
          <w:tab w:val="left" w:pos="9666"/>
        </w:tabs>
        <w:ind w:left="261" w:right="126" w:firstLine="709"/>
        <w:rPr>
          <w:sz w:val="28"/>
        </w:rPr>
      </w:pPr>
      <w:r>
        <w:rPr>
          <w:spacing w:val="-2"/>
          <w:sz w:val="28"/>
        </w:rPr>
        <w:t>Копия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правового</w:t>
      </w:r>
      <w:r>
        <w:rPr>
          <w:sz w:val="28"/>
        </w:rPr>
        <w:tab/>
      </w:r>
      <w:r>
        <w:rPr>
          <w:sz w:val="28"/>
        </w:rPr>
        <w:tab/>
      </w:r>
      <w:r w:rsidR="00A02E95">
        <w:rPr>
          <w:spacing w:val="-4"/>
          <w:sz w:val="28"/>
        </w:rPr>
        <w:t xml:space="preserve">акта </w:t>
      </w:r>
      <w:r>
        <w:rPr>
          <w:spacing w:val="-2"/>
          <w:sz w:val="28"/>
        </w:rPr>
        <w:t>администрации</w:t>
      </w:r>
      <w:r w:rsidR="00A02E95">
        <w:rPr>
          <w:sz w:val="28"/>
        </w:rPr>
        <w:t xml:space="preserve"> Советского </w:t>
      </w:r>
      <w:r>
        <w:rPr>
          <w:spacing w:val="-2"/>
          <w:sz w:val="28"/>
        </w:rPr>
        <w:t>муниципального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 xml:space="preserve">об </w:t>
      </w:r>
      <w:r>
        <w:rPr>
          <w:sz w:val="28"/>
        </w:rPr>
        <w:t xml:space="preserve">определении части территории </w:t>
      </w:r>
      <w:r w:rsidR="00A02E95">
        <w:rPr>
          <w:sz w:val="28"/>
        </w:rPr>
        <w:t xml:space="preserve">Советского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 Саратовской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проект, не позднее 2 рабочих дней со дня его принятия направляется уполномоченным структурным </w:t>
      </w:r>
      <w:proofErr w:type="gramStart"/>
      <w:r>
        <w:rPr>
          <w:sz w:val="28"/>
        </w:rPr>
        <w:t>подразделением</w:t>
      </w:r>
      <w:proofErr w:type="gramEnd"/>
      <w:r>
        <w:rPr>
          <w:sz w:val="28"/>
        </w:rPr>
        <w:t>/уполномоченным должностным лицом лицу (лицам), контактные данные которого (которых) указаны в информации об инициативном проекте.</w:t>
      </w:r>
    </w:p>
    <w:p w:rsidR="00EE1C7C" w:rsidRDefault="00EE1C7C">
      <w:pPr>
        <w:pStyle w:val="a4"/>
        <w:rPr>
          <w:sz w:val="28"/>
        </w:rPr>
        <w:sectPr w:rsidR="00EE1C7C">
          <w:pgSz w:w="12240" w:h="15840"/>
          <w:pgMar w:top="1060" w:right="720" w:bottom="280" w:left="1440" w:header="720" w:footer="720" w:gutter="0"/>
          <w:cols w:space="720"/>
        </w:sectPr>
      </w:pPr>
    </w:p>
    <w:p w:rsidR="00EE1C7C" w:rsidRDefault="00B46FA6">
      <w:pPr>
        <w:pStyle w:val="a3"/>
        <w:spacing w:before="74"/>
        <w:ind w:left="130"/>
        <w:jc w:val="center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:rsidR="00EE1C7C" w:rsidRDefault="00B46FA6" w:rsidP="00A02E95">
      <w:pPr>
        <w:pStyle w:val="a3"/>
        <w:tabs>
          <w:tab w:val="left" w:pos="3109"/>
        </w:tabs>
        <w:spacing w:before="280"/>
        <w:ind w:left="270" w:right="138" w:firstLine="42"/>
        <w:rPr>
          <w:i/>
        </w:rPr>
      </w:pPr>
      <w:r>
        <w:t xml:space="preserve">К проекту решения «ОБ УТВЕРЖДЕНИИ ПОРЯДКА ОПРЕДЕЛЕНИЯ ЧАСТИ ТЕРРИТОРИИ </w:t>
      </w:r>
      <w:r w:rsidR="00A02E95">
        <w:t xml:space="preserve">СОВЕТСКОГО </w:t>
      </w:r>
      <w:r>
        <w:t>МУНИЦИПАЛЬНОГО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КОТОРОЙ МОГУТ РЕАЛИЗОВЫВАТЬСЯ ИНИЦИАТИВНЫЕ ПРОЕКТЫ» </w:t>
      </w:r>
    </w:p>
    <w:p w:rsidR="00EE1C7C" w:rsidRDefault="00B46FA6">
      <w:pPr>
        <w:pStyle w:val="a3"/>
        <w:spacing w:before="280"/>
        <w:ind w:right="127" w:firstLine="709"/>
      </w:pPr>
      <w:r>
        <w:t xml:space="preserve">В соответствии с </w:t>
      </w:r>
      <w:proofErr w:type="spellStart"/>
      <w:r>
        <w:t>ч.ч</w:t>
      </w:r>
      <w:proofErr w:type="spellEnd"/>
      <w:r>
        <w:t xml:space="preserve">. 1, 2 ст. 49 Федерального закона от 20.03.2025 № 33-ФЗ «Об общих принципах организации местного самоуправления в единой системе публичной власти» (далее – Закон № 33-ФЗ) в целях реализации мероприятий, имеющих приоритетное значение для жителей муниципального образования или его части, по решению вопросов непосредственного обеспечения жизнедеятельности населения или иных вопросов, право </w:t>
      </w:r>
      <w:proofErr w:type="gramStart"/>
      <w:r>
        <w:t>решения</w:t>
      </w:r>
      <w:proofErr w:type="gramEnd"/>
      <w:r>
        <w:t xml:space="preserve"> которых предоставлено органам местного самоуправления, в местную администрацию, в том числе через территориальный орган местной администрации, может быть внесен инициативный проект.</w:t>
      </w:r>
    </w:p>
    <w:p w:rsidR="00EE1C7C" w:rsidRDefault="00B46FA6">
      <w:pPr>
        <w:pStyle w:val="a3"/>
        <w:spacing w:before="280"/>
        <w:ind w:right="126" w:firstLine="709"/>
      </w:pPr>
      <w:r>
        <w:t xml:space="preserve">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представительного органа муниципального </w:t>
      </w:r>
      <w:r>
        <w:rPr>
          <w:spacing w:val="-2"/>
        </w:rPr>
        <w:t>образования.</w:t>
      </w:r>
    </w:p>
    <w:p w:rsidR="00EE1C7C" w:rsidRDefault="00B46FA6">
      <w:pPr>
        <w:pStyle w:val="a3"/>
        <w:tabs>
          <w:tab w:val="left" w:pos="6395"/>
        </w:tabs>
        <w:spacing w:before="280"/>
        <w:ind w:right="127" w:firstLine="709"/>
      </w:pPr>
      <w:r>
        <w:t xml:space="preserve">В целях реализации обозначенных положений федерального и регионального законодательства разработан соответствующий проект </w:t>
      </w:r>
      <w:proofErr w:type="gramStart"/>
      <w:r>
        <w:t>порядка определения части территории Советского муниципального</w:t>
      </w:r>
      <w:r>
        <w:rPr>
          <w:spacing w:val="-18"/>
        </w:rPr>
        <w:t xml:space="preserve"> </w:t>
      </w:r>
      <w:r>
        <w:t>образования Саратовской</w:t>
      </w:r>
      <w:proofErr w:type="gramEnd"/>
      <w:r>
        <w:rPr>
          <w:spacing w:val="-16"/>
        </w:rPr>
        <w:t xml:space="preserve"> </w:t>
      </w:r>
      <w:r>
        <w:t>области,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которой</w:t>
      </w:r>
      <w:r>
        <w:rPr>
          <w:spacing w:val="-16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реализовываться</w:t>
      </w:r>
      <w:r>
        <w:rPr>
          <w:spacing w:val="-16"/>
        </w:rPr>
        <w:t xml:space="preserve"> </w:t>
      </w:r>
      <w:r>
        <w:t>инициативные</w:t>
      </w:r>
      <w:r>
        <w:rPr>
          <w:spacing w:val="-15"/>
        </w:rPr>
        <w:t xml:space="preserve"> </w:t>
      </w:r>
      <w:r>
        <w:rPr>
          <w:spacing w:val="-2"/>
        </w:rPr>
        <w:t>проекты.</w:t>
      </w:r>
    </w:p>
    <w:p w:rsidR="00EE1C7C" w:rsidRDefault="00EE1C7C">
      <w:pPr>
        <w:pStyle w:val="a3"/>
        <w:spacing w:before="230"/>
        <w:ind w:left="0"/>
        <w:jc w:val="left"/>
      </w:pPr>
    </w:p>
    <w:p w:rsidR="00EE1C7C" w:rsidRDefault="00B46FA6">
      <w:pPr>
        <w:pStyle w:val="a3"/>
        <w:ind w:left="131"/>
        <w:jc w:val="center"/>
      </w:pPr>
      <w:r>
        <w:t>ФИНАНСОВО-ЭКОНОМИЧЕСКОЕ</w:t>
      </w:r>
      <w:r>
        <w:rPr>
          <w:spacing w:val="-14"/>
        </w:rPr>
        <w:t xml:space="preserve"> </w:t>
      </w:r>
      <w:r>
        <w:rPr>
          <w:spacing w:val="-2"/>
        </w:rPr>
        <w:t>ОБОСНОВАНИЕ</w:t>
      </w:r>
    </w:p>
    <w:p w:rsidR="00EE1C7C" w:rsidRDefault="00B46FA6" w:rsidP="00B46FA6">
      <w:pPr>
        <w:pStyle w:val="a3"/>
        <w:tabs>
          <w:tab w:val="left" w:pos="3109"/>
        </w:tabs>
        <w:spacing w:before="276"/>
        <w:ind w:left="270" w:right="138" w:firstLine="42"/>
      </w:pPr>
      <w:r>
        <w:t>К проекту решения «ОБ УТВЕРЖДЕНИИ ПОРЯДКА ОПРЕДЕЛЕНИЯ ЧАСТИ ТЕРРИТОРИИ СОВЕТСКОГО МУНИЦИПАЛЬНОГО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КОТОРОЙ МОГУТ РЕАЛИЗОВЫВАТЬСЯ ИНИЦИАТИВНЫЕ ПРОЕКТЫ» </w:t>
      </w:r>
    </w:p>
    <w:p w:rsidR="00B46FA6" w:rsidRDefault="00B46FA6" w:rsidP="00B46FA6">
      <w:pPr>
        <w:pStyle w:val="a3"/>
        <w:tabs>
          <w:tab w:val="left" w:pos="3109"/>
        </w:tabs>
        <w:spacing w:before="276"/>
        <w:ind w:left="270" w:right="138" w:firstLine="42"/>
      </w:pPr>
    </w:p>
    <w:p w:rsidR="00B46FA6" w:rsidRDefault="00B46FA6" w:rsidP="00B46FA6">
      <w:pPr>
        <w:pStyle w:val="a3"/>
        <w:tabs>
          <w:tab w:val="left" w:pos="3109"/>
        </w:tabs>
        <w:spacing w:before="276"/>
        <w:ind w:left="270" w:right="138" w:firstLine="42"/>
        <w:rPr>
          <w:b/>
          <w:i/>
        </w:rPr>
      </w:pPr>
    </w:p>
    <w:p w:rsidR="00EE1C7C" w:rsidRDefault="00B46FA6">
      <w:pPr>
        <w:pStyle w:val="a3"/>
        <w:ind w:right="128" w:firstLine="709"/>
      </w:pPr>
      <w:r>
        <w:t>Принятие проекта не потребует дополнительных денежных расходов, осуществляемых за счет средств местного бюджета.</w:t>
      </w:r>
    </w:p>
    <w:p w:rsidR="00EE1C7C" w:rsidRDefault="00EE1C7C">
      <w:pPr>
        <w:pStyle w:val="a3"/>
        <w:sectPr w:rsidR="00EE1C7C">
          <w:pgSz w:w="12240" w:h="15840"/>
          <w:pgMar w:top="1060" w:right="720" w:bottom="280" w:left="1440" w:header="720" w:footer="720" w:gutter="0"/>
          <w:cols w:space="720"/>
        </w:sectPr>
      </w:pPr>
    </w:p>
    <w:p w:rsidR="00EE1C7C" w:rsidRDefault="00B46FA6">
      <w:pPr>
        <w:pStyle w:val="a3"/>
        <w:spacing w:before="74"/>
        <w:ind w:left="798" w:right="666"/>
        <w:jc w:val="center"/>
      </w:pPr>
      <w:r>
        <w:lastRenderedPageBreak/>
        <w:t>ПЕРЕЧЕНЬ</w:t>
      </w:r>
      <w:r>
        <w:rPr>
          <w:spacing w:val="-10"/>
        </w:rPr>
        <w:t xml:space="preserve"> </w:t>
      </w:r>
      <w:r>
        <w:t>НОРМАТИВНЫХ</w:t>
      </w:r>
      <w:r>
        <w:rPr>
          <w:spacing w:val="-10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АКТОВ,</w:t>
      </w:r>
      <w:r>
        <w:rPr>
          <w:spacing w:val="-9"/>
        </w:rPr>
        <w:t xml:space="preserve"> </w:t>
      </w:r>
      <w:r>
        <w:t>ПОДЛЕЖАЩИХ ИЗДАНИЮ (КОРРЕКТИРОВКЕ)</w:t>
      </w:r>
    </w:p>
    <w:p w:rsidR="00EE1C7C" w:rsidRDefault="00EE1C7C">
      <w:pPr>
        <w:pStyle w:val="a3"/>
        <w:ind w:left="0"/>
        <w:jc w:val="left"/>
      </w:pPr>
    </w:p>
    <w:p w:rsidR="00EE1C7C" w:rsidRDefault="00B46FA6" w:rsidP="00B46FA6">
      <w:pPr>
        <w:pStyle w:val="a3"/>
        <w:tabs>
          <w:tab w:val="left" w:pos="3109"/>
        </w:tabs>
        <w:ind w:left="270" w:right="138" w:firstLine="42"/>
        <w:rPr>
          <w:i/>
        </w:rPr>
      </w:pPr>
      <w:r>
        <w:t>К проекту решения «ОБ УТВЕРЖДЕНИИ ПОРЯДКА ОПРЕДЕЛЕНИЯ ЧАСТИ ТЕРРИТОРИИ СОВЕТСКОГО МУНИЦИПАЛЬНОГО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КОТОРОЙ МОГУТ РЕАЛИЗОВЫВАТЬСЯ ИНИЦИАТИВНЫЕ ПРОЕКТЫ» </w:t>
      </w:r>
    </w:p>
    <w:p w:rsidR="00EE1C7C" w:rsidRDefault="00EE1C7C">
      <w:pPr>
        <w:pStyle w:val="a3"/>
        <w:ind w:left="0"/>
        <w:jc w:val="left"/>
        <w:rPr>
          <w:i/>
        </w:rPr>
      </w:pPr>
    </w:p>
    <w:p w:rsidR="00EE1C7C" w:rsidRDefault="00B46FA6">
      <w:pPr>
        <w:pStyle w:val="a3"/>
        <w:ind w:firstLine="709"/>
        <w:jc w:val="left"/>
      </w:pPr>
      <w:r>
        <w:rPr>
          <w:color w:val="000000"/>
          <w:shd w:val="clear" w:color="auto" w:fill="F1C100"/>
        </w:rPr>
        <w:t>Принятие проекта не потребует принятия, отмены или изменения других</w:t>
      </w:r>
      <w:r>
        <w:rPr>
          <w:color w:val="000000"/>
        </w:rPr>
        <w:t xml:space="preserve"> </w:t>
      </w:r>
      <w:r>
        <w:rPr>
          <w:color w:val="000000"/>
          <w:shd w:val="clear" w:color="auto" w:fill="F1C100"/>
        </w:rPr>
        <w:t>муниципальных нормативных правовых актов.</w:t>
      </w:r>
    </w:p>
    <w:sectPr w:rsidR="00EE1C7C">
      <w:pgSz w:w="12240" w:h="15840"/>
      <w:pgMar w:top="106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D215E"/>
    <w:multiLevelType w:val="hybridMultilevel"/>
    <w:tmpl w:val="751067E0"/>
    <w:lvl w:ilvl="0" w:tplc="85A805F4">
      <w:start w:val="1"/>
      <w:numFmt w:val="decimal"/>
      <w:lvlText w:val="%1."/>
      <w:lvlJc w:val="left"/>
      <w:pPr>
        <w:ind w:left="1745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8A778A">
      <w:start w:val="1"/>
      <w:numFmt w:val="decimal"/>
      <w:lvlText w:val="%2)"/>
      <w:lvlJc w:val="left"/>
      <w:pPr>
        <w:ind w:left="127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EE6F956">
      <w:numFmt w:val="bullet"/>
      <w:lvlText w:val="•"/>
      <w:lvlJc w:val="left"/>
      <w:pPr>
        <w:ind w:left="2666" w:hanging="304"/>
      </w:pPr>
      <w:rPr>
        <w:rFonts w:hint="default"/>
        <w:lang w:val="ru-RU" w:eastAsia="en-US" w:bidi="ar-SA"/>
      </w:rPr>
    </w:lvl>
    <w:lvl w:ilvl="3" w:tplc="0B566146">
      <w:numFmt w:val="bullet"/>
      <w:lvlText w:val="•"/>
      <w:lvlJc w:val="left"/>
      <w:pPr>
        <w:ind w:left="3593" w:hanging="304"/>
      </w:pPr>
      <w:rPr>
        <w:rFonts w:hint="default"/>
        <w:lang w:val="ru-RU" w:eastAsia="en-US" w:bidi="ar-SA"/>
      </w:rPr>
    </w:lvl>
    <w:lvl w:ilvl="4" w:tplc="18B08AE2">
      <w:numFmt w:val="bullet"/>
      <w:lvlText w:val="•"/>
      <w:lvlJc w:val="left"/>
      <w:pPr>
        <w:ind w:left="4520" w:hanging="304"/>
      </w:pPr>
      <w:rPr>
        <w:rFonts w:hint="default"/>
        <w:lang w:val="ru-RU" w:eastAsia="en-US" w:bidi="ar-SA"/>
      </w:rPr>
    </w:lvl>
    <w:lvl w:ilvl="5" w:tplc="A984AD42">
      <w:numFmt w:val="bullet"/>
      <w:lvlText w:val="•"/>
      <w:lvlJc w:val="left"/>
      <w:pPr>
        <w:ind w:left="5446" w:hanging="304"/>
      </w:pPr>
      <w:rPr>
        <w:rFonts w:hint="default"/>
        <w:lang w:val="ru-RU" w:eastAsia="en-US" w:bidi="ar-SA"/>
      </w:rPr>
    </w:lvl>
    <w:lvl w:ilvl="6" w:tplc="366AD10A">
      <w:numFmt w:val="bullet"/>
      <w:lvlText w:val="•"/>
      <w:lvlJc w:val="left"/>
      <w:pPr>
        <w:ind w:left="6373" w:hanging="304"/>
      </w:pPr>
      <w:rPr>
        <w:rFonts w:hint="default"/>
        <w:lang w:val="ru-RU" w:eastAsia="en-US" w:bidi="ar-SA"/>
      </w:rPr>
    </w:lvl>
    <w:lvl w:ilvl="7" w:tplc="F27C1716">
      <w:numFmt w:val="bullet"/>
      <w:lvlText w:val="•"/>
      <w:lvlJc w:val="left"/>
      <w:pPr>
        <w:ind w:left="7300" w:hanging="304"/>
      </w:pPr>
      <w:rPr>
        <w:rFonts w:hint="default"/>
        <w:lang w:val="ru-RU" w:eastAsia="en-US" w:bidi="ar-SA"/>
      </w:rPr>
    </w:lvl>
    <w:lvl w:ilvl="8" w:tplc="092A034E">
      <w:numFmt w:val="bullet"/>
      <w:lvlText w:val="•"/>
      <w:lvlJc w:val="left"/>
      <w:pPr>
        <w:ind w:left="8226" w:hanging="304"/>
      </w:pPr>
      <w:rPr>
        <w:rFonts w:hint="default"/>
        <w:lang w:val="ru-RU" w:eastAsia="en-US" w:bidi="ar-SA"/>
      </w:rPr>
    </w:lvl>
  </w:abstractNum>
  <w:abstractNum w:abstractNumId="1">
    <w:nsid w:val="17BD5701"/>
    <w:multiLevelType w:val="hybridMultilevel"/>
    <w:tmpl w:val="29948880"/>
    <w:lvl w:ilvl="0" w:tplc="27183114">
      <w:start w:val="1"/>
      <w:numFmt w:val="decimal"/>
      <w:lvlText w:val="%1."/>
      <w:lvlJc w:val="left"/>
      <w:pPr>
        <w:ind w:left="1739" w:hanging="7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7655CE">
      <w:numFmt w:val="bullet"/>
      <w:lvlText w:val="•"/>
      <w:lvlJc w:val="left"/>
      <w:pPr>
        <w:ind w:left="2574" w:hanging="770"/>
      </w:pPr>
      <w:rPr>
        <w:rFonts w:hint="default"/>
        <w:lang w:val="ru-RU" w:eastAsia="en-US" w:bidi="ar-SA"/>
      </w:rPr>
    </w:lvl>
    <w:lvl w:ilvl="2" w:tplc="3192276C">
      <w:numFmt w:val="bullet"/>
      <w:lvlText w:val="•"/>
      <w:lvlJc w:val="left"/>
      <w:pPr>
        <w:ind w:left="3408" w:hanging="770"/>
      </w:pPr>
      <w:rPr>
        <w:rFonts w:hint="default"/>
        <w:lang w:val="ru-RU" w:eastAsia="en-US" w:bidi="ar-SA"/>
      </w:rPr>
    </w:lvl>
    <w:lvl w:ilvl="3" w:tplc="BC9AE07C">
      <w:numFmt w:val="bullet"/>
      <w:lvlText w:val="•"/>
      <w:lvlJc w:val="left"/>
      <w:pPr>
        <w:ind w:left="4242" w:hanging="770"/>
      </w:pPr>
      <w:rPr>
        <w:rFonts w:hint="default"/>
        <w:lang w:val="ru-RU" w:eastAsia="en-US" w:bidi="ar-SA"/>
      </w:rPr>
    </w:lvl>
    <w:lvl w:ilvl="4" w:tplc="871EF0C0">
      <w:numFmt w:val="bullet"/>
      <w:lvlText w:val="•"/>
      <w:lvlJc w:val="left"/>
      <w:pPr>
        <w:ind w:left="5076" w:hanging="770"/>
      </w:pPr>
      <w:rPr>
        <w:rFonts w:hint="default"/>
        <w:lang w:val="ru-RU" w:eastAsia="en-US" w:bidi="ar-SA"/>
      </w:rPr>
    </w:lvl>
    <w:lvl w:ilvl="5" w:tplc="A68E49A2">
      <w:numFmt w:val="bullet"/>
      <w:lvlText w:val="•"/>
      <w:lvlJc w:val="left"/>
      <w:pPr>
        <w:ind w:left="5910" w:hanging="770"/>
      </w:pPr>
      <w:rPr>
        <w:rFonts w:hint="default"/>
        <w:lang w:val="ru-RU" w:eastAsia="en-US" w:bidi="ar-SA"/>
      </w:rPr>
    </w:lvl>
    <w:lvl w:ilvl="6" w:tplc="48BE10A8">
      <w:numFmt w:val="bullet"/>
      <w:lvlText w:val="•"/>
      <w:lvlJc w:val="left"/>
      <w:pPr>
        <w:ind w:left="6744" w:hanging="770"/>
      </w:pPr>
      <w:rPr>
        <w:rFonts w:hint="default"/>
        <w:lang w:val="ru-RU" w:eastAsia="en-US" w:bidi="ar-SA"/>
      </w:rPr>
    </w:lvl>
    <w:lvl w:ilvl="7" w:tplc="427CDB3C">
      <w:numFmt w:val="bullet"/>
      <w:lvlText w:val="•"/>
      <w:lvlJc w:val="left"/>
      <w:pPr>
        <w:ind w:left="7578" w:hanging="770"/>
      </w:pPr>
      <w:rPr>
        <w:rFonts w:hint="default"/>
        <w:lang w:val="ru-RU" w:eastAsia="en-US" w:bidi="ar-SA"/>
      </w:rPr>
    </w:lvl>
    <w:lvl w:ilvl="8" w:tplc="2F148502">
      <w:numFmt w:val="bullet"/>
      <w:lvlText w:val="•"/>
      <w:lvlJc w:val="left"/>
      <w:pPr>
        <w:ind w:left="8412" w:hanging="77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1C7C"/>
    <w:rsid w:val="00031FBD"/>
    <w:rsid w:val="000E56B3"/>
    <w:rsid w:val="002241DC"/>
    <w:rsid w:val="0022656F"/>
    <w:rsid w:val="00787EED"/>
    <w:rsid w:val="007D3FBE"/>
    <w:rsid w:val="00960DFC"/>
    <w:rsid w:val="00A02E95"/>
    <w:rsid w:val="00B46FA6"/>
    <w:rsid w:val="00EE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1F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FB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1F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FB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9549F-AD69-4730-B963-6EBA687D3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6</cp:revision>
  <cp:lastPrinted>2026-06-04T06:58:00Z</cp:lastPrinted>
  <dcterms:created xsi:type="dcterms:W3CDTF">2026-06-03T08:43:00Z</dcterms:created>
  <dcterms:modified xsi:type="dcterms:W3CDTF">2026-06-04T07:02:00Z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MyOffice-CoreFramework-Linux/38-1384.1107.10199.1019.1@18975027e3ee4b688e27426d4a78178cb841a344</vt:lpwstr>
  </property>
  <property fmtid="{D5CDD505-2E9C-101B-9397-08002B2CF9AE}" pid="5" name="LastSaved">
    <vt:filetime>2026-06-03T00:00:00Z</vt:filetime>
  </property>
  <property fmtid="{D5CDD505-2E9C-101B-9397-08002B2CF9AE}" pid="6" name="Producer">
    <vt:lpwstr>Aspose.Words for .NET 24.2.0</vt:lpwstr>
  </property>
</Properties>
</file>