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32" w:rsidRDefault="00A26232" w:rsidP="00A26232">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584200" cy="741680"/>
            <wp:effectExtent l="0" t="0" r="6350" b="127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41680"/>
                    </a:xfrm>
                    <a:prstGeom prst="rect">
                      <a:avLst/>
                    </a:prstGeom>
                    <a:noFill/>
                    <a:ln>
                      <a:noFill/>
                    </a:ln>
                  </pic:spPr>
                </pic:pic>
              </a:graphicData>
            </a:graphic>
          </wp:inline>
        </w:drawing>
      </w:r>
      <w:r>
        <w:rPr>
          <w:rFonts w:ascii="Times New Roman" w:hAnsi="Times New Roman"/>
          <w:sz w:val="28"/>
          <w:szCs w:val="28"/>
        </w:rPr>
        <w:t xml:space="preserve"> </w:t>
      </w:r>
    </w:p>
    <w:p w:rsidR="00A26232" w:rsidRDefault="00A26232" w:rsidP="00A26232">
      <w:pPr>
        <w:spacing w:after="0" w:line="240" w:lineRule="auto"/>
        <w:jc w:val="center"/>
        <w:rPr>
          <w:rFonts w:ascii="Times New Roman" w:hAnsi="Times New Roman"/>
          <w:sz w:val="28"/>
          <w:szCs w:val="28"/>
        </w:rPr>
      </w:pPr>
      <w:r>
        <w:rPr>
          <w:rFonts w:ascii="Times New Roman" w:hAnsi="Times New Roman"/>
          <w:b/>
          <w:sz w:val="28"/>
          <w:szCs w:val="28"/>
        </w:rPr>
        <w:t>СОВЕТ</w:t>
      </w:r>
    </w:p>
    <w:p w:rsidR="00A26232" w:rsidRDefault="00A26232" w:rsidP="00A26232">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A26232" w:rsidRDefault="00A26232" w:rsidP="00A26232">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A26232" w:rsidRDefault="00A26232" w:rsidP="00A26232">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A26232" w:rsidRDefault="00A26232" w:rsidP="00A26232">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A26232" w:rsidRDefault="00A26232" w:rsidP="00A26232">
      <w:pPr>
        <w:spacing w:after="0" w:line="240" w:lineRule="auto"/>
        <w:jc w:val="center"/>
        <w:rPr>
          <w:rFonts w:ascii="Times New Roman" w:hAnsi="Times New Roman"/>
          <w:sz w:val="28"/>
          <w:szCs w:val="28"/>
        </w:rPr>
      </w:pPr>
    </w:p>
    <w:p w:rsidR="00A26232" w:rsidRDefault="00A26232" w:rsidP="00A26232">
      <w:pPr>
        <w:spacing w:after="0" w:line="240" w:lineRule="auto"/>
        <w:jc w:val="center"/>
        <w:rPr>
          <w:rFonts w:ascii="Times New Roman" w:hAnsi="Times New Roman"/>
          <w:b/>
          <w:sz w:val="28"/>
          <w:szCs w:val="28"/>
        </w:rPr>
      </w:pPr>
      <w:r>
        <w:rPr>
          <w:rFonts w:ascii="Times New Roman" w:hAnsi="Times New Roman"/>
          <w:sz w:val="28"/>
          <w:szCs w:val="28"/>
        </w:rPr>
        <w:t xml:space="preserve"> </w:t>
      </w:r>
      <w:proofErr w:type="gramStart"/>
      <w:r>
        <w:rPr>
          <w:rFonts w:ascii="Times New Roman" w:hAnsi="Times New Roman"/>
          <w:b/>
          <w:sz w:val="28"/>
          <w:szCs w:val="28"/>
        </w:rPr>
        <w:t>Р</w:t>
      </w:r>
      <w:proofErr w:type="gramEnd"/>
      <w:r>
        <w:rPr>
          <w:rFonts w:ascii="Times New Roman" w:hAnsi="Times New Roman"/>
          <w:b/>
          <w:sz w:val="28"/>
          <w:szCs w:val="28"/>
        </w:rPr>
        <w:t xml:space="preserve"> Е Ш Е Н И Е  №  3</w:t>
      </w:r>
      <w:r w:rsidR="005E73B9">
        <w:rPr>
          <w:rFonts w:ascii="Times New Roman" w:hAnsi="Times New Roman"/>
          <w:b/>
          <w:sz w:val="28"/>
          <w:szCs w:val="28"/>
        </w:rPr>
        <w:t>42</w:t>
      </w:r>
      <w:r>
        <w:rPr>
          <w:rFonts w:ascii="Times New Roman" w:hAnsi="Times New Roman"/>
          <w:b/>
          <w:sz w:val="28"/>
          <w:szCs w:val="28"/>
        </w:rPr>
        <w:t>-7</w:t>
      </w:r>
      <w:r w:rsidR="005E73B9">
        <w:rPr>
          <w:rFonts w:ascii="Times New Roman" w:hAnsi="Times New Roman"/>
          <w:b/>
          <w:sz w:val="28"/>
          <w:szCs w:val="28"/>
        </w:rPr>
        <w:t>97</w:t>
      </w:r>
    </w:p>
    <w:p w:rsidR="00A26232" w:rsidRDefault="00A26232" w:rsidP="00A26232">
      <w:pPr>
        <w:spacing w:after="0" w:line="240" w:lineRule="auto"/>
        <w:jc w:val="center"/>
        <w:rPr>
          <w:rFonts w:ascii="Times New Roman" w:hAnsi="Times New Roman"/>
          <w:b/>
          <w:sz w:val="28"/>
          <w:szCs w:val="28"/>
        </w:rPr>
      </w:pPr>
      <w:r>
        <w:rPr>
          <w:rFonts w:ascii="Times New Roman" w:hAnsi="Times New Roman"/>
          <w:b/>
          <w:sz w:val="28"/>
          <w:szCs w:val="28"/>
        </w:rPr>
        <w:t>от  2</w:t>
      </w:r>
      <w:r w:rsidR="005E73B9">
        <w:rPr>
          <w:rFonts w:ascii="Times New Roman" w:hAnsi="Times New Roman"/>
          <w:b/>
          <w:sz w:val="28"/>
          <w:szCs w:val="28"/>
        </w:rPr>
        <w:t>6</w:t>
      </w:r>
      <w:r>
        <w:rPr>
          <w:rFonts w:ascii="Times New Roman" w:hAnsi="Times New Roman"/>
          <w:b/>
          <w:sz w:val="28"/>
          <w:szCs w:val="28"/>
        </w:rPr>
        <w:t xml:space="preserve"> января  202</w:t>
      </w:r>
      <w:r w:rsidR="005E73B9">
        <w:rPr>
          <w:rFonts w:ascii="Times New Roman" w:hAnsi="Times New Roman"/>
          <w:b/>
          <w:sz w:val="28"/>
          <w:szCs w:val="28"/>
        </w:rPr>
        <w:t xml:space="preserve">6 </w:t>
      </w:r>
      <w:r>
        <w:rPr>
          <w:rFonts w:ascii="Times New Roman" w:hAnsi="Times New Roman"/>
          <w:b/>
          <w:sz w:val="28"/>
          <w:szCs w:val="28"/>
        </w:rPr>
        <w:t>года</w:t>
      </w:r>
    </w:p>
    <w:p w:rsidR="00A26232" w:rsidRDefault="00A26232" w:rsidP="00A26232">
      <w:pPr>
        <w:spacing w:after="0"/>
        <w:jc w:val="center"/>
        <w:rPr>
          <w:rFonts w:ascii="Times New Roman" w:hAnsi="Times New Roman"/>
          <w:b/>
          <w:sz w:val="28"/>
          <w:szCs w:val="28"/>
        </w:rPr>
      </w:pPr>
      <w:r>
        <w:rPr>
          <w:rFonts w:ascii="Times New Roman" w:hAnsi="Times New Roman"/>
          <w:b/>
          <w:sz w:val="28"/>
          <w:szCs w:val="28"/>
        </w:rPr>
        <w:t xml:space="preserve"> </w:t>
      </w:r>
    </w:p>
    <w:p w:rsidR="00A26232" w:rsidRDefault="00A26232" w:rsidP="00A26232">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p>
    <w:p w:rsidR="00A26232" w:rsidRPr="00E27526" w:rsidRDefault="00A26232" w:rsidP="00A26232">
      <w:pPr>
        <w:pStyle w:val="a5"/>
        <w:rPr>
          <w:rFonts w:ascii="Times New Roman" w:hAnsi="Times New Roman"/>
          <w:b/>
          <w:sz w:val="28"/>
          <w:szCs w:val="28"/>
        </w:rPr>
      </w:pPr>
      <w:r>
        <w:rPr>
          <w:rFonts w:ascii="Times New Roman" w:hAnsi="Times New Roman"/>
          <w:b/>
          <w:sz w:val="28"/>
          <w:szCs w:val="28"/>
        </w:rPr>
        <w:t>О передаче части полномочий</w:t>
      </w:r>
      <w:r w:rsidRPr="00E27526">
        <w:rPr>
          <w:rFonts w:ascii="Times New Roman" w:hAnsi="Times New Roman"/>
          <w:b/>
          <w:sz w:val="28"/>
          <w:szCs w:val="28"/>
        </w:rPr>
        <w:t xml:space="preserve"> и  </w:t>
      </w:r>
    </w:p>
    <w:p w:rsidR="00A26232" w:rsidRPr="00E27526" w:rsidRDefault="00A26232" w:rsidP="00A26232">
      <w:pPr>
        <w:pStyle w:val="a5"/>
        <w:rPr>
          <w:rFonts w:ascii="Times New Roman" w:hAnsi="Times New Roman"/>
          <w:b/>
          <w:sz w:val="28"/>
          <w:szCs w:val="28"/>
        </w:rPr>
      </w:pPr>
      <w:proofErr w:type="gramStart"/>
      <w:r w:rsidRPr="00E27526">
        <w:rPr>
          <w:rFonts w:ascii="Times New Roman" w:hAnsi="Times New Roman"/>
          <w:b/>
          <w:sz w:val="28"/>
          <w:szCs w:val="28"/>
        </w:rPr>
        <w:t>заключении</w:t>
      </w:r>
      <w:proofErr w:type="gramEnd"/>
      <w:r w:rsidRPr="00E27526">
        <w:rPr>
          <w:rFonts w:ascii="Times New Roman" w:hAnsi="Times New Roman"/>
          <w:b/>
          <w:sz w:val="28"/>
          <w:szCs w:val="28"/>
        </w:rPr>
        <w:t xml:space="preserve"> Соглашения по  решению </w:t>
      </w:r>
    </w:p>
    <w:p w:rsidR="00A26232" w:rsidRPr="00E27526" w:rsidRDefault="00A26232" w:rsidP="00A26232">
      <w:pPr>
        <w:pStyle w:val="a5"/>
        <w:rPr>
          <w:rFonts w:ascii="Times New Roman" w:hAnsi="Times New Roman"/>
          <w:b/>
          <w:sz w:val="28"/>
          <w:szCs w:val="28"/>
        </w:rPr>
      </w:pPr>
      <w:r w:rsidRPr="00E27526">
        <w:rPr>
          <w:rFonts w:ascii="Times New Roman" w:hAnsi="Times New Roman"/>
          <w:b/>
          <w:sz w:val="28"/>
          <w:szCs w:val="28"/>
        </w:rPr>
        <w:t>вопросов местного значения, отнесенных</w:t>
      </w:r>
    </w:p>
    <w:p w:rsidR="00A26232" w:rsidRPr="00E27526" w:rsidRDefault="00A26232" w:rsidP="00A26232">
      <w:pPr>
        <w:pStyle w:val="a5"/>
        <w:rPr>
          <w:rFonts w:ascii="Times New Roman" w:hAnsi="Times New Roman"/>
          <w:b/>
          <w:sz w:val="28"/>
          <w:szCs w:val="28"/>
        </w:rPr>
      </w:pPr>
      <w:r w:rsidRPr="00E27526">
        <w:rPr>
          <w:rFonts w:ascii="Times New Roman" w:hAnsi="Times New Roman"/>
          <w:b/>
          <w:sz w:val="28"/>
          <w:szCs w:val="28"/>
        </w:rPr>
        <w:t xml:space="preserve"> к компетенции  </w:t>
      </w:r>
      <w:proofErr w:type="gramStart"/>
      <w:r w:rsidRPr="00E27526">
        <w:rPr>
          <w:rFonts w:ascii="Times New Roman" w:hAnsi="Times New Roman"/>
          <w:b/>
          <w:sz w:val="28"/>
          <w:szCs w:val="28"/>
        </w:rPr>
        <w:t>Советского</w:t>
      </w:r>
      <w:proofErr w:type="gramEnd"/>
      <w:r w:rsidRPr="00E27526">
        <w:rPr>
          <w:rFonts w:ascii="Times New Roman" w:hAnsi="Times New Roman"/>
          <w:b/>
          <w:sz w:val="28"/>
          <w:szCs w:val="28"/>
        </w:rPr>
        <w:t xml:space="preserve"> </w:t>
      </w:r>
    </w:p>
    <w:p w:rsidR="00A26232" w:rsidRPr="00E27526" w:rsidRDefault="00A26232" w:rsidP="00A26232">
      <w:pPr>
        <w:pStyle w:val="a5"/>
        <w:rPr>
          <w:rFonts w:ascii="Times New Roman" w:hAnsi="Times New Roman"/>
          <w:b/>
          <w:sz w:val="28"/>
          <w:szCs w:val="28"/>
        </w:rPr>
      </w:pPr>
      <w:r w:rsidRPr="00E27526">
        <w:rPr>
          <w:rFonts w:ascii="Times New Roman" w:hAnsi="Times New Roman"/>
          <w:b/>
          <w:sz w:val="28"/>
          <w:szCs w:val="28"/>
        </w:rPr>
        <w:t xml:space="preserve">муниципального образования  </w:t>
      </w:r>
      <w:proofErr w:type="spellStart"/>
      <w:r w:rsidRPr="00E27526">
        <w:rPr>
          <w:rFonts w:ascii="Times New Roman" w:hAnsi="Times New Roman"/>
          <w:b/>
          <w:sz w:val="28"/>
          <w:szCs w:val="28"/>
        </w:rPr>
        <w:t>Дергачевскому</w:t>
      </w:r>
      <w:proofErr w:type="spellEnd"/>
      <w:r w:rsidRPr="00E27526">
        <w:rPr>
          <w:rFonts w:ascii="Times New Roman" w:hAnsi="Times New Roman"/>
          <w:b/>
          <w:sz w:val="28"/>
          <w:szCs w:val="28"/>
        </w:rPr>
        <w:t xml:space="preserve"> </w:t>
      </w:r>
    </w:p>
    <w:p w:rsidR="00A26232" w:rsidRPr="00E27526" w:rsidRDefault="00A26232" w:rsidP="00A26232">
      <w:pPr>
        <w:pStyle w:val="a5"/>
        <w:rPr>
          <w:rFonts w:ascii="Times New Roman" w:hAnsi="Times New Roman"/>
          <w:b/>
          <w:sz w:val="28"/>
          <w:szCs w:val="28"/>
        </w:rPr>
      </w:pPr>
      <w:r w:rsidRPr="00E27526">
        <w:rPr>
          <w:rFonts w:ascii="Times New Roman" w:hAnsi="Times New Roman"/>
          <w:b/>
          <w:sz w:val="28"/>
          <w:szCs w:val="28"/>
        </w:rPr>
        <w:t>муниципальному району Саратовской области</w:t>
      </w:r>
    </w:p>
    <w:p w:rsidR="00A26232" w:rsidRPr="00E27526"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jc w:val="both"/>
        <w:rPr>
          <w:rFonts w:ascii="Times New Roman" w:hAnsi="Times New Roman"/>
          <w:b/>
          <w:sz w:val="28"/>
          <w:szCs w:val="28"/>
        </w:rPr>
      </w:pPr>
      <w:r>
        <w:rPr>
          <w:rFonts w:ascii="Times New Roman" w:hAnsi="Times New Roman"/>
          <w:sz w:val="28"/>
          <w:szCs w:val="28"/>
        </w:rPr>
        <w:t xml:space="preserve">     В целях рационального распределения полномочий и финансирования между муниципальными образованиями района, в соответствии с Бюджетным кодексом Российской Федерации, Федерального закона от 06.10.2003 г. № 131-ФЗ «Об общих принципах организации местного самоуправления в Российской Федерации», Уставом Советского муниципального образования, Совет Советского муниципального образования</w:t>
      </w:r>
    </w:p>
    <w:p w:rsidR="00A26232" w:rsidRDefault="00A26232" w:rsidP="00A26232">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 xml:space="preserve"> РЕШИЛ:</w:t>
      </w:r>
    </w:p>
    <w:p w:rsidR="00A26232" w:rsidRDefault="00A26232" w:rsidP="00A26232">
      <w:pPr>
        <w:pStyle w:val="a6"/>
        <w:numPr>
          <w:ilvl w:val="0"/>
          <w:numId w:val="1"/>
        </w:numPr>
        <w:spacing w:before="100" w:beforeAutospacing="1" w:after="100" w:afterAutospacing="1" w:line="240" w:lineRule="auto"/>
        <w:ind w:left="0" w:firstLine="0"/>
        <w:jc w:val="both"/>
        <w:rPr>
          <w:rFonts w:ascii="Times New Roman" w:hAnsi="Times New Roman"/>
          <w:sz w:val="28"/>
          <w:szCs w:val="28"/>
        </w:rPr>
      </w:pPr>
      <w:proofErr w:type="gramStart"/>
      <w:r>
        <w:rPr>
          <w:rFonts w:ascii="Times New Roman" w:hAnsi="Times New Roman"/>
          <w:sz w:val="28"/>
          <w:szCs w:val="28"/>
        </w:rPr>
        <w:t xml:space="preserve">Передать Собранию Дергачевского  муниципального района Саратовской п.п.1 п.1 ст.3 «составление и рассмотрение проекта бюджета поселения, утверждение и исполнение поселения  осуществление контроля за его исполнением, составление и утверждение  отчета об исполнении  бюджета поселения», находящегося в компетенции Советского муниципального образования      области   к исполнению части полномочия по решению вопроса местного значения согласно </w:t>
      </w:r>
      <w:proofErr w:type="spellStart"/>
      <w:r>
        <w:rPr>
          <w:rFonts w:ascii="Times New Roman" w:hAnsi="Times New Roman"/>
          <w:sz w:val="28"/>
          <w:szCs w:val="28"/>
        </w:rPr>
        <w:t>Дергачевскому</w:t>
      </w:r>
      <w:proofErr w:type="spellEnd"/>
      <w:r>
        <w:rPr>
          <w:rFonts w:ascii="Times New Roman" w:hAnsi="Times New Roman"/>
          <w:sz w:val="28"/>
          <w:szCs w:val="28"/>
        </w:rPr>
        <w:t xml:space="preserve"> муниципальному району с 1 января 202</w:t>
      </w:r>
      <w:r w:rsidR="005E73B9">
        <w:rPr>
          <w:rFonts w:ascii="Times New Roman" w:hAnsi="Times New Roman"/>
          <w:sz w:val="28"/>
          <w:szCs w:val="28"/>
        </w:rPr>
        <w:t>6</w:t>
      </w:r>
      <w:proofErr w:type="gramEnd"/>
      <w:r>
        <w:rPr>
          <w:rFonts w:ascii="Times New Roman" w:hAnsi="Times New Roman"/>
          <w:sz w:val="28"/>
          <w:szCs w:val="28"/>
        </w:rPr>
        <w:t xml:space="preserve"> года.</w:t>
      </w:r>
    </w:p>
    <w:p w:rsidR="00A26232" w:rsidRDefault="00A26232" w:rsidP="00A26232">
      <w:pPr>
        <w:pStyle w:val="a6"/>
        <w:numPr>
          <w:ilvl w:val="0"/>
          <w:numId w:val="1"/>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 xml:space="preserve">Заключить Соглашение о приеме к исполнению части полномочия по вопросу местного значения согласно п.1, находящегося  в компетенции Советского  муниципального образования, </w:t>
      </w:r>
      <w:proofErr w:type="spellStart"/>
      <w:r>
        <w:rPr>
          <w:rFonts w:ascii="Times New Roman" w:hAnsi="Times New Roman"/>
          <w:sz w:val="28"/>
          <w:szCs w:val="28"/>
        </w:rPr>
        <w:t>Дергачевскому</w:t>
      </w:r>
      <w:proofErr w:type="spellEnd"/>
      <w:r>
        <w:rPr>
          <w:rFonts w:ascii="Times New Roman" w:hAnsi="Times New Roman"/>
          <w:sz w:val="28"/>
          <w:szCs w:val="28"/>
        </w:rPr>
        <w:t xml:space="preserve"> муниципальному району на срок с 1 января 202</w:t>
      </w:r>
      <w:r w:rsidR="005E73B9">
        <w:rPr>
          <w:rFonts w:ascii="Times New Roman" w:hAnsi="Times New Roman"/>
          <w:sz w:val="28"/>
          <w:szCs w:val="28"/>
        </w:rPr>
        <w:t>6</w:t>
      </w:r>
      <w:r>
        <w:rPr>
          <w:rFonts w:ascii="Times New Roman" w:hAnsi="Times New Roman"/>
          <w:sz w:val="28"/>
          <w:szCs w:val="28"/>
        </w:rPr>
        <w:t xml:space="preserve"> года.  </w:t>
      </w:r>
    </w:p>
    <w:p w:rsidR="00A26232" w:rsidRDefault="00A26232" w:rsidP="00A26232">
      <w:pPr>
        <w:pStyle w:val="a6"/>
        <w:numPr>
          <w:ilvl w:val="0"/>
          <w:numId w:val="1"/>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 xml:space="preserve">Передать финансовые средства в виде межбюджетных  трансфертов из бюджета Советского  муниципального образования   </w:t>
      </w:r>
      <w:proofErr w:type="spellStart"/>
      <w:r>
        <w:rPr>
          <w:rFonts w:ascii="Times New Roman" w:hAnsi="Times New Roman"/>
          <w:sz w:val="28"/>
          <w:szCs w:val="28"/>
        </w:rPr>
        <w:t>Дергачевскому</w:t>
      </w:r>
      <w:proofErr w:type="spellEnd"/>
      <w:r>
        <w:rPr>
          <w:rFonts w:ascii="Times New Roman" w:hAnsi="Times New Roman"/>
          <w:sz w:val="28"/>
          <w:szCs w:val="28"/>
        </w:rPr>
        <w:t xml:space="preserve"> </w:t>
      </w:r>
      <w:r>
        <w:rPr>
          <w:rFonts w:ascii="Times New Roman" w:hAnsi="Times New Roman"/>
          <w:sz w:val="28"/>
          <w:szCs w:val="28"/>
        </w:rPr>
        <w:lastRenderedPageBreak/>
        <w:t>муниципальному району   для осуществления части полномочий согласно п. 1  размере  3</w:t>
      </w:r>
      <w:r w:rsidR="005E73B9">
        <w:rPr>
          <w:rFonts w:ascii="Times New Roman" w:hAnsi="Times New Roman"/>
          <w:sz w:val="28"/>
          <w:szCs w:val="28"/>
        </w:rPr>
        <w:t>7</w:t>
      </w:r>
      <w:r>
        <w:rPr>
          <w:rFonts w:ascii="Times New Roman" w:hAnsi="Times New Roman"/>
          <w:sz w:val="28"/>
          <w:szCs w:val="28"/>
        </w:rPr>
        <w:t>,</w:t>
      </w:r>
      <w:r w:rsidR="005E73B9">
        <w:rPr>
          <w:rFonts w:ascii="Times New Roman" w:hAnsi="Times New Roman"/>
          <w:sz w:val="28"/>
          <w:szCs w:val="28"/>
        </w:rPr>
        <w:t>8</w:t>
      </w:r>
      <w:r>
        <w:rPr>
          <w:rFonts w:ascii="Times New Roman" w:hAnsi="Times New Roman"/>
          <w:sz w:val="28"/>
          <w:szCs w:val="28"/>
        </w:rPr>
        <w:t xml:space="preserve"> </w:t>
      </w:r>
      <w:proofErr w:type="spellStart"/>
      <w:r>
        <w:rPr>
          <w:rFonts w:ascii="Times New Roman" w:hAnsi="Times New Roman"/>
          <w:sz w:val="28"/>
          <w:szCs w:val="28"/>
        </w:rPr>
        <w:t>тыс</w:t>
      </w:r>
      <w:proofErr w:type="gramStart"/>
      <w:r>
        <w:rPr>
          <w:rFonts w:ascii="Times New Roman" w:hAnsi="Times New Roman"/>
          <w:sz w:val="28"/>
          <w:szCs w:val="28"/>
        </w:rPr>
        <w:t>.р</w:t>
      </w:r>
      <w:proofErr w:type="gramEnd"/>
      <w:r>
        <w:rPr>
          <w:rFonts w:ascii="Times New Roman" w:hAnsi="Times New Roman"/>
          <w:sz w:val="28"/>
          <w:szCs w:val="28"/>
        </w:rPr>
        <w:t>уб</w:t>
      </w:r>
      <w:proofErr w:type="spellEnd"/>
      <w:r>
        <w:rPr>
          <w:rFonts w:ascii="Times New Roman" w:hAnsi="Times New Roman"/>
          <w:sz w:val="28"/>
          <w:szCs w:val="28"/>
        </w:rPr>
        <w:t>.</w:t>
      </w:r>
    </w:p>
    <w:p w:rsidR="00A26232" w:rsidRDefault="00A26232" w:rsidP="00A26232">
      <w:pPr>
        <w:pStyle w:val="a6"/>
        <w:spacing w:before="100" w:beforeAutospacing="1" w:after="100" w:afterAutospacing="1" w:line="240" w:lineRule="auto"/>
        <w:ind w:left="0"/>
        <w:jc w:val="both"/>
        <w:rPr>
          <w:rFonts w:ascii="Times New Roman" w:hAnsi="Times New Roman"/>
          <w:sz w:val="28"/>
          <w:szCs w:val="28"/>
        </w:rPr>
      </w:pPr>
      <w:r>
        <w:rPr>
          <w:rFonts w:ascii="Times New Roman" w:hAnsi="Times New Roman"/>
          <w:sz w:val="28"/>
          <w:szCs w:val="28"/>
        </w:rPr>
        <w:t xml:space="preserve">  </w:t>
      </w:r>
    </w:p>
    <w:p w:rsidR="00A26232" w:rsidRDefault="00A26232" w:rsidP="00A26232">
      <w:pPr>
        <w:pStyle w:val="a6"/>
        <w:numPr>
          <w:ilvl w:val="0"/>
          <w:numId w:val="1"/>
        </w:numPr>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 xml:space="preserve">Подписание Соглашения о передаче части полномочия  по решению вопросов местного значения указанного в п.1, отнесенного к компетенции Советского   муниципального образования Дергачевского муниципального района  Саратовской области, поручить   главе  Советского муниципального образования  </w:t>
      </w:r>
      <w:proofErr w:type="spellStart"/>
      <w:r>
        <w:rPr>
          <w:rFonts w:ascii="Times New Roman" w:hAnsi="Times New Roman"/>
          <w:sz w:val="28"/>
          <w:szCs w:val="28"/>
        </w:rPr>
        <w:t>Утегалиеву</w:t>
      </w:r>
      <w:proofErr w:type="spellEnd"/>
      <w:r>
        <w:rPr>
          <w:rFonts w:ascii="Times New Roman" w:hAnsi="Times New Roman"/>
          <w:sz w:val="28"/>
          <w:szCs w:val="28"/>
        </w:rPr>
        <w:t xml:space="preserve"> Тимуру </w:t>
      </w:r>
      <w:proofErr w:type="spellStart"/>
      <w:r>
        <w:rPr>
          <w:rFonts w:ascii="Times New Roman" w:hAnsi="Times New Roman"/>
          <w:sz w:val="28"/>
          <w:szCs w:val="28"/>
        </w:rPr>
        <w:t>Баянгалиевичу</w:t>
      </w:r>
      <w:proofErr w:type="spellEnd"/>
      <w:r>
        <w:rPr>
          <w:rFonts w:ascii="Times New Roman" w:hAnsi="Times New Roman"/>
          <w:sz w:val="28"/>
          <w:szCs w:val="28"/>
        </w:rPr>
        <w:t>.</w:t>
      </w:r>
    </w:p>
    <w:p w:rsidR="00A26232" w:rsidRDefault="00A26232" w:rsidP="00A26232">
      <w:pPr>
        <w:pStyle w:val="21"/>
        <w:ind w:firstLine="0"/>
        <w:jc w:val="both"/>
        <w:rPr>
          <w:szCs w:val="28"/>
        </w:rPr>
      </w:pPr>
      <w:r>
        <w:rPr>
          <w:szCs w:val="28"/>
        </w:rPr>
        <w:t>5. Настоящее решение    разместить на официальном сайте администрации Дергачевского муниципального района в сети Интернет (</w:t>
      </w:r>
      <w:hyperlink r:id="rId7" w:history="1">
        <w:r>
          <w:rPr>
            <w:rStyle w:val="a3"/>
            <w:color w:val="000000"/>
            <w:szCs w:val="28"/>
            <w:lang w:val="en-US"/>
          </w:rPr>
          <w:t>http</w:t>
        </w:r>
        <w:r>
          <w:rPr>
            <w:rStyle w:val="a3"/>
            <w:color w:val="000000"/>
            <w:szCs w:val="28"/>
          </w:rPr>
          <w:t>://dergachi.sarmo.ru</w:t>
        </w:r>
      </w:hyperlink>
      <w:r>
        <w:rPr>
          <w:color w:val="000000"/>
          <w:szCs w:val="28"/>
          <w:u w:val="single"/>
        </w:rPr>
        <w:t xml:space="preserve">) и </w:t>
      </w:r>
      <w:r>
        <w:rPr>
          <w:color w:val="000000"/>
          <w:szCs w:val="28"/>
        </w:rPr>
        <w:t xml:space="preserve"> опубликовать (обнародовать)  официальном печатном органе Советского муниципального образования  «Вестник Советского МО».</w:t>
      </w:r>
    </w:p>
    <w:p w:rsidR="00A26232" w:rsidRDefault="00A26232" w:rsidP="00A26232">
      <w:pPr>
        <w:pStyle w:val="a6"/>
        <w:spacing w:before="100" w:beforeAutospacing="1" w:after="100" w:afterAutospacing="1" w:line="240" w:lineRule="auto"/>
        <w:ind w:left="0"/>
        <w:jc w:val="both"/>
        <w:rPr>
          <w:rFonts w:ascii="Times New Roman" w:hAnsi="Times New Roman"/>
          <w:sz w:val="28"/>
          <w:szCs w:val="28"/>
        </w:rPr>
      </w:pPr>
      <w:r>
        <w:rPr>
          <w:rFonts w:ascii="Times New Roman" w:hAnsi="Times New Roman"/>
          <w:sz w:val="28"/>
          <w:szCs w:val="28"/>
        </w:rPr>
        <w:t xml:space="preserve"> </w:t>
      </w:r>
    </w:p>
    <w:p w:rsidR="00A26232" w:rsidRDefault="00A26232" w:rsidP="00A26232">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 xml:space="preserve"> </w:t>
      </w: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 xml:space="preserve">Глава </w:t>
      </w:r>
      <w:proofErr w:type="gramStart"/>
      <w:r>
        <w:rPr>
          <w:rFonts w:ascii="Times New Roman" w:hAnsi="Times New Roman"/>
          <w:b/>
          <w:sz w:val="28"/>
          <w:szCs w:val="28"/>
        </w:rPr>
        <w:t>Советского</w:t>
      </w:r>
      <w:proofErr w:type="gramEnd"/>
      <w:r>
        <w:rPr>
          <w:rFonts w:ascii="Times New Roman" w:hAnsi="Times New Roman"/>
          <w:b/>
          <w:sz w:val="28"/>
          <w:szCs w:val="28"/>
        </w:rPr>
        <w:t xml:space="preserve"> </w:t>
      </w:r>
    </w:p>
    <w:p w:rsidR="00A26232" w:rsidRDefault="00A26232" w:rsidP="00A26232">
      <w:pPr>
        <w:spacing w:before="100" w:beforeAutospacing="1" w:after="100" w:afterAutospacing="1" w:line="240" w:lineRule="auto"/>
        <w:contextualSpacing/>
        <w:rPr>
          <w:rFonts w:ascii="Times New Roman" w:hAnsi="Times New Roman"/>
          <w:b/>
          <w:sz w:val="28"/>
          <w:szCs w:val="28"/>
        </w:rPr>
      </w:pPr>
      <w:r>
        <w:rPr>
          <w:rFonts w:ascii="Times New Roman" w:hAnsi="Times New Roman"/>
          <w:b/>
          <w:sz w:val="28"/>
          <w:szCs w:val="28"/>
        </w:rPr>
        <w:t xml:space="preserve">муниципального образования                                             Т.Б. </w:t>
      </w:r>
      <w:proofErr w:type="spellStart"/>
      <w:r>
        <w:rPr>
          <w:rFonts w:ascii="Times New Roman" w:hAnsi="Times New Roman"/>
          <w:b/>
          <w:sz w:val="28"/>
          <w:szCs w:val="28"/>
        </w:rPr>
        <w:t>Утегалиев</w:t>
      </w:r>
      <w:proofErr w:type="spellEnd"/>
      <w:r>
        <w:rPr>
          <w:rFonts w:ascii="Times New Roman" w:hAnsi="Times New Roman"/>
          <w:b/>
          <w:sz w:val="28"/>
          <w:szCs w:val="28"/>
        </w:rPr>
        <w:t xml:space="preserve">                   </w:t>
      </w: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spacing w:before="100" w:beforeAutospacing="1" w:after="100" w:afterAutospacing="1" w:line="240" w:lineRule="auto"/>
        <w:contextualSpacing/>
        <w:rPr>
          <w:rFonts w:ascii="Times New Roman" w:hAnsi="Times New Roman"/>
          <w:b/>
          <w:sz w:val="28"/>
          <w:szCs w:val="28"/>
        </w:rPr>
      </w:pPr>
    </w:p>
    <w:p w:rsidR="00A26232" w:rsidRDefault="00A26232" w:rsidP="00A26232">
      <w:pPr>
        <w:widowControl w:val="0"/>
        <w:autoSpaceDE w:val="0"/>
        <w:autoSpaceDN w:val="0"/>
        <w:adjustRightInd w:val="0"/>
        <w:spacing w:after="0"/>
        <w:jc w:val="center"/>
        <w:rPr>
          <w:rStyle w:val="a7"/>
          <w:rFonts w:ascii="Times New Roman" w:hAnsi="Times New Roman"/>
          <w:b/>
          <w:i w:val="0"/>
          <w:sz w:val="28"/>
          <w:szCs w:val="28"/>
        </w:rPr>
      </w:pPr>
    </w:p>
    <w:p w:rsidR="00A26232" w:rsidRPr="00A903AB" w:rsidRDefault="00A26232" w:rsidP="00A26232">
      <w:pPr>
        <w:widowControl w:val="0"/>
        <w:autoSpaceDE w:val="0"/>
        <w:autoSpaceDN w:val="0"/>
        <w:adjustRightInd w:val="0"/>
        <w:spacing w:after="0"/>
        <w:jc w:val="center"/>
        <w:rPr>
          <w:rStyle w:val="a7"/>
          <w:rFonts w:ascii="Times New Roman" w:hAnsi="Times New Roman"/>
          <w:i w:val="0"/>
          <w:sz w:val="28"/>
          <w:szCs w:val="28"/>
        </w:rPr>
      </w:pPr>
      <w:r w:rsidRPr="00A903AB">
        <w:rPr>
          <w:rStyle w:val="a7"/>
          <w:rFonts w:ascii="Times New Roman" w:hAnsi="Times New Roman"/>
          <w:b/>
          <w:i w:val="0"/>
          <w:sz w:val="28"/>
          <w:szCs w:val="28"/>
        </w:rPr>
        <w:lastRenderedPageBreak/>
        <w:t>СОГЛАШЕНИЕ</w:t>
      </w:r>
    </w:p>
    <w:p w:rsidR="00A26232" w:rsidRDefault="00A26232" w:rsidP="00A26232">
      <w:pPr>
        <w:widowControl w:val="0"/>
        <w:autoSpaceDE w:val="0"/>
        <w:autoSpaceDN w:val="0"/>
        <w:adjustRightInd w:val="0"/>
        <w:spacing w:after="0"/>
        <w:jc w:val="center"/>
        <w:rPr>
          <w:rStyle w:val="a7"/>
          <w:rFonts w:ascii="Times New Roman" w:hAnsi="Times New Roman"/>
          <w:b/>
          <w:i w:val="0"/>
          <w:sz w:val="28"/>
          <w:szCs w:val="28"/>
        </w:rPr>
      </w:pPr>
      <w:r w:rsidRPr="00A903AB">
        <w:rPr>
          <w:rStyle w:val="a7"/>
          <w:rFonts w:ascii="Times New Roman" w:hAnsi="Times New Roman"/>
          <w:b/>
          <w:i w:val="0"/>
          <w:sz w:val="28"/>
          <w:szCs w:val="28"/>
        </w:rPr>
        <w:t xml:space="preserve">о передаче части полномочия по решению вопроса местного значения «формирование, исполнение бюджета поселения, и </w:t>
      </w:r>
      <w:proofErr w:type="gramStart"/>
      <w:r w:rsidRPr="00A903AB">
        <w:rPr>
          <w:rStyle w:val="a7"/>
          <w:rFonts w:ascii="Times New Roman" w:hAnsi="Times New Roman"/>
          <w:b/>
          <w:i w:val="0"/>
          <w:sz w:val="28"/>
          <w:szCs w:val="28"/>
        </w:rPr>
        <w:t>контроль за</w:t>
      </w:r>
      <w:proofErr w:type="gramEnd"/>
      <w:r w:rsidRPr="00A903AB">
        <w:rPr>
          <w:rStyle w:val="a7"/>
          <w:rFonts w:ascii="Times New Roman" w:hAnsi="Times New Roman"/>
          <w:b/>
          <w:i w:val="0"/>
          <w:sz w:val="28"/>
          <w:szCs w:val="28"/>
        </w:rPr>
        <w:t xml:space="preserve"> исполнением данного бюджета» находящееся в компетенции Советского  муниципального образования Дергачевского муниципального  района Саратовской области</w:t>
      </w:r>
    </w:p>
    <w:p w:rsidR="00A26232" w:rsidRPr="00A903AB" w:rsidRDefault="00A26232" w:rsidP="00A26232">
      <w:pPr>
        <w:widowControl w:val="0"/>
        <w:autoSpaceDE w:val="0"/>
        <w:autoSpaceDN w:val="0"/>
        <w:adjustRightInd w:val="0"/>
        <w:spacing w:after="0"/>
        <w:jc w:val="center"/>
        <w:rPr>
          <w:rStyle w:val="a7"/>
          <w:rFonts w:ascii="Times New Roman" w:hAnsi="Times New Roman"/>
          <w:b/>
          <w:i w:val="0"/>
          <w:sz w:val="28"/>
          <w:szCs w:val="28"/>
        </w:rPr>
      </w:pPr>
    </w:p>
    <w:p w:rsidR="00A26232" w:rsidRDefault="00A26232" w:rsidP="00A26232">
      <w:pPr>
        <w:widowControl w:val="0"/>
        <w:autoSpaceDE w:val="0"/>
        <w:autoSpaceDN w:val="0"/>
        <w:adjustRightInd w:val="0"/>
        <w:spacing w:after="0"/>
        <w:jc w:val="center"/>
        <w:rPr>
          <w:rStyle w:val="a7"/>
          <w:rFonts w:ascii="Times New Roman" w:hAnsi="Times New Roman"/>
          <w:b/>
          <w:i w:val="0"/>
          <w:sz w:val="28"/>
          <w:szCs w:val="28"/>
        </w:rPr>
      </w:pPr>
      <w:r>
        <w:rPr>
          <w:rStyle w:val="a7"/>
          <w:rFonts w:ascii="Times New Roman" w:hAnsi="Times New Roman"/>
          <w:b/>
          <w:i w:val="0"/>
          <w:sz w:val="28"/>
          <w:szCs w:val="28"/>
        </w:rPr>
        <w:t>№ 02</w:t>
      </w:r>
      <w:r w:rsidRPr="00A903AB">
        <w:rPr>
          <w:rStyle w:val="a7"/>
          <w:rFonts w:ascii="Times New Roman" w:hAnsi="Times New Roman"/>
          <w:b/>
          <w:i w:val="0"/>
          <w:sz w:val="28"/>
          <w:szCs w:val="28"/>
        </w:rPr>
        <w:t xml:space="preserve">                                                                                «</w:t>
      </w:r>
      <w:r>
        <w:rPr>
          <w:rStyle w:val="a7"/>
          <w:rFonts w:ascii="Times New Roman" w:hAnsi="Times New Roman"/>
          <w:b/>
          <w:i w:val="0"/>
          <w:sz w:val="28"/>
          <w:szCs w:val="28"/>
        </w:rPr>
        <w:t>2</w:t>
      </w:r>
      <w:r w:rsidR="005E73B9">
        <w:rPr>
          <w:rStyle w:val="a7"/>
          <w:rFonts w:ascii="Times New Roman" w:hAnsi="Times New Roman"/>
          <w:b/>
          <w:i w:val="0"/>
          <w:sz w:val="28"/>
          <w:szCs w:val="28"/>
        </w:rPr>
        <w:t>6</w:t>
      </w:r>
      <w:r w:rsidRPr="00A903AB">
        <w:rPr>
          <w:rStyle w:val="a7"/>
          <w:rFonts w:ascii="Times New Roman" w:hAnsi="Times New Roman"/>
          <w:b/>
          <w:i w:val="0"/>
          <w:sz w:val="28"/>
          <w:szCs w:val="28"/>
        </w:rPr>
        <w:t>»  января  202</w:t>
      </w:r>
      <w:r w:rsidR="005E73B9">
        <w:rPr>
          <w:rStyle w:val="a7"/>
          <w:rFonts w:ascii="Times New Roman" w:hAnsi="Times New Roman"/>
          <w:b/>
          <w:i w:val="0"/>
          <w:sz w:val="28"/>
          <w:szCs w:val="28"/>
        </w:rPr>
        <w:t>6</w:t>
      </w:r>
      <w:r>
        <w:rPr>
          <w:rStyle w:val="a7"/>
          <w:rFonts w:ascii="Times New Roman" w:hAnsi="Times New Roman"/>
          <w:b/>
          <w:i w:val="0"/>
          <w:sz w:val="28"/>
          <w:szCs w:val="28"/>
        </w:rPr>
        <w:t xml:space="preserve"> </w:t>
      </w:r>
      <w:r w:rsidRPr="00A903AB">
        <w:rPr>
          <w:rStyle w:val="a7"/>
          <w:rFonts w:ascii="Times New Roman" w:hAnsi="Times New Roman"/>
          <w:b/>
          <w:i w:val="0"/>
          <w:sz w:val="28"/>
          <w:szCs w:val="28"/>
        </w:rPr>
        <w:t>года</w:t>
      </w:r>
    </w:p>
    <w:p w:rsidR="00A26232" w:rsidRPr="00A903AB" w:rsidRDefault="00A26232" w:rsidP="00A26232">
      <w:pPr>
        <w:widowControl w:val="0"/>
        <w:autoSpaceDE w:val="0"/>
        <w:autoSpaceDN w:val="0"/>
        <w:adjustRightInd w:val="0"/>
        <w:spacing w:after="0"/>
        <w:jc w:val="center"/>
        <w:rPr>
          <w:rStyle w:val="a7"/>
          <w:rFonts w:ascii="Times New Roman" w:hAnsi="Times New Roman"/>
          <w:b/>
          <w:i w:val="0"/>
          <w:sz w:val="28"/>
          <w:szCs w:val="28"/>
        </w:rPr>
      </w:pPr>
    </w:p>
    <w:p w:rsidR="00A26232" w:rsidRDefault="00A26232" w:rsidP="00A26232">
      <w:pPr>
        <w:spacing w:after="0"/>
        <w:ind w:firstLine="708"/>
        <w:jc w:val="both"/>
        <w:rPr>
          <w:rStyle w:val="a7"/>
          <w:rFonts w:ascii="Times New Roman" w:hAnsi="Times New Roman"/>
          <w:i w:val="0"/>
          <w:sz w:val="28"/>
          <w:szCs w:val="28"/>
        </w:rPr>
      </w:pPr>
      <w:r w:rsidRPr="00A903AB">
        <w:rPr>
          <w:rStyle w:val="a7"/>
          <w:rFonts w:ascii="Times New Roman" w:hAnsi="Times New Roman"/>
          <w:i w:val="0"/>
          <w:sz w:val="28"/>
          <w:szCs w:val="28"/>
        </w:rPr>
        <w:t xml:space="preserve">Администрация Советского  муниципального образования Дергачевского муниципального района Саратовской области, в лице </w:t>
      </w:r>
      <w:r>
        <w:rPr>
          <w:rStyle w:val="a7"/>
          <w:rFonts w:ascii="Times New Roman" w:hAnsi="Times New Roman"/>
          <w:i w:val="0"/>
          <w:sz w:val="28"/>
          <w:szCs w:val="28"/>
        </w:rPr>
        <w:t xml:space="preserve"> </w:t>
      </w:r>
      <w:r w:rsidRPr="00A903AB">
        <w:rPr>
          <w:rStyle w:val="a7"/>
          <w:rFonts w:ascii="Times New Roman" w:hAnsi="Times New Roman"/>
          <w:i w:val="0"/>
          <w:sz w:val="28"/>
          <w:szCs w:val="28"/>
        </w:rPr>
        <w:t xml:space="preserve">главы  Советского муниципального образования Дергачевского муниципального района Саратовской области </w:t>
      </w:r>
      <w:proofErr w:type="spellStart"/>
      <w:r>
        <w:rPr>
          <w:rStyle w:val="a7"/>
          <w:rFonts w:ascii="Times New Roman" w:hAnsi="Times New Roman"/>
          <w:i w:val="0"/>
          <w:sz w:val="28"/>
          <w:szCs w:val="28"/>
        </w:rPr>
        <w:t>Утегалиева</w:t>
      </w:r>
      <w:proofErr w:type="spellEnd"/>
      <w:r>
        <w:rPr>
          <w:rStyle w:val="a7"/>
          <w:rFonts w:ascii="Times New Roman" w:hAnsi="Times New Roman"/>
          <w:i w:val="0"/>
          <w:sz w:val="28"/>
          <w:szCs w:val="28"/>
        </w:rPr>
        <w:t xml:space="preserve"> Тимура </w:t>
      </w:r>
      <w:proofErr w:type="spellStart"/>
      <w:r>
        <w:rPr>
          <w:rStyle w:val="a7"/>
          <w:rFonts w:ascii="Times New Roman" w:hAnsi="Times New Roman"/>
          <w:i w:val="0"/>
          <w:sz w:val="28"/>
          <w:szCs w:val="28"/>
        </w:rPr>
        <w:t>Баянгалиевича</w:t>
      </w:r>
      <w:proofErr w:type="spellEnd"/>
      <w:r w:rsidRPr="00A903AB">
        <w:rPr>
          <w:rStyle w:val="a7"/>
          <w:rFonts w:ascii="Times New Roman" w:hAnsi="Times New Roman"/>
          <w:i w:val="0"/>
          <w:sz w:val="28"/>
          <w:szCs w:val="28"/>
        </w:rPr>
        <w:t xml:space="preserve"> действующего на основании Устава Советского  муниципального образования и решения Совета Советского </w:t>
      </w:r>
      <w:r>
        <w:rPr>
          <w:rStyle w:val="a7"/>
          <w:rFonts w:ascii="Times New Roman" w:hAnsi="Times New Roman"/>
          <w:i w:val="0"/>
          <w:sz w:val="28"/>
          <w:szCs w:val="28"/>
        </w:rPr>
        <w:t xml:space="preserve">муниципального образования </w:t>
      </w:r>
      <w:proofErr w:type="gramStart"/>
      <w:r>
        <w:rPr>
          <w:rStyle w:val="a7"/>
          <w:rFonts w:ascii="Times New Roman" w:hAnsi="Times New Roman"/>
          <w:i w:val="0"/>
          <w:sz w:val="28"/>
          <w:szCs w:val="28"/>
        </w:rPr>
        <w:t>от</w:t>
      </w:r>
      <w:proofErr w:type="gramEnd"/>
    </w:p>
    <w:p w:rsidR="00A26232" w:rsidRPr="00A903AB" w:rsidRDefault="00A26232" w:rsidP="00A26232">
      <w:pPr>
        <w:spacing w:after="0"/>
        <w:jc w:val="both"/>
        <w:rPr>
          <w:rStyle w:val="a7"/>
          <w:rFonts w:ascii="Times New Roman" w:hAnsi="Times New Roman"/>
          <w:i w:val="0"/>
          <w:sz w:val="28"/>
          <w:szCs w:val="28"/>
        </w:rPr>
      </w:pPr>
      <w:r w:rsidRPr="00A903AB">
        <w:rPr>
          <w:rStyle w:val="a7"/>
          <w:rFonts w:ascii="Times New Roman" w:hAnsi="Times New Roman"/>
          <w:i w:val="0"/>
          <w:sz w:val="28"/>
          <w:szCs w:val="28"/>
        </w:rPr>
        <w:t>«</w:t>
      </w:r>
      <w:r>
        <w:rPr>
          <w:rStyle w:val="a7"/>
          <w:rFonts w:ascii="Times New Roman" w:hAnsi="Times New Roman"/>
          <w:i w:val="0"/>
          <w:sz w:val="28"/>
          <w:szCs w:val="28"/>
        </w:rPr>
        <w:t>2</w:t>
      </w:r>
      <w:r w:rsidR="005E73B9">
        <w:rPr>
          <w:rStyle w:val="a7"/>
          <w:rFonts w:ascii="Times New Roman" w:hAnsi="Times New Roman"/>
          <w:i w:val="0"/>
          <w:sz w:val="28"/>
          <w:szCs w:val="28"/>
        </w:rPr>
        <w:t>6</w:t>
      </w:r>
      <w:r w:rsidRPr="00A903AB">
        <w:rPr>
          <w:rStyle w:val="a7"/>
          <w:rFonts w:ascii="Times New Roman" w:hAnsi="Times New Roman"/>
          <w:i w:val="0"/>
          <w:sz w:val="28"/>
          <w:szCs w:val="28"/>
        </w:rPr>
        <w:t>» января 202</w:t>
      </w:r>
      <w:r w:rsidR="005E73B9">
        <w:rPr>
          <w:rStyle w:val="a7"/>
          <w:rFonts w:ascii="Times New Roman" w:hAnsi="Times New Roman"/>
          <w:i w:val="0"/>
          <w:sz w:val="28"/>
          <w:szCs w:val="28"/>
        </w:rPr>
        <w:t>6</w:t>
      </w:r>
      <w:r w:rsidRPr="00A903AB">
        <w:rPr>
          <w:rStyle w:val="a7"/>
          <w:rFonts w:ascii="Times New Roman" w:hAnsi="Times New Roman"/>
          <w:i w:val="0"/>
          <w:sz w:val="28"/>
          <w:szCs w:val="28"/>
        </w:rPr>
        <w:t xml:space="preserve"> года  № </w:t>
      </w:r>
      <w:r w:rsidR="005E73B9">
        <w:rPr>
          <w:rStyle w:val="a7"/>
          <w:rFonts w:ascii="Times New Roman" w:hAnsi="Times New Roman"/>
          <w:i w:val="0"/>
          <w:sz w:val="28"/>
          <w:szCs w:val="28"/>
        </w:rPr>
        <w:t>342</w:t>
      </w:r>
      <w:r>
        <w:rPr>
          <w:rStyle w:val="a7"/>
          <w:rFonts w:ascii="Times New Roman" w:hAnsi="Times New Roman"/>
          <w:i w:val="0"/>
          <w:sz w:val="28"/>
          <w:szCs w:val="28"/>
        </w:rPr>
        <w:t>-7</w:t>
      </w:r>
      <w:r w:rsidR="005E73B9">
        <w:rPr>
          <w:rStyle w:val="a7"/>
          <w:rFonts w:ascii="Times New Roman" w:hAnsi="Times New Roman"/>
          <w:i w:val="0"/>
          <w:sz w:val="28"/>
          <w:szCs w:val="28"/>
        </w:rPr>
        <w:t>97</w:t>
      </w:r>
      <w:r w:rsidRPr="00A903AB">
        <w:rPr>
          <w:rStyle w:val="a7"/>
          <w:rFonts w:ascii="Times New Roman" w:hAnsi="Times New Roman"/>
          <w:i w:val="0"/>
          <w:sz w:val="28"/>
          <w:szCs w:val="28"/>
        </w:rPr>
        <w:t xml:space="preserve">, именуемая                      в дальнейшем «Поселение», с одной стороны, и администрация  Дергачевского муниципального района Саратовской области, в лице  главы Дергачевского муниципального района Саратовской области  </w:t>
      </w:r>
      <w:proofErr w:type="spellStart"/>
      <w:r w:rsidRPr="00A903AB">
        <w:rPr>
          <w:rStyle w:val="a7"/>
          <w:rFonts w:ascii="Times New Roman" w:hAnsi="Times New Roman"/>
          <w:i w:val="0"/>
          <w:sz w:val="28"/>
          <w:szCs w:val="28"/>
        </w:rPr>
        <w:t>Мурзакова</w:t>
      </w:r>
      <w:proofErr w:type="spellEnd"/>
      <w:r w:rsidRPr="00A903AB">
        <w:rPr>
          <w:rStyle w:val="a7"/>
          <w:rFonts w:ascii="Times New Roman" w:hAnsi="Times New Roman"/>
          <w:i w:val="0"/>
          <w:sz w:val="28"/>
          <w:szCs w:val="28"/>
        </w:rPr>
        <w:t xml:space="preserve"> Сергея Николаевича, действующего на основании Устава Дергачевского муниципального района Саратовской области и решения Собрания Дергачевского муниципального  района Саратовской области от «__»_________ 202</w:t>
      </w:r>
      <w:r w:rsidR="005E73B9">
        <w:rPr>
          <w:rStyle w:val="a7"/>
          <w:rFonts w:ascii="Times New Roman" w:hAnsi="Times New Roman"/>
          <w:i w:val="0"/>
          <w:sz w:val="28"/>
          <w:szCs w:val="28"/>
        </w:rPr>
        <w:t>6</w:t>
      </w:r>
      <w:r w:rsidRPr="00A903AB">
        <w:rPr>
          <w:rStyle w:val="a7"/>
          <w:rFonts w:ascii="Times New Roman" w:hAnsi="Times New Roman"/>
          <w:i w:val="0"/>
          <w:sz w:val="28"/>
          <w:szCs w:val="28"/>
        </w:rPr>
        <w:t xml:space="preserve">  года №_______</w:t>
      </w:r>
      <w:proofErr w:type="gramStart"/>
      <w:r w:rsidRPr="00A903AB">
        <w:rPr>
          <w:rStyle w:val="a7"/>
          <w:rFonts w:ascii="Times New Roman" w:hAnsi="Times New Roman"/>
          <w:i w:val="0"/>
          <w:sz w:val="28"/>
          <w:szCs w:val="28"/>
        </w:rPr>
        <w:t xml:space="preserve">         ,</w:t>
      </w:r>
      <w:proofErr w:type="gramEnd"/>
      <w:r w:rsidRPr="00A903AB">
        <w:rPr>
          <w:rStyle w:val="a7"/>
          <w:rFonts w:ascii="Times New Roman" w:hAnsi="Times New Roman"/>
          <w:i w:val="0"/>
          <w:sz w:val="28"/>
          <w:szCs w:val="28"/>
        </w:rPr>
        <w:t xml:space="preserve"> именуемая в  дальнейшем «Муниципальный район», с другой стороны, совместно именуемые «Стороны», исходя из принципов сотрудничества и взаимной ответственности за осуществление  совместной деятельности на основании статей 15 и 52 Федерального закона от 6 октября 2003 года №131-ФЗ «Об общих принципах организации местного самоуправления в Российской Федерации» заключили настоящее Соглашение о ниже следующем:</w:t>
      </w:r>
    </w:p>
    <w:p w:rsidR="00A26232" w:rsidRPr="00CB3017" w:rsidRDefault="00A26232" w:rsidP="00A26232">
      <w:pPr>
        <w:pStyle w:val="a4"/>
        <w:numPr>
          <w:ilvl w:val="0"/>
          <w:numId w:val="4"/>
        </w:numPr>
        <w:spacing w:after="0" w:afterAutospacing="0"/>
        <w:jc w:val="center"/>
        <w:rPr>
          <w:rStyle w:val="a7"/>
          <w:b/>
          <w:i w:val="0"/>
          <w:sz w:val="28"/>
          <w:szCs w:val="28"/>
        </w:rPr>
      </w:pPr>
      <w:r w:rsidRPr="00A903AB">
        <w:rPr>
          <w:rStyle w:val="a7"/>
          <w:b/>
          <w:i w:val="0"/>
          <w:sz w:val="28"/>
          <w:szCs w:val="28"/>
        </w:rPr>
        <w:t>Предмет Соглашения</w:t>
      </w:r>
    </w:p>
    <w:p w:rsidR="00A26232" w:rsidRPr="00A903AB" w:rsidRDefault="00A26232" w:rsidP="00A26232">
      <w:pPr>
        <w:pStyle w:val="a4"/>
        <w:spacing w:before="0" w:beforeAutospacing="0" w:after="0" w:afterAutospacing="0"/>
        <w:jc w:val="both"/>
        <w:rPr>
          <w:rStyle w:val="a7"/>
          <w:i w:val="0"/>
          <w:sz w:val="28"/>
          <w:szCs w:val="28"/>
        </w:rPr>
      </w:pPr>
      <w:r w:rsidRPr="00A903AB">
        <w:rPr>
          <w:rStyle w:val="a7"/>
          <w:i w:val="0"/>
          <w:sz w:val="28"/>
          <w:szCs w:val="28"/>
        </w:rPr>
        <w:t>1.1. «Поселение» передает, а «Муниципальный район» принимает на условиях и в порядке, указанном в настоящем Соглашении, осуществление части полномочия  «Поселения» по решению вопроса местного значения, указанного в п. 2 настоящего Соглашения.</w:t>
      </w:r>
    </w:p>
    <w:p w:rsidR="00A26232" w:rsidRPr="00A903AB" w:rsidRDefault="00A26232" w:rsidP="00A26232">
      <w:pPr>
        <w:pStyle w:val="a4"/>
        <w:spacing w:before="0" w:beforeAutospacing="0" w:after="0" w:afterAutospacing="0"/>
        <w:jc w:val="both"/>
        <w:rPr>
          <w:rStyle w:val="a7"/>
          <w:i w:val="0"/>
          <w:sz w:val="28"/>
          <w:szCs w:val="28"/>
        </w:rPr>
      </w:pPr>
      <w:r w:rsidRPr="00A903AB">
        <w:rPr>
          <w:rStyle w:val="a7"/>
          <w:i w:val="0"/>
          <w:sz w:val="28"/>
          <w:szCs w:val="28"/>
        </w:rPr>
        <w:t>1.2. Полномочие осуществляется «Муниципальным районом» от имени администрации муниципального образования и в интересах Советского  муниципального образования в соответствии с законодательством Российской Федерации, Уставами Советского  муниципального  образования и Дергачевского  муниципального района.</w:t>
      </w:r>
    </w:p>
    <w:p w:rsidR="00A26232" w:rsidRPr="00A903AB" w:rsidRDefault="00A26232" w:rsidP="00A26232">
      <w:pPr>
        <w:pStyle w:val="a4"/>
        <w:spacing w:before="0" w:beforeAutospacing="0" w:after="0" w:afterAutospacing="0"/>
        <w:jc w:val="both"/>
        <w:rPr>
          <w:rStyle w:val="a7"/>
          <w:i w:val="0"/>
          <w:sz w:val="28"/>
          <w:szCs w:val="28"/>
        </w:rPr>
      </w:pPr>
      <w:r w:rsidRPr="00A903AB">
        <w:rPr>
          <w:rStyle w:val="a7"/>
          <w:i w:val="0"/>
          <w:sz w:val="28"/>
          <w:szCs w:val="28"/>
        </w:rPr>
        <w:lastRenderedPageBreak/>
        <w:t xml:space="preserve"> 1.3 Осуществление «Муниципальным районом» части полномочия  «Поселения»  производится за счет межбюджетных трансфертов, передаваемых из бюджета «Поселения»  в бюджет «Муниципального района» в соответствии с Бюджетным кодексом Российской Федерации и в порядке, определенным настоящим Соглашением.</w:t>
      </w:r>
    </w:p>
    <w:p w:rsidR="00A26232" w:rsidRPr="00A903AB" w:rsidRDefault="00A26232" w:rsidP="00A26232">
      <w:pPr>
        <w:pStyle w:val="a5"/>
        <w:jc w:val="center"/>
        <w:rPr>
          <w:rStyle w:val="a7"/>
          <w:rFonts w:ascii="Times New Roman" w:hAnsi="Times New Roman"/>
          <w:b/>
          <w:i w:val="0"/>
          <w:sz w:val="28"/>
          <w:szCs w:val="28"/>
        </w:rPr>
      </w:pPr>
      <w:r w:rsidRPr="00A903AB">
        <w:rPr>
          <w:rStyle w:val="a7"/>
          <w:rFonts w:ascii="Times New Roman" w:hAnsi="Times New Roman"/>
          <w:b/>
          <w:i w:val="0"/>
          <w:sz w:val="28"/>
          <w:szCs w:val="28"/>
        </w:rPr>
        <w:t>2. Полномочие  передаваемое «Поселением» «Муниципальному району»</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ab/>
        <w:t xml:space="preserve">В целях реализации пункта 1 настоящего Соглашения « Поселение» передает, а «Муниципальный район» принимает часть полномочия «Поселения» по решению вопроса местного значения </w:t>
      </w:r>
      <w:proofErr w:type="spellStart"/>
      <w:r w:rsidRPr="00A903AB">
        <w:rPr>
          <w:rStyle w:val="a7"/>
          <w:rFonts w:ascii="Times New Roman" w:hAnsi="Times New Roman"/>
          <w:i w:val="0"/>
          <w:sz w:val="28"/>
          <w:szCs w:val="28"/>
        </w:rPr>
        <w:t>п.п</w:t>
      </w:r>
      <w:proofErr w:type="spellEnd"/>
      <w:r w:rsidRPr="00A903AB">
        <w:rPr>
          <w:rStyle w:val="a7"/>
          <w:rFonts w:ascii="Times New Roman" w:hAnsi="Times New Roman"/>
          <w:i w:val="0"/>
          <w:sz w:val="28"/>
          <w:szCs w:val="28"/>
        </w:rPr>
        <w:t>. 1, п. 1 ст.14 Федерального закона №131-ФЗ от 6 октября 2003 года № 131-ФЗ «Об общих принципах организации местного самоуправления в Российской Федерации»</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 xml:space="preserve">«формирование, исполнение бюджета поселения, </w:t>
      </w:r>
      <w:proofErr w:type="gramStart"/>
      <w:r w:rsidRPr="00A903AB">
        <w:rPr>
          <w:rStyle w:val="a7"/>
          <w:rFonts w:ascii="Times New Roman" w:hAnsi="Times New Roman"/>
          <w:i w:val="0"/>
          <w:sz w:val="28"/>
          <w:szCs w:val="28"/>
        </w:rPr>
        <w:t>контроль за</w:t>
      </w:r>
      <w:proofErr w:type="gramEnd"/>
      <w:r w:rsidRPr="00A903AB">
        <w:rPr>
          <w:rStyle w:val="a7"/>
          <w:rFonts w:ascii="Times New Roman" w:hAnsi="Times New Roman"/>
          <w:i w:val="0"/>
          <w:sz w:val="28"/>
          <w:szCs w:val="28"/>
        </w:rPr>
        <w:t xml:space="preserve"> исполнением данного бюджета»</w:t>
      </w:r>
      <w:r w:rsidR="005E73B9">
        <w:rPr>
          <w:rStyle w:val="a7"/>
          <w:rFonts w:ascii="Times New Roman" w:hAnsi="Times New Roman"/>
          <w:i w:val="0"/>
          <w:sz w:val="28"/>
          <w:szCs w:val="28"/>
        </w:rPr>
        <w:t>.</w:t>
      </w:r>
    </w:p>
    <w:p w:rsidR="00A26232" w:rsidRPr="00A903AB" w:rsidRDefault="00A26232" w:rsidP="00A26232">
      <w:pPr>
        <w:pStyle w:val="a6"/>
        <w:numPr>
          <w:ilvl w:val="1"/>
          <w:numId w:val="2"/>
        </w:numPr>
        <w:spacing w:after="0"/>
        <w:ind w:left="0" w:firstLine="0"/>
        <w:jc w:val="both"/>
        <w:rPr>
          <w:rStyle w:val="a7"/>
          <w:rFonts w:ascii="Times New Roman" w:hAnsi="Times New Roman"/>
          <w:i w:val="0"/>
          <w:sz w:val="28"/>
          <w:szCs w:val="28"/>
        </w:rPr>
      </w:pPr>
      <w:r w:rsidRPr="00A903AB">
        <w:rPr>
          <w:rStyle w:val="a7"/>
          <w:rFonts w:ascii="Times New Roman" w:hAnsi="Times New Roman"/>
          <w:i w:val="0"/>
          <w:sz w:val="28"/>
          <w:szCs w:val="28"/>
        </w:rPr>
        <w:t xml:space="preserve">Формирование, исполнение, </w:t>
      </w:r>
      <w:proofErr w:type="gramStart"/>
      <w:r w:rsidRPr="00A903AB">
        <w:rPr>
          <w:rStyle w:val="a7"/>
          <w:rFonts w:ascii="Times New Roman" w:hAnsi="Times New Roman"/>
          <w:i w:val="0"/>
          <w:sz w:val="28"/>
          <w:szCs w:val="28"/>
        </w:rPr>
        <w:t>контроль за</w:t>
      </w:r>
      <w:proofErr w:type="gramEnd"/>
      <w:r w:rsidRPr="00A903AB">
        <w:rPr>
          <w:rStyle w:val="a7"/>
          <w:rFonts w:ascii="Times New Roman" w:hAnsi="Times New Roman"/>
          <w:i w:val="0"/>
          <w:sz w:val="28"/>
          <w:szCs w:val="28"/>
        </w:rPr>
        <w:t xml:space="preserve"> исполнением бюджета поселения, осуществляющего финансовым управлением администрации Дергачевского муниципального района Саратовской области:</w:t>
      </w:r>
    </w:p>
    <w:p w:rsidR="00A26232" w:rsidRPr="00A903AB" w:rsidRDefault="00A26232" w:rsidP="00A26232">
      <w:pPr>
        <w:pStyle w:val="a6"/>
        <w:spacing w:after="0" w:line="240" w:lineRule="auto"/>
        <w:ind w:left="0"/>
        <w:jc w:val="both"/>
        <w:rPr>
          <w:rStyle w:val="a7"/>
          <w:rFonts w:ascii="Times New Roman" w:hAnsi="Times New Roman"/>
          <w:i w:val="0"/>
          <w:sz w:val="28"/>
          <w:szCs w:val="28"/>
        </w:rPr>
      </w:pPr>
      <w:r w:rsidRPr="00A903AB">
        <w:rPr>
          <w:rStyle w:val="a7"/>
          <w:rFonts w:ascii="Times New Roman" w:hAnsi="Times New Roman"/>
          <w:i w:val="0"/>
          <w:sz w:val="28"/>
          <w:szCs w:val="28"/>
        </w:rPr>
        <w:t>- формирование бюджета «Поселения» в порядке, установленном законодательством Российской Федерации и Саратовской области, правовыми актами «Поселения»:</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разработка порядка составления и ведения бюджетной росписи «</w:t>
      </w:r>
      <w:proofErr w:type="spellStart"/>
      <w:r w:rsidRPr="00A903AB">
        <w:rPr>
          <w:rStyle w:val="a7"/>
          <w:rFonts w:ascii="Times New Roman" w:hAnsi="Times New Roman"/>
          <w:i w:val="0"/>
          <w:sz w:val="28"/>
          <w:szCs w:val="28"/>
        </w:rPr>
        <w:t>Поселения»</w:t>
      </w:r>
      <w:proofErr w:type="gramStart"/>
      <w:r w:rsidRPr="00A903AB">
        <w:rPr>
          <w:rStyle w:val="a7"/>
          <w:rFonts w:ascii="Times New Roman" w:hAnsi="Times New Roman"/>
          <w:i w:val="0"/>
          <w:sz w:val="28"/>
          <w:szCs w:val="28"/>
        </w:rPr>
        <w:t>,в</w:t>
      </w:r>
      <w:proofErr w:type="gramEnd"/>
      <w:r w:rsidRPr="00A903AB">
        <w:rPr>
          <w:rStyle w:val="a7"/>
          <w:rFonts w:ascii="Times New Roman" w:hAnsi="Times New Roman"/>
          <w:i w:val="0"/>
          <w:sz w:val="28"/>
          <w:szCs w:val="28"/>
        </w:rPr>
        <w:t>едение</w:t>
      </w:r>
      <w:proofErr w:type="spellEnd"/>
      <w:r w:rsidRPr="00A903AB">
        <w:rPr>
          <w:rStyle w:val="a7"/>
          <w:rFonts w:ascii="Times New Roman" w:hAnsi="Times New Roman"/>
          <w:i w:val="0"/>
          <w:sz w:val="28"/>
          <w:szCs w:val="28"/>
        </w:rPr>
        <w:t xml:space="preserve"> бюджетной росписи «Поселения» и внесение в нее изменений в соответствии с законодательством и правовыми актами «Поселения»;</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разработка порядка составления и ведения реестра расходных обязательств «Поселения», ведение в установленном порядке реестра расходных обязательств «Поселения»;</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доведение лимитов бюджетных обязательств до распорядителей и получателей средств бюджета «Поселений»</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обеспечение ведения лицевых счетов главных распорядителей и получателей средств бюджета «Поселения»  по учету бюджетных средств бюджетных учреждений;</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осуществление санкционирования оплаты денежных обязательств «Поселения» после проверки наличия документов, предусмотренных установленным порядком;</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xml:space="preserve">- осуществление  </w:t>
      </w:r>
      <w:proofErr w:type="gramStart"/>
      <w:r w:rsidRPr="00A903AB">
        <w:rPr>
          <w:rStyle w:val="a7"/>
          <w:rFonts w:ascii="Times New Roman" w:hAnsi="Times New Roman"/>
          <w:i w:val="0"/>
          <w:sz w:val="28"/>
          <w:szCs w:val="28"/>
        </w:rPr>
        <w:t>процедуры  подтверждения исполнения денежных обязательств  получателей средств</w:t>
      </w:r>
      <w:proofErr w:type="gramEnd"/>
      <w:r w:rsidRPr="00A903AB">
        <w:rPr>
          <w:rStyle w:val="a7"/>
          <w:rFonts w:ascii="Times New Roman" w:hAnsi="Times New Roman"/>
          <w:i w:val="0"/>
          <w:sz w:val="28"/>
          <w:szCs w:val="28"/>
        </w:rPr>
        <w:t xml:space="preserve"> бюджета «Поселения» с проверкой представленных платежных документов, подтверждающих списание денежных средств с единого счета «Поселения»; </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xml:space="preserve">- осуществление текущего </w:t>
      </w:r>
      <w:proofErr w:type="gramStart"/>
      <w:r w:rsidRPr="00A903AB">
        <w:rPr>
          <w:rStyle w:val="a7"/>
          <w:rFonts w:ascii="Times New Roman" w:hAnsi="Times New Roman"/>
          <w:i w:val="0"/>
          <w:sz w:val="28"/>
          <w:szCs w:val="28"/>
        </w:rPr>
        <w:t>контроля за</w:t>
      </w:r>
      <w:proofErr w:type="gramEnd"/>
      <w:r w:rsidRPr="00A903AB">
        <w:rPr>
          <w:rStyle w:val="a7"/>
          <w:rFonts w:ascii="Times New Roman" w:hAnsi="Times New Roman"/>
          <w:i w:val="0"/>
          <w:sz w:val="28"/>
          <w:szCs w:val="28"/>
        </w:rPr>
        <w:t xml:space="preserve"> исполнением бюджета «Поселения» в порядке, установленном законодательством Российской Федерации и Саратовской области, правовыми актами «Поселения»;</w:t>
      </w:r>
    </w:p>
    <w:p w:rsidR="00A26232" w:rsidRPr="00A903AB" w:rsidRDefault="00A26232" w:rsidP="00A26232">
      <w:pPr>
        <w:pStyle w:val="a6"/>
        <w:spacing w:after="0"/>
        <w:ind w:left="0"/>
        <w:jc w:val="both"/>
        <w:rPr>
          <w:rStyle w:val="a7"/>
          <w:rFonts w:ascii="Times New Roman" w:hAnsi="Times New Roman"/>
          <w:i w:val="0"/>
          <w:sz w:val="28"/>
          <w:szCs w:val="28"/>
        </w:rPr>
      </w:pPr>
      <w:proofErr w:type="gramStart"/>
      <w:r w:rsidRPr="00A903AB">
        <w:rPr>
          <w:rStyle w:val="a7"/>
          <w:rFonts w:ascii="Times New Roman" w:hAnsi="Times New Roman"/>
          <w:i w:val="0"/>
          <w:sz w:val="28"/>
          <w:szCs w:val="28"/>
        </w:rPr>
        <w:lastRenderedPageBreak/>
        <w:t>- осуществления внутреннего муниципального финансового контроля муниципального образования в части 1 статьи 269,2 Бюджетного кодекса Российской Федерации, в части 8 статьи 99 Федерального закона от 05.04.2013 г. № 44-ФЗ «О контрактной системе в сфере закупок, товаров, работ и услуг для обеспечения государственных и муниципальных нужд», в части 4 статьи 157 Бюджетного кодекса Российской Федерации»;</w:t>
      </w:r>
      <w:proofErr w:type="gramEnd"/>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взаимодействие с отделом экономики администрации Дергачевского муниципального района по вопросу разработки и согласования прогнозов, получения организационно – методических материалов для разработки прогнозов, представления необходимой информации.</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2.2. Администрирование доходов и источников внутреннего финансирование дефицита бюджета Советского  муниципального образования Дергачевского муниципального района Саратовской области.</w:t>
      </w:r>
    </w:p>
    <w:p w:rsidR="00A26232" w:rsidRPr="00CB3017" w:rsidRDefault="00A26232" w:rsidP="00A26232">
      <w:pPr>
        <w:pStyle w:val="a6"/>
        <w:numPr>
          <w:ilvl w:val="0"/>
          <w:numId w:val="3"/>
        </w:numPr>
        <w:spacing w:after="0"/>
        <w:jc w:val="center"/>
        <w:rPr>
          <w:rStyle w:val="a7"/>
          <w:rFonts w:ascii="Times New Roman" w:hAnsi="Times New Roman"/>
          <w:b/>
          <w:i w:val="0"/>
          <w:sz w:val="28"/>
          <w:szCs w:val="28"/>
        </w:rPr>
      </w:pPr>
      <w:r w:rsidRPr="00A903AB">
        <w:rPr>
          <w:rStyle w:val="a7"/>
          <w:rFonts w:ascii="Times New Roman" w:hAnsi="Times New Roman"/>
          <w:b/>
          <w:i w:val="0"/>
          <w:sz w:val="28"/>
          <w:szCs w:val="28"/>
        </w:rPr>
        <w:t>ФИНАНСОВОЕ ОБЕСПЕЧЕНИЕ.</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xml:space="preserve">3.1. Расходы на решение вопросов местного значения, предусмотренных пунктом 1 настоящего Соглашения, предусматриваются в составе расходов бюджета «Поселения» на финансирование соответствующих видов деятельности в виде иных межбюджетных трансфертов, передаваемых в бюджет «Муниципальному району» в сумме </w:t>
      </w:r>
      <w:r>
        <w:rPr>
          <w:rStyle w:val="a7"/>
          <w:rFonts w:ascii="Times New Roman" w:hAnsi="Times New Roman"/>
          <w:i w:val="0"/>
          <w:sz w:val="28"/>
          <w:szCs w:val="28"/>
        </w:rPr>
        <w:t>3</w:t>
      </w:r>
      <w:r w:rsidR="005E73B9">
        <w:rPr>
          <w:rStyle w:val="a7"/>
          <w:rFonts w:ascii="Times New Roman" w:hAnsi="Times New Roman"/>
          <w:i w:val="0"/>
          <w:sz w:val="28"/>
          <w:szCs w:val="28"/>
        </w:rPr>
        <w:t>7</w:t>
      </w:r>
      <w:r>
        <w:rPr>
          <w:rStyle w:val="a7"/>
          <w:rFonts w:ascii="Times New Roman" w:hAnsi="Times New Roman"/>
          <w:i w:val="0"/>
          <w:sz w:val="28"/>
          <w:szCs w:val="28"/>
        </w:rPr>
        <w:t>,</w:t>
      </w:r>
      <w:r w:rsidR="005E73B9">
        <w:rPr>
          <w:rStyle w:val="a7"/>
          <w:rFonts w:ascii="Times New Roman" w:hAnsi="Times New Roman"/>
          <w:i w:val="0"/>
          <w:sz w:val="28"/>
          <w:szCs w:val="28"/>
        </w:rPr>
        <w:t>8</w:t>
      </w:r>
      <w:r w:rsidRPr="00A903AB">
        <w:rPr>
          <w:rStyle w:val="a7"/>
          <w:rFonts w:ascii="Times New Roman" w:hAnsi="Times New Roman"/>
          <w:i w:val="0"/>
          <w:sz w:val="28"/>
          <w:szCs w:val="28"/>
        </w:rPr>
        <w:t xml:space="preserve">  тыс. рублей.</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3.2. Иные межбюджетные трансферты на осуществление полномочий в соответствии с настоящим соглашением предоставляются бюджету «Муниципального района» в соответствии со сводной бюджетной росписью расходов муниципального образования.</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xml:space="preserve">3.3. Иные межбюджетные трансферты на исполнение полномочий  </w:t>
      </w:r>
      <w:proofErr w:type="spellStart"/>
      <w:r w:rsidRPr="00A903AB">
        <w:rPr>
          <w:rStyle w:val="a7"/>
          <w:rFonts w:ascii="Times New Roman" w:hAnsi="Times New Roman"/>
          <w:i w:val="0"/>
          <w:sz w:val="28"/>
          <w:szCs w:val="28"/>
        </w:rPr>
        <w:t>Дергачевским</w:t>
      </w:r>
      <w:proofErr w:type="spellEnd"/>
      <w:r w:rsidRPr="00A903AB">
        <w:rPr>
          <w:rStyle w:val="a7"/>
          <w:rFonts w:ascii="Times New Roman" w:hAnsi="Times New Roman"/>
          <w:i w:val="0"/>
          <w:sz w:val="28"/>
          <w:szCs w:val="28"/>
        </w:rPr>
        <w:t xml:space="preserve">  муниципальным районом на «формирование, исполнение, </w:t>
      </w:r>
      <w:proofErr w:type="gramStart"/>
      <w:r w:rsidRPr="00A903AB">
        <w:rPr>
          <w:rStyle w:val="a7"/>
          <w:rFonts w:ascii="Times New Roman" w:hAnsi="Times New Roman"/>
          <w:i w:val="0"/>
          <w:sz w:val="28"/>
          <w:szCs w:val="28"/>
        </w:rPr>
        <w:t>контроль за</w:t>
      </w:r>
      <w:proofErr w:type="gramEnd"/>
      <w:r w:rsidRPr="00A903AB">
        <w:rPr>
          <w:rStyle w:val="a7"/>
          <w:rFonts w:ascii="Times New Roman" w:hAnsi="Times New Roman"/>
          <w:i w:val="0"/>
          <w:sz w:val="28"/>
          <w:szCs w:val="28"/>
        </w:rPr>
        <w:t xml:space="preserve"> исполнением бюджета поселения», и администрированию доходов перечисляются в объеме годовых ассигнований и лимитов бюджетных обязательств.</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3.4.Размер предоставляемый бюджету «Муниципального района» иных межбюджетных трансфертов определяется по следующей форме:</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Q=</w:t>
      </w:r>
      <w:proofErr w:type="gramStart"/>
      <w:r w:rsidRPr="00A903AB">
        <w:rPr>
          <w:rStyle w:val="a7"/>
          <w:rFonts w:ascii="Times New Roman" w:hAnsi="Times New Roman"/>
          <w:i w:val="0"/>
          <w:sz w:val="28"/>
          <w:szCs w:val="28"/>
        </w:rPr>
        <w:t>Р</w:t>
      </w:r>
      <w:proofErr w:type="gramEnd"/>
      <w:r w:rsidRPr="00A903AB">
        <w:rPr>
          <w:rStyle w:val="a7"/>
          <w:rFonts w:ascii="Times New Roman" w:hAnsi="Times New Roman"/>
          <w:i w:val="0"/>
          <w:sz w:val="28"/>
          <w:szCs w:val="28"/>
        </w:rPr>
        <w:t xml:space="preserve">*N, </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xml:space="preserve">где Q – размер предоставляемых иных межбюджетных трансфертов на исполнение полномочий по формированию, исполнению, и  </w:t>
      </w:r>
      <w:proofErr w:type="gramStart"/>
      <w:r w:rsidRPr="00A903AB">
        <w:rPr>
          <w:rStyle w:val="a7"/>
          <w:rFonts w:ascii="Times New Roman" w:hAnsi="Times New Roman"/>
          <w:i w:val="0"/>
          <w:sz w:val="28"/>
          <w:szCs w:val="28"/>
        </w:rPr>
        <w:t>контролю за</w:t>
      </w:r>
      <w:proofErr w:type="gramEnd"/>
      <w:r w:rsidRPr="00A903AB">
        <w:rPr>
          <w:rStyle w:val="a7"/>
          <w:rFonts w:ascii="Times New Roman" w:hAnsi="Times New Roman"/>
          <w:i w:val="0"/>
          <w:sz w:val="28"/>
          <w:szCs w:val="28"/>
        </w:rPr>
        <w:t xml:space="preserve"> исполнением  бюджета муниципального образования.</w:t>
      </w:r>
    </w:p>
    <w:p w:rsidR="00A26232" w:rsidRPr="00A903AB" w:rsidRDefault="00A26232" w:rsidP="00A26232">
      <w:pPr>
        <w:pStyle w:val="a6"/>
        <w:spacing w:after="0"/>
        <w:ind w:left="0"/>
        <w:jc w:val="both"/>
        <w:rPr>
          <w:rStyle w:val="a7"/>
          <w:rFonts w:ascii="Times New Roman" w:hAnsi="Times New Roman"/>
          <w:i w:val="0"/>
          <w:sz w:val="28"/>
          <w:szCs w:val="28"/>
        </w:rPr>
      </w:pPr>
      <w:proofErr w:type="gramStart"/>
      <w:r w:rsidRPr="00A903AB">
        <w:rPr>
          <w:rStyle w:val="a7"/>
          <w:rFonts w:ascii="Times New Roman" w:hAnsi="Times New Roman"/>
          <w:i w:val="0"/>
          <w:sz w:val="28"/>
          <w:szCs w:val="28"/>
        </w:rPr>
        <w:t>Р</w:t>
      </w:r>
      <w:proofErr w:type="gramEnd"/>
      <w:r w:rsidRPr="00A903AB">
        <w:rPr>
          <w:rStyle w:val="a7"/>
          <w:rFonts w:ascii="Times New Roman" w:hAnsi="Times New Roman"/>
          <w:i w:val="0"/>
          <w:sz w:val="28"/>
          <w:szCs w:val="28"/>
        </w:rPr>
        <w:t xml:space="preserve"> – численность постоянного населения Советского  муниципального образования.</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xml:space="preserve">N – 15, 5 тыс. руб. – норматив расхода на обеспечение деятельности штатной единицы включают в себя частичную  оплату труда с учетом начислений на </w:t>
      </w:r>
      <w:r w:rsidRPr="00A903AB">
        <w:rPr>
          <w:rStyle w:val="a7"/>
          <w:rFonts w:ascii="Times New Roman" w:hAnsi="Times New Roman"/>
          <w:i w:val="0"/>
          <w:sz w:val="28"/>
          <w:szCs w:val="28"/>
        </w:rPr>
        <w:lastRenderedPageBreak/>
        <w:t>оплату труда и расходы по обеспечению деятельности рабочего места (приобретение  канцелярских товаров, оргтехники).</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 xml:space="preserve"> ( Приложение № 2).</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3.5. Иные межбюджетные трансферты на передачу полномочий в соответствии с настоящим соглашением носят целевой характер и не подлежат направлению на иные цели.</w:t>
      </w:r>
    </w:p>
    <w:p w:rsidR="00A26232" w:rsidRPr="00A903AB" w:rsidRDefault="00A26232" w:rsidP="00A26232">
      <w:pPr>
        <w:pStyle w:val="a6"/>
        <w:spacing w:after="0"/>
        <w:ind w:left="0"/>
        <w:jc w:val="both"/>
        <w:rPr>
          <w:rStyle w:val="a7"/>
          <w:rFonts w:ascii="Times New Roman" w:hAnsi="Times New Roman"/>
          <w:i w:val="0"/>
          <w:sz w:val="28"/>
          <w:szCs w:val="28"/>
        </w:rPr>
      </w:pPr>
      <w:r w:rsidRPr="00A903AB">
        <w:rPr>
          <w:rStyle w:val="a7"/>
          <w:rFonts w:ascii="Times New Roman" w:hAnsi="Times New Roman"/>
          <w:i w:val="0"/>
          <w:sz w:val="28"/>
          <w:szCs w:val="28"/>
        </w:rPr>
        <w:t>3.6. Иные межбюджетные трансферты на осуществление полномочий в соответствии с настоящим соглашением в случаях не целевого использования подлежат взысканию в доход муниципального образования в соответствии с бюджетным законодательством российской Федерации.</w:t>
      </w:r>
    </w:p>
    <w:p w:rsidR="00A26232" w:rsidRPr="00CB3017" w:rsidRDefault="00A26232" w:rsidP="00A26232">
      <w:pPr>
        <w:pStyle w:val="a5"/>
        <w:jc w:val="center"/>
        <w:rPr>
          <w:rStyle w:val="a7"/>
          <w:rFonts w:ascii="Times New Roman" w:hAnsi="Times New Roman"/>
          <w:b/>
          <w:i w:val="0"/>
          <w:sz w:val="28"/>
          <w:szCs w:val="28"/>
        </w:rPr>
      </w:pPr>
      <w:r w:rsidRPr="00A903AB">
        <w:rPr>
          <w:rStyle w:val="a7"/>
          <w:rFonts w:ascii="Times New Roman" w:hAnsi="Times New Roman"/>
          <w:b/>
          <w:i w:val="0"/>
          <w:sz w:val="28"/>
          <w:szCs w:val="28"/>
        </w:rPr>
        <w:t>4. В целях реализации пункта 1 настоящего Соглашения Стороны обязуются:</w:t>
      </w:r>
    </w:p>
    <w:p w:rsidR="00A26232" w:rsidRPr="00A903AB" w:rsidRDefault="00A26232" w:rsidP="00A26232">
      <w:pPr>
        <w:pStyle w:val="a5"/>
        <w:ind w:firstLine="708"/>
        <w:jc w:val="both"/>
        <w:rPr>
          <w:rStyle w:val="a7"/>
          <w:rFonts w:ascii="Times New Roman" w:hAnsi="Times New Roman"/>
          <w:i w:val="0"/>
          <w:sz w:val="28"/>
          <w:szCs w:val="28"/>
        </w:rPr>
      </w:pPr>
      <w:r w:rsidRPr="00A903AB">
        <w:rPr>
          <w:rStyle w:val="a7"/>
          <w:rFonts w:ascii="Times New Roman" w:hAnsi="Times New Roman"/>
          <w:i w:val="0"/>
          <w:sz w:val="28"/>
          <w:szCs w:val="28"/>
        </w:rPr>
        <w:t xml:space="preserve">4.1 «Поселение»  </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 xml:space="preserve">4.1.1 Перечисляет межбюджетные трансферты передаваемые бюджету Дергачевского муниципального района из бюджета  Советского  поселения на осуществление части полномочия по решению вопроса местного значения «формирование, исполнение бюджета поселения и контроль за исполнением данного бюджета»  </w:t>
      </w:r>
      <w:r>
        <w:rPr>
          <w:rStyle w:val="a7"/>
          <w:rFonts w:ascii="Times New Roman" w:hAnsi="Times New Roman"/>
          <w:i w:val="0"/>
          <w:sz w:val="28"/>
          <w:szCs w:val="28"/>
        </w:rPr>
        <w:t>3</w:t>
      </w:r>
      <w:r w:rsidR="005E73B9">
        <w:rPr>
          <w:rStyle w:val="a7"/>
          <w:rFonts w:ascii="Times New Roman" w:hAnsi="Times New Roman"/>
          <w:i w:val="0"/>
          <w:sz w:val="28"/>
          <w:szCs w:val="28"/>
        </w:rPr>
        <w:t>7</w:t>
      </w:r>
      <w:r>
        <w:rPr>
          <w:rStyle w:val="a7"/>
          <w:rFonts w:ascii="Times New Roman" w:hAnsi="Times New Roman"/>
          <w:i w:val="0"/>
          <w:sz w:val="28"/>
          <w:szCs w:val="28"/>
        </w:rPr>
        <w:t>,</w:t>
      </w:r>
      <w:r w:rsidR="005E73B9">
        <w:rPr>
          <w:rStyle w:val="a7"/>
          <w:rFonts w:ascii="Times New Roman" w:hAnsi="Times New Roman"/>
          <w:i w:val="0"/>
          <w:sz w:val="28"/>
          <w:szCs w:val="28"/>
        </w:rPr>
        <w:t>8</w:t>
      </w:r>
      <w:r w:rsidRPr="00A903AB">
        <w:rPr>
          <w:rStyle w:val="a7"/>
          <w:rFonts w:ascii="Times New Roman" w:hAnsi="Times New Roman"/>
          <w:i w:val="0"/>
          <w:sz w:val="28"/>
          <w:szCs w:val="28"/>
        </w:rPr>
        <w:t xml:space="preserve"> </w:t>
      </w:r>
      <w:proofErr w:type="spellStart"/>
      <w:r w:rsidRPr="00A903AB">
        <w:rPr>
          <w:rStyle w:val="a7"/>
          <w:rFonts w:ascii="Times New Roman" w:hAnsi="Times New Roman"/>
          <w:i w:val="0"/>
          <w:sz w:val="28"/>
          <w:szCs w:val="28"/>
        </w:rPr>
        <w:t>тыс</w:t>
      </w:r>
      <w:proofErr w:type="gramStart"/>
      <w:r w:rsidRPr="00A903AB">
        <w:rPr>
          <w:rStyle w:val="a7"/>
          <w:rFonts w:ascii="Times New Roman" w:hAnsi="Times New Roman"/>
          <w:i w:val="0"/>
          <w:sz w:val="28"/>
          <w:szCs w:val="28"/>
        </w:rPr>
        <w:t>.р</w:t>
      </w:r>
      <w:proofErr w:type="gramEnd"/>
      <w:r w:rsidRPr="00A903AB">
        <w:rPr>
          <w:rStyle w:val="a7"/>
          <w:rFonts w:ascii="Times New Roman" w:hAnsi="Times New Roman"/>
          <w:i w:val="0"/>
          <w:sz w:val="28"/>
          <w:szCs w:val="28"/>
        </w:rPr>
        <w:t>уб</w:t>
      </w:r>
      <w:proofErr w:type="spellEnd"/>
      <w:r w:rsidRPr="00A903AB">
        <w:rPr>
          <w:rStyle w:val="a7"/>
          <w:rFonts w:ascii="Times New Roman" w:hAnsi="Times New Roman"/>
          <w:i w:val="0"/>
          <w:sz w:val="28"/>
          <w:szCs w:val="28"/>
        </w:rPr>
        <w:t>.</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 xml:space="preserve">4.1.2. Представляет «Муниципальному району» необходимую документацию </w:t>
      </w:r>
      <w:proofErr w:type="gramStart"/>
      <w:r w:rsidRPr="00A903AB">
        <w:rPr>
          <w:rStyle w:val="a7"/>
          <w:rFonts w:ascii="Times New Roman" w:hAnsi="Times New Roman"/>
          <w:i w:val="0"/>
          <w:sz w:val="28"/>
          <w:szCs w:val="28"/>
        </w:rPr>
        <w:t>информацию</w:t>
      </w:r>
      <w:proofErr w:type="gramEnd"/>
      <w:r w:rsidRPr="00A903AB">
        <w:rPr>
          <w:rStyle w:val="a7"/>
          <w:rFonts w:ascii="Times New Roman" w:hAnsi="Times New Roman"/>
          <w:i w:val="0"/>
          <w:sz w:val="28"/>
          <w:szCs w:val="28"/>
        </w:rPr>
        <w:t xml:space="preserve"> относящуюся к предмету настоящего Соглашения.</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4.2  «Муниципальный район»</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4.2.1. В соответствии с настоящим Соглашением «Муниципальный район» осуществляет переданное полномочие согласно п. 2 в соответствии с требованиями действующего законодательства;</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4.2.2. Направляет поступившие финансовые средства (трансферты) в полном объеме на осуществление переданного полномочия, указанного в п. 2 обеспечивая их целевое использование:</w:t>
      </w:r>
    </w:p>
    <w:p w:rsidR="00A26232" w:rsidRPr="000A5071"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 xml:space="preserve">4.2.3. При не поступлении финансовых средств (трансфертов) на осуществление указанных полномочий в течение 1 месяца с момента последнего перечисления приостанавливает на срок до одного  месяца исполнение принятых полномочий, а по окончании указанного срока прекращает исполнение  полномочий. </w:t>
      </w:r>
    </w:p>
    <w:p w:rsidR="00A26232" w:rsidRPr="000A5071" w:rsidRDefault="00A26232" w:rsidP="00A26232">
      <w:pPr>
        <w:pStyle w:val="a5"/>
        <w:jc w:val="center"/>
        <w:rPr>
          <w:rStyle w:val="a7"/>
          <w:rFonts w:ascii="Times New Roman" w:hAnsi="Times New Roman"/>
          <w:b/>
          <w:i w:val="0"/>
          <w:sz w:val="28"/>
          <w:szCs w:val="28"/>
        </w:rPr>
      </w:pPr>
      <w:r w:rsidRPr="00A903AB">
        <w:rPr>
          <w:rStyle w:val="a7"/>
          <w:rFonts w:ascii="Times New Roman" w:hAnsi="Times New Roman"/>
          <w:b/>
          <w:i w:val="0"/>
          <w:sz w:val="28"/>
          <w:szCs w:val="28"/>
        </w:rPr>
        <w:t>5. Срок действия Соглашения:</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5.1. Настоящее Соглашение вступает в силу с 1 января 20</w:t>
      </w:r>
      <w:r>
        <w:rPr>
          <w:rStyle w:val="a7"/>
          <w:rFonts w:ascii="Times New Roman" w:hAnsi="Times New Roman"/>
          <w:i w:val="0"/>
          <w:sz w:val="28"/>
          <w:szCs w:val="28"/>
        </w:rPr>
        <w:t>2</w:t>
      </w:r>
      <w:r w:rsidR="009418F5">
        <w:rPr>
          <w:rStyle w:val="a7"/>
          <w:rFonts w:ascii="Times New Roman" w:hAnsi="Times New Roman"/>
          <w:i w:val="0"/>
          <w:sz w:val="28"/>
          <w:szCs w:val="28"/>
        </w:rPr>
        <w:t>6</w:t>
      </w:r>
      <w:r w:rsidRPr="00A903AB">
        <w:rPr>
          <w:rStyle w:val="a7"/>
          <w:rFonts w:ascii="Times New Roman" w:hAnsi="Times New Roman"/>
          <w:i w:val="0"/>
          <w:sz w:val="28"/>
          <w:szCs w:val="28"/>
        </w:rPr>
        <w:t xml:space="preserve">  года  и действует по 31 декабря 202</w:t>
      </w:r>
      <w:r w:rsidR="009418F5">
        <w:rPr>
          <w:rStyle w:val="a7"/>
          <w:rFonts w:ascii="Times New Roman" w:hAnsi="Times New Roman"/>
          <w:i w:val="0"/>
          <w:sz w:val="28"/>
          <w:szCs w:val="28"/>
        </w:rPr>
        <w:t>6</w:t>
      </w:r>
      <w:r>
        <w:rPr>
          <w:rStyle w:val="a7"/>
          <w:rFonts w:ascii="Times New Roman" w:hAnsi="Times New Roman"/>
          <w:i w:val="0"/>
          <w:sz w:val="28"/>
          <w:szCs w:val="28"/>
        </w:rPr>
        <w:t xml:space="preserve"> </w:t>
      </w:r>
      <w:r w:rsidRPr="00A903AB">
        <w:rPr>
          <w:rStyle w:val="a7"/>
          <w:rFonts w:ascii="Times New Roman" w:hAnsi="Times New Roman"/>
          <w:i w:val="0"/>
          <w:sz w:val="28"/>
          <w:szCs w:val="28"/>
        </w:rPr>
        <w:t>года.</w:t>
      </w:r>
    </w:p>
    <w:p w:rsidR="00A26232" w:rsidRPr="000A5071"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5.2. При отсутствии письменного обращения какой - либо из сторон о прекращении действия соглашения, направленного до истечения срока действия соглашения, соглашение считать пролонгированным на срок 1 год.</w:t>
      </w:r>
    </w:p>
    <w:p w:rsidR="00A26232" w:rsidRPr="000A5071" w:rsidRDefault="00A26232" w:rsidP="00A26232">
      <w:pPr>
        <w:pStyle w:val="a5"/>
        <w:jc w:val="center"/>
        <w:rPr>
          <w:rStyle w:val="a7"/>
          <w:rFonts w:ascii="Times New Roman" w:hAnsi="Times New Roman"/>
          <w:b/>
          <w:i w:val="0"/>
          <w:sz w:val="28"/>
          <w:szCs w:val="28"/>
        </w:rPr>
      </w:pPr>
      <w:r w:rsidRPr="00A903AB">
        <w:rPr>
          <w:rStyle w:val="a7"/>
          <w:rFonts w:ascii="Times New Roman" w:hAnsi="Times New Roman"/>
          <w:b/>
          <w:i w:val="0"/>
          <w:sz w:val="28"/>
          <w:szCs w:val="28"/>
        </w:rPr>
        <w:t>6.Ответственность сторон</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6.1.Каждая из Сторон несет ответственность за исполнение условий настоящего Соглашения  в соответствии с законодательством Российской Федерации.</w:t>
      </w:r>
    </w:p>
    <w:p w:rsidR="00A26232" w:rsidRPr="000A5071" w:rsidRDefault="00A26232" w:rsidP="00A26232">
      <w:pPr>
        <w:pStyle w:val="a5"/>
        <w:jc w:val="center"/>
        <w:rPr>
          <w:rStyle w:val="a7"/>
          <w:rFonts w:ascii="Times New Roman" w:hAnsi="Times New Roman"/>
          <w:b/>
          <w:i w:val="0"/>
          <w:sz w:val="28"/>
          <w:szCs w:val="28"/>
        </w:rPr>
      </w:pPr>
      <w:r w:rsidRPr="00A903AB">
        <w:rPr>
          <w:rStyle w:val="a7"/>
          <w:rFonts w:ascii="Times New Roman" w:hAnsi="Times New Roman"/>
          <w:b/>
          <w:i w:val="0"/>
          <w:sz w:val="28"/>
          <w:szCs w:val="28"/>
        </w:rPr>
        <w:t>7. Порядок расторжения Соглашения</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lastRenderedPageBreak/>
        <w:t>7.1.Каждая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7.2. В случае расторжения Соглашения «Муниципальный район»   обязуется в трехдневный срок передать «Поселению» по акту приема-передачи всю документацию «Поселения».</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7.3.По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7.4.Неурегулированные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rsidR="00A26232" w:rsidRPr="000A5071"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7.5. Настоящее Соглашение составлено в 2 (двух) экземплярах, по одному экземпляру для каждой из Сторон, имеющих равную юридическую силу.</w:t>
      </w:r>
    </w:p>
    <w:p w:rsidR="00A26232" w:rsidRPr="000A5071" w:rsidRDefault="00A26232" w:rsidP="00A26232">
      <w:pPr>
        <w:pStyle w:val="a5"/>
        <w:jc w:val="center"/>
        <w:rPr>
          <w:rStyle w:val="a7"/>
          <w:rFonts w:ascii="Times New Roman" w:hAnsi="Times New Roman"/>
          <w:b/>
          <w:i w:val="0"/>
          <w:sz w:val="28"/>
          <w:szCs w:val="28"/>
        </w:rPr>
      </w:pPr>
      <w:r w:rsidRPr="00A903AB">
        <w:rPr>
          <w:rStyle w:val="a7"/>
          <w:rFonts w:ascii="Times New Roman" w:hAnsi="Times New Roman"/>
          <w:b/>
          <w:i w:val="0"/>
          <w:sz w:val="28"/>
          <w:szCs w:val="28"/>
        </w:rPr>
        <w:t xml:space="preserve">8.Финансовые санкции за </w:t>
      </w:r>
      <w:proofErr w:type="gramStart"/>
      <w:r w:rsidRPr="00A903AB">
        <w:rPr>
          <w:rStyle w:val="a7"/>
          <w:rFonts w:ascii="Times New Roman" w:hAnsi="Times New Roman"/>
          <w:b/>
          <w:i w:val="0"/>
          <w:sz w:val="28"/>
          <w:szCs w:val="28"/>
        </w:rPr>
        <w:t>не исполнение</w:t>
      </w:r>
      <w:proofErr w:type="gramEnd"/>
      <w:r w:rsidRPr="00A903AB">
        <w:rPr>
          <w:rStyle w:val="a7"/>
          <w:rFonts w:ascii="Times New Roman" w:hAnsi="Times New Roman"/>
          <w:b/>
          <w:i w:val="0"/>
          <w:sz w:val="28"/>
          <w:szCs w:val="28"/>
        </w:rPr>
        <w:t xml:space="preserve"> Соглашения</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8.1.В случае нарушения  «Поселением» срока перечисления межбюджетных трансфертов, «Поселению» начисляются пени в размере 0,01% за каждый день просрочки исполнения обязательства по перечислению межбюджетных трансфертов.</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8.2. В случае ненадлежащего исполнения принятых полномочий «Муниципальным районом» влечет за собой возврат перечисленных межбюджетных трансфертов в бюджет Советского муниципального образования, за вычетом фактических расходов, подтвержденных документально, в течени</w:t>
      </w:r>
      <w:proofErr w:type="gramStart"/>
      <w:r w:rsidRPr="00A903AB">
        <w:rPr>
          <w:rStyle w:val="a7"/>
          <w:rFonts w:ascii="Times New Roman" w:hAnsi="Times New Roman"/>
          <w:i w:val="0"/>
          <w:sz w:val="28"/>
          <w:szCs w:val="28"/>
        </w:rPr>
        <w:t>и</w:t>
      </w:r>
      <w:proofErr w:type="gramEnd"/>
      <w:r w:rsidRPr="00A903AB">
        <w:rPr>
          <w:rStyle w:val="a7"/>
          <w:rFonts w:ascii="Times New Roman" w:hAnsi="Times New Roman"/>
          <w:i w:val="0"/>
          <w:sz w:val="28"/>
          <w:szCs w:val="28"/>
        </w:rPr>
        <w:t xml:space="preserve">  1 месяца с момента подписания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rsidR="00A26232" w:rsidRPr="00A903AB" w:rsidRDefault="00A26232" w:rsidP="00A26232">
      <w:pPr>
        <w:pStyle w:val="a5"/>
        <w:jc w:val="both"/>
        <w:rPr>
          <w:rStyle w:val="a7"/>
          <w:rFonts w:ascii="Times New Roman" w:hAnsi="Times New Roman"/>
          <w:i w:val="0"/>
          <w:sz w:val="28"/>
          <w:szCs w:val="28"/>
        </w:rPr>
      </w:pPr>
      <w:r w:rsidRPr="00A903AB">
        <w:rPr>
          <w:rStyle w:val="a7"/>
          <w:rFonts w:ascii="Times New Roman" w:hAnsi="Times New Roman"/>
          <w:i w:val="0"/>
          <w:sz w:val="28"/>
          <w:szCs w:val="28"/>
        </w:rPr>
        <w:t>8.3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rsidR="00A26232" w:rsidRPr="000A5071" w:rsidRDefault="00A26232" w:rsidP="00A26232">
      <w:pPr>
        <w:pStyle w:val="a5"/>
        <w:jc w:val="center"/>
        <w:rPr>
          <w:rFonts w:ascii="Times New Roman" w:hAnsi="Times New Roman"/>
          <w:b/>
          <w:sz w:val="28"/>
          <w:szCs w:val="28"/>
        </w:rPr>
      </w:pPr>
      <w:r w:rsidRPr="00A903AB">
        <w:rPr>
          <w:rStyle w:val="a7"/>
          <w:rFonts w:ascii="Times New Roman" w:hAnsi="Times New Roman"/>
          <w:b/>
          <w:i w:val="0"/>
          <w:sz w:val="28"/>
          <w:szCs w:val="28"/>
        </w:rPr>
        <w:t xml:space="preserve">9.  </w:t>
      </w:r>
      <w:r w:rsidRPr="00A903AB">
        <w:rPr>
          <w:rFonts w:ascii="Times New Roman" w:hAnsi="Times New Roman"/>
          <w:b/>
          <w:sz w:val="28"/>
          <w:szCs w:val="28"/>
        </w:rPr>
        <w:t xml:space="preserve"> Юридические адреса и подписи Сторон</w:t>
      </w:r>
    </w:p>
    <w:tbl>
      <w:tblPr>
        <w:tblW w:w="0" w:type="auto"/>
        <w:tblLook w:val="04A0" w:firstRow="1" w:lastRow="0" w:firstColumn="1" w:lastColumn="0" w:noHBand="0" w:noVBand="1"/>
      </w:tblPr>
      <w:tblGrid>
        <w:gridCol w:w="4784"/>
        <w:gridCol w:w="4785"/>
      </w:tblGrid>
      <w:tr w:rsidR="00A26232" w:rsidRPr="00A903AB" w:rsidTr="002A11D0">
        <w:tc>
          <w:tcPr>
            <w:tcW w:w="4784" w:type="dxa"/>
            <w:hideMark/>
          </w:tcPr>
          <w:p w:rsidR="00A26232" w:rsidRPr="00A903AB" w:rsidRDefault="00A26232" w:rsidP="002A11D0">
            <w:pPr>
              <w:pStyle w:val="ConsPlusNormal"/>
              <w:spacing w:line="228" w:lineRule="auto"/>
              <w:rPr>
                <w:rFonts w:ascii="Times New Roman" w:hAnsi="Times New Roman" w:cs="Times New Roman"/>
                <w:b/>
                <w:sz w:val="28"/>
                <w:szCs w:val="28"/>
                <w:u w:val="single"/>
              </w:rPr>
            </w:pPr>
            <w:r>
              <w:rPr>
                <w:rFonts w:ascii="Times New Roman" w:hAnsi="Times New Roman" w:cs="Times New Roman"/>
                <w:sz w:val="28"/>
                <w:szCs w:val="28"/>
              </w:rPr>
              <w:t>9.</w:t>
            </w:r>
            <w:r w:rsidRPr="00A903AB">
              <w:rPr>
                <w:rFonts w:ascii="Times New Roman" w:hAnsi="Times New Roman" w:cs="Times New Roman"/>
                <w:sz w:val="28"/>
                <w:szCs w:val="28"/>
              </w:rPr>
              <w:t xml:space="preserve">1. </w:t>
            </w:r>
            <w:r w:rsidRPr="00A903AB">
              <w:rPr>
                <w:rFonts w:ascii="Times New Roman" w:hAnsi="Times New Roman" w:cs="Times New Roman"/>
                <w:b/>
                <w:sz w:val="28"/>
                <w:szCs w:val="28"/>
                <w:u w:val="single"/>
              </w:rPr>
              <w:t>АДМИНИСТРАЦИЯ</w:t>
            </w:r>
          </w:p>
        </w:tc>
        <w:tc>
          <w:tcPr>
            <w:tcW w:w="4785" w:type="dxa"/>
            <w:hideMark/>
          </w:tcPr>
          <w:p w:rsidR="00A26232" w:rsidRPr="00A903AB" w:rsidRDefault="00A26232" w:rsidP="002A11D0">
            <w:pPr>
              <w:pStyle w:val="ConsPlusNormal"/>
              <w:spacing w:line="228" w:lineRule="auto"/>
              <w:rPr>
                <w:rFonts w:ascii="Times New Roman" w:hAnsi="Times New Roman" w:cs="Times New Roman"/>
                <w:b/>
                <w:sz w:val="28"/>
                <w:szCs w:val="28"/>
                <w:u w:val="single"/>
              </w:rPr>
            </w:pPr>
            <w:r>
              <w:rPr>
                <w:rFonts w:ascii="Times New Roman" w:hAnsi="Times New Roman" w:cs="Times New Roman"/>
                <w:sz w:val="28"/>
                <w:szCs w:val="28"/>
              </w:rPr>
              <w:t>9</w:t>
            </w:r>
            <w:r w:rsidRPr="00A903AB">
              <w:rPr>
                <w:rFonts w:ascii="Times New Roman" w:hAnsi="Times New Roman" w:cs="Times New Roman"/>
                <w:sz w:val="28"/>
                <w:szCs w:val="28"/>
              </w:rPr>
              <w:t xml:space="preserve">.2. </w:t>
            </w:r>
            <w:r w:rsidRPr="00A903AB">
              <w:rPr>
                <w:rFonts w:ascii="Times New Roman" w:hAnsi="Times New Roman" w:cs="Times New Roman"/>
                <w:b/>
                <w:sz w:val="28"/>
                <w:szCs w:val="28"/>
                <w:u w:val="single"/>
              </w:rPr>
              <w:t>ПОЛУЧАТЕЛЬ</w:t>
            </w:r>
          </w:p>
        </w:tc>
      </w:tr>
      <w:tr w:rsidR="00A26232" w:rsidRPr="00A903AB" w:rsidTr="002A11D0">
        <w:tc>
          <w:tcPr>
            <w:tcW w:w="4784" w:type="dxa"/>
          </w:tcPr>
          <w:p w:rsidR="00A26232" w:rsidRPr="00A903AB" w:rsidRDefault="00A26232" w:rsidP="002A11D0">
            <w:pPr>
              <w:pStyle w:val="ConsPlusNormal"/>
              <w:spacing w:line="276" w:lineRule="auto"/>
              <w:ind w:firstLine="0"/>
              <w:jc w:val="left"/>
              <w:rPr>
                <w:rFonts w:ascii="Times New Roman" w:hAnsi="Times New Roman" w:cs="Times New Roman"/>
                <w:sz w:val="28"/>
                <w:szCs w:val="28"/>
              </w:rPr>
            </w:pPr>
            <w:r w:rsidRPr="00A903AB">
              <w:rPr>
                <w:rFonts w:ascii="Times New Roman" w:hAnsi="Times New Roman" w:cs="Times New Roman"/>
                <w:sz w:val="28"/>
                <w:szCs w:val="28"/>
              </w:rPr>
              <w:t>Администрация Дергачевского           муниципального района Саратовской    области</w:t>
            </w:r>
          </w:p>
          <w:p w:rsidR="00A26232" w:rsidRPr="00A903AB" w:rsidRDefault="00A26232" w:rsidP="002A11D0">
            <w:pPr>
              <w:pStyle w:val="ConsPlusNormal"/>
              <w:spacing w:line="276" w:lineRule="auto"/>
              <w:jc w:val="left"/>
              <w:rPr>
                <w:rFonts w:ascii="Times New Roman" w:hAnsi="Times New Roman" w:cs="Times New Roman"/>
                <w:sz w:val="28"/>
                <w:szCs w:val="28"/>
              </w:rPr>
            </w:pPr>
          </w:p>
          <w:p w:rsidR="00A26232" w:rsidRPr="00A903AB" w:rsidRDefault="00A26232" w:rsidP="002A11D0">
            <w:pPr>
              <w:pStyle w:val="ConsPlusNormal"/>
              <w:spacing w:line="276" w:lineRule="auto"/>
              <w:ind w:firstLine="0"/>
              <w:jc w:val="left"/>
              <w:rPr>
                <w:rFonts w:ascii="Times New Roman" w:hAnsi="Times New Roman" w:cs="Times New Roman"/>
                <w:sz w:val="28"/>
                <w:szCs w:val="28"/>
              </w:rPr>
            </w:pPr>
            <w:r w:rsidRPr="00A903AB">
              <w:rPr>
                <w:rFonts w:ascii="Times New Roman" w:hAnsi="Times New Roman" w:cs="Times New Roman"/>
                <w:sz w:val="28"/>
                <w:szCs w:val="28"/>
              </w:rPr>
              <w:t xml:space="preserve">Саратовская область, </w:t>
            </w:r>
            <w:proofErr w:type="spellStart"/>
            <w:r w:rsidRPr="00A903AB">
              <w:rPr>
                <w:rFonts w:ascii="Times New Roman" w:hAnsi="Times New Roman" w:cs="Times New Roman"/>
                <w:sz w:val="28"/>
                <w:szCs w:val="28"/>
              </w:rPr>
              <w:t>Дергачевский</w:t>
            </w:r>
            <w:proofErr w:type="spellEnd"/>
            <w:r w:rsidRPr="00A903AB">
              <w:rPr>
                <w:rFonts w:ascii="Times New Roman" w:hAnsi="Times New Roman" w:cs="Times New Roman"/>
                <w:sz w:val="28"/>
                <w:szCs w:val="28"/>
              </w:rPr>
              <w:t xml:space="preserve"> район, </w:t>
            </w:r>
            <w:proofErr w:type="spellStart"/>
            <w:r w:rsidRPr="00A903AB">
              <w:rPr>
                <w:rFonts w:ascii="Times New Roman" w:hAnsi="Times New Roman" w:cs="Times New Roman"/>
                <w:sz w:val="28"/>
                <w:szCs w:val="28"/>
              </w:rPr>
              <w:t>р.п</w:t>
            </w:r>
            <w:proofErr w:type="spellEnd"/>
            <w:r w:rsidRPr="00A903AB">
              <w:rPr>
                <w:rFonts w:ascii="Times New Roman" w:hAnsi="Times New Roman" w:cs="Times New Roman"/>
                <w:sz w:val="28"/>
                <w:szCs w:val="28"/>
              </w:rPr>
              <w:t xml:space="preserve">. Дергачи, пл. М. Горького, </w:t>
            </w:r>
            <w:r w:rsidRPr="00A903AB">
              <w:rPr>
                <w:rFonts w:ascii="Times New Roman" w:hAnsi="Times New Roman" w:cs="Times New Roman"/>
                <w:sz w:val="28"/>
                <w:szCs w:val="28"/>
              </w:rPr>
              <w:lastRenderedPageBreak/>
              <w:t>д. 4</w:t>
            </w:r>
          </w:p>
        </w:tc>
        <w:tc>
          <w:tcPr>
            <w:tcW w:w="4785" w:type="dxa"/>
            <w:hideMark/>
          </w:tcPr>
          <w:p w:rsidR="00A26232" w:rsidRPr="00A903AB" w:rsidRDefault="00A26232" w:rsidP="002A11D0">
            <w:pPr>
              <w:pStyle w:val="ConsPlusNormal"/>
              <w:spacing w:line="276" w:lineRule="auto"/>
              <w:ind w:firstLine="0"/>
              <w:jc w:val="left"/>
              <w:rPr>
                <w:rFonts w:ascii="Times New Roman" w:hAnsi="Times New Roman" w:cs="Times New Roman"/>
                <w:sz w:val="28"/>
                <w:szCs w:val="28"/>
              </w:rPr>
            </w:pPr>
            <w:r w:rsidRPr="00A903AB">
              <w:rPr>
                <w:rFonts w:ascii="Times New Roman" w:hAnsi="Times New Roman" w:cs="Times New Roman"/>
                <w:sz w:val="28"/>
                <w:szCs w:val="28"/>
              </w:rPr>
              <w:lastRenderedPageBreak/>
              <w:t>Администрация Советского           муниципального образования Дергачевского муниципального района Саратовской    области</w:t>
            </w:r>
          </w:p>
          <w:p w:rsidR="00A26232" w:rsidRPr="00A903AB" w:rsidRDefault="00A26232" w:rsidP="002A11D0">
            <w:pPr>
              <w:pStyle w:val="ConsPlusNormal"/>
              <w:spacing w:line="276" w:lineRule="auto"/>
              <w:ind w:firstLine="0"/>
              <w:jc w:val="left"/>
              <w:rPr>
                <w:rFonts w:ascii="Times New Roman" w:hAnsi="Times New Roman" w:cs="Times New Roman"/>
                <w:sz w:val="28"/>
                <w:szCs w:val="28"/>
              </w:rPr>
            </w:pPr>
            <w:r w:rsidRPr="00A903AB">
              <w:rPr>
                <w:rFonts w:ascii="Times New Roman" w:hAnsi="Times New Roman" w:cs="Times New Roman"/>
                <w:sz w:val="28"/>
                <w:szCs w:val="28"/>
              </w:rPr>
              <w:t xml:space="preserve">Саратовская область, </w:t>
            </w:r>
            <w:proofErr w:type="spellStart"/>
            <w:r w:rsidRPr="00A903AB">
              <w:rPr>
                <w:rFonts w:ascii="Times New Roman" w:hAnsi="Times New Roman" w:cs="Times New Roman"/>
                <w:sz w:val="28"/>
                <w:szCs w:val="28"/>
              </w:rPr>
              <w:t>Дергачевский</w:t>
            </w:r>
            <w:proofErr w:type="spellEnd"/>
            <w:r w:rsidRPr="00A903AB">
              <w:rPr>
                <w:rFonts w:ascii="Times New Roman" w:hAnsi="Times New Roman" w:cs="Times New Roman"/>
                <w:sz w:val="28"/>
                <w:szCs w:val="28"/>
              </w:rPr>
              <w:t xml:space="preserve"> район, п. Советский</w:t>
            </w:r>
            <w:proofErr w:type="gramStart"/>
            <w:r w:rsidRPr="00A903AB">
              <w:rPr>
                <w:rFonts w:ascii="Times New Roman" w:hAnsi="Times New Roman" w:cs="Times New Roman"/>
                <w:sz w:val="28"/>
                <w:szCs w:val="28"/>
              </w:rPr>
              <w:t xml:space="preserve"> ,</w:t>
            </w:r>
            <w:proofErr w:type="gramEnd"/>
            <w:r w:rsidRPr="00A903AB">
              <w:rPr>
                <w:rFonts w:ascii="Times New Roman" w:hAnsi="Times New Roman" w:cs="Times New Roman"/>
                <w:sz w:val="28"/>
                <w:szCs w:val="28"/>
              </w:rPr>
              <w:t xml:space="preserve"> Комсомольская, </w:t>
            </w:r>
            <w:r w:rsidRPr="00A903AB">
              <w:rPr>
                <w:rFonts w:ascii="Times New Roman" w:hAnsi="Times New Roman" w:cs="Times New Roman"/>
                <w:sz w:val="28"/>
                <w:szCs w:val="28"/>
              </w:rPr>
              <w:lastRenderedPageBreak/>
              <w:t>17</w:t>
            </w:r>
          </w:p>
        </w:tc>
      </w:tr>
      <w:tr w:rsidR="00A26232" w:rsidRPr="00A903AB" w:rsidTr="002A11D0">
        <w:tc>
          <w:tcPr>
            <w:tcW w:w="4784" w:type="dxa"/>
          </w:tcPr>
          <w:p w:rsidR="00A26232" w:rsidRPr="00A903AB" w:rsidRDefault="00A26232" w:rsidP="002A11D0">
            <w:pPr>
              <w:pStyle w:val="ConsPlusNormal"/>
              <w:spacing w:line="228" w:lineRule="auto"/>
              <w:rPr>
                <w:rFonts w:ascii="Times New Roman" w:hAnsi="Times New Roman" w:cs="Times New Roman"/>
                <w:sz w:val="28"/>
                <w:szCs w:val="28"/>
                <w:highlight w:val="green"/>
              </w:rPr>
            </w:pPr>
          </w:p>
        </w:tc>
        <w:tc>
          <w:tcPr>
            <w:tcW w:w="4785" w:type="dxa"/>
          </w:tcPr>
          <w:p w:rsidR="00A26232" w:rsidRPr="00A903AB" w:rsidRDefault="00A26232" w:rsidP="002A11D0">
            <w:pPr>
              <w:pStyle w:val="ConsPlusNormal"/>
              <w:spacing w:line="228" w:lineRule="auto"/>
              <w:rPr>
                <w:rFonts w:ascii="Times New Roman" w:hAnsi="Times New Roman" w:cs="Times New Roman"/>
                <w:sz w:val="28"/>
                <w:szCs w:val="28"/>
                <w:highlight w:val="green"/>
              </w:rPr>
            </w:pPr>
          </w:p>
        </w:tc>
      </w:tr>
      <w:tr w:rsidR="00A26232" w:rsidRPr="00A903AB" w:rsidTr="002A11D0">
        <w:tc>
          <w:tcPr>
            <w:tcW w:w="4784" w:type="dxa"/>
            <w:hideMark/>
          </w:tcPr>
          <w:p w:rsidR="00A26232" w:rsidRPr="00A903AB" w:rsidRDefault="00A26232" w:rsidP="002A11D0">
            <w:pPr>
              <w:pStyle w:val="ConsPlusNormal"/>
              <w:spacing w:line="276" w:lineRule="auto"/>
              <w:ind w:firstLine="0"/>
              <w:jc w:val="left"/>
              <w:rPr>
                <w:rFonts w:ascii="Times New Roman" w:hAnsi="Times New Roman" w:cs="Times New Roman"/>
                <w:sz w:val="28"/>
                <w:szCs w:val="28"/>
              </w:rPr>
            </w:pPr>
            <w:r w:rsidRPr="00A903AB">
              <w:rPr>
                <w:rFonts w:ascii="Times New Roman" w:hAnsi="Times New Roman" w:cs="Times New Roman"/>
                <w:sz w:val="28"/>
                <w:szCs w:val="28"/>
              </w:rPr>
              <w:t xml:space="preserve"> Глава  Дергачевского муниципального района </w:t>
            </w:r>
          </w:p>
          <w:p w:rsidR="00A26232" w:rsidRPr="00A903AB" w:rsidRDefault="00A26232" w:rsidP="002A11D0">
            <w:pPr>
              <w:pStyle w:val="ConsPlusNormal"/>
              <w:spacing w:line="276" w:lineRule="auto"/>
              <w:ind w:firstLine="0"/>
              <w:jc w:val="left"/>
              <w:rPr>
                <w:rFonts w:ascii="Times New Roman" w:hAnsi="Times New Roman" w:cs="Times New Roman"/>
                <w:sz w:val="28"/>
                <w:szCs w:val="28"/>
              </w:rPr>
            </w:pPr>
            <w:r w:rsidRPr="00A903AB">
              <w:rPr>
                <w:rFonts w:ascii="Times New Roman" w:hAnsi="Times New Roman" w:cs="Times New Roman"/>
                <w:sz w:val="28"/>
                <w:szCs w:val="28"/>
              </w:rPr>
              <w:t xml:space="preserve">Саратовской области </w:t>
            </w:r>
          </w:p>
          <w:p w:rsidR="00A26232" w:rsidRPr="00A903AB" w:rsidRDefault="00A26232" w:rsidP="002A11D0">
            <w:pPr>
              <w:pStyle w:val="ConsPlusNormal"/>
              <w:spacing w:line="276" w:lineRule="auto"/>
              <w:jc w:val="left"/>
              <w:rPr>
                <w:rFonts w:ascii="Times New Roman" w:hAnsi="Times New Roman" w:cs="Times New Roman"/>
                <w:sz w:val="28"/>
                <w:szCs w:val="28"/>
              </w:rPr>
            </w:pPr>
            <w:r w:rsidRPr="00A903AB">
              <w:rPr>
                <w:rFonts w:ascii="Times New Roman" w:hAnsi="Times New Roman" w:cs="Times New Roman"/>
                <w:sz w:val="28"/>
                <w:szCs w:val="28"/>
              </w:rPr>
              <w:t>___________ /</w:t>
            </w:r>
            <w:proofErr w:type="spellStart"/>
            <w:r w:rsidRPr="00A903AB">
              <w:rPr>
                <w:rFonts w:ascii="Times New Roman" w:hAnsi="Times New Roman" w:cs="Times New Roman"/>
                <w:sz w:val="28"/>
                <w:szCs w:val="28"/>
              </w:rPr>
              <w:t>С.Н.Мурзаков</w:t>
            </w:r>
            <w:proofErr w:type="spellEnd"/>
            <w:r w:rsidRPr="00A903AB">
              <w:rPr>
                <w:rFonts w:ascii="Times New Roman" w:hAnsi="Times New Roman" w:cs="Times New Roman"/>
                <w:sz w:val="28"/>
                <w:szCs w:val="28"/>
              </w:rPr>
              <w:t>/</w:t>
            </w:r>
          </w:p>
        </w:tc>
        <w:tc>
          <w:tcPr>
            <w:tcW w:w="4785" w:type="dxa"/>
            <w:hideMark/>
          </w:tcPr>
          <w:p w:rsidR="00A26232" w:rsidRPr="00A903AB" w:rsidRDefault="00A26232" w:rsidP="002A11D0">
            <w:pPr>
              <w:pStyle w:val="ConsPlusNormal"/>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t>Главы</w:t>
            </w:r>
            <w:r w:rsidRPr="00A903AB">
              <w:rPr>
                <w:rFonts w:ascii="Times New Roman" w:hAnsi="Times New Roman" w:cs="Times New Roman"/>
                <w:sz w:val="28"/>
                <w:szCs w:val="28"/>
              </w:rPr>
              <w:t xml:space="preserve"> Советского муниципального образования Дергачевского муниципального района Саратовской области </w:t>
            </w:r>
          </w:p>
          <w:p w:rsidR="00A26232" w:rsidRPr="00A903AB" w:rsidRDefault="00A26232" w:rsidP="002A11D0">
            <w:pPr>
              <w:pStyle w:val="ConsPlusNormal"/>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___________ /Т.Б. </w:t>
            </w:r>
            <w:proofErr w:type="spellStart"/>
            <w:r>
              <w:rPr>
                <w:rFonts w:ascii="Times New Roman" w:hAnsi="Times New Roman" w:cs="Times New Roman"/>
                <w:sz w:val="28"/>
                <w:szCs w:val="28"/>
              </w:rPr>
              <w:t>Утегалиев</w:t>
            </w:r>
            <w:proofErr w:type="spellEnd"/>
            <w:r w:rsidRPr="00A903AB">
              <w:rPr>
                <w:rFonts w:ascii="Times New Roman" w:hAnsi="Times New Roman" w:cs="Times New Roman"/>
                <w:sz w:val="28"/>
                <w:szCs w:val="28"/>
              </w:rPr>
              <w:t>/</w:t>
            </w:r>
          </w:p>
        </w:tc>
      </w:tr>
      <w:tr w:rsidR="00A26232" w:rsidRPr="00A903AB" w:rsidTr="002A11D0">
        <w:tc>
          <w:tcPr>
            <w:tcW w:w="4784" w:type="dxa"/>
          </w:tcPr>
          <w:p w:rsidR="00A26232" w:rsidRPr="00A903AB" w:rsidRDefault="009418F5" w:rsidP="002A11D0">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26</w:t>
            </w:r>
            <w:bookmarkStart w:id="0" w:name="_GoBack"/>
            <w:bookmarkEnd w:id="0"/>
            <w:r w:rsidR="00A26232" w:rsidRPr="00A903AB">
              <w:rPr>
                <w:rFonts w:ascii="Times New Roman" w:hAnsi="Times New Roman" w:cs="Times New Roman"/>
                <w:sz w:val="28"/>
                <w:szCs w:val="28"/>
              </w:rPr>
              <w:t xml:space="preserve"> января  202</w:t>
            </w:r>
            <w:r>
              <w:rPr>
                <w:rFonts w:ascii="Times New Roman" w:hAnsi="Times New Roman" w:cs="Times New Roman"/>
                <w:sz w:val="28"/>
                <w:szCs w:val="28"/>
              </w:rPr>
              <w:t>6</w:t>
            </w:r>
            <w:r w:rsidR="00A26232" w:rsidRPr="00A903AB">
              <w:rPr>
                <w:rFonts w:ascii="Times New Roman" w:hAnsi="Times New Roman" w:cs="Times New Roman"/>
                <w:sz w:val="28"/>
                <w:szCs w:val="28"/>
              </w:rPr>
              <w:t xml:space="preserve"> года </w:t>
            </w:r>
          </w:p>
          <w:p w:rsidR="00A26232" w:rsidRPr="00A903AB" w:rsidRDefault="00A26232" w:rsidP="002A11D0">
            <w:pPr>
              <w:pStyle w:val="ConsPlusNormal"/>
              <w:spacing w:line="276" w:lineRule="auto"/>
              <w:rPr>
                <w:rFonts w:ascii="Times New Roman" w:hAnsi="Times New Roman" w:cs="Times New Roman"/>
                <w:sz w:val="28"/>
                <w:szCs w:val="28"/>
              </w:rPr>
            </w:pPr>
          </w:p>
          <w:p w:rsidR="00A26232" w:rsidRPr="00A903AB" w:rsidRDefault="00A26232" w:rsidP="002A11D0">
            <w:pPr>
              <w:pStyle w:val="ConsPlusNormal"/>
              <w:spacing w:line="276" w:lineRule="auto"/>
              <w:rPr>
                <w:rFonts w:ascii="Times New Roman" w:hAnsi="Times New Roman" w:cs="Times New Roman"/>
                <w:sz w:val="28"/>
                <w:szCs w:val="28"/>
              </w:rPr>
            </w:pPr>
            <w:r w:rsidRPr="00A903AB">
              <w:rPr>
                <w:rFonts w:ascii="Times New Roman" w:hAnsi="Times New Roman" w:cs="Times New Roman"/>
                <w:sz w:val="28"/>
                <w:szCs w:val="28"/>
              </w:rPr>
              <w:t>М.П.</w:t>
            </w:r>
          </w:p>
        </w:tc>
        <w:tc>
          <w:tcPr>
            <w:tcW w:w="4785" w:type="dxa"/>
          </w:tcPr>
          <w:p w:rsidR="00A26232" w:rsidRPr="00A903AB" w:rsidRDefault="009418F5" w:rsidP="002A11D0">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26</w:t>
            </w:r>
            <w:r w:rsidR="00A26232" w:rsidRPr="00A903AB">
              <w:rPr>
                <w:rFonts w:ascii="Times New Roman" w:hAnsi="Times New Roman" w:cs="Times New Roman"/>
                <w:sz w:val="28"/>
                <w:szCs w:val="28"/>
              </w:rPr>
              <w:t xml:space="preserve"> января  202</w:t>
            </w:r>
            <w:r>
              <w:rPr>
                <w:rFonts w:ascii="Times New Roman" w:hAnsi="Times New Roman" w:cs="Times New Roman"/>
                <w:sz w:val="28"/>
                <w:szCs w:val="28"/>
              </w:rPr>
              <w:t>6</w:t>
            </w:r>
            <w:r w:rsidR="00A26232" w:rsidRPr="00A903AB">
              <w:rPr>
                <w:rFonts w:ascii="Times New Roman" w:hAnsi="Times New Roman" w:cs="Times New Roman"/>
                <w:sz w:val="28"/>
                <w:szCs w:val="28"/>
              </w:rPr>
              <w:t xml:space="preserve"> года </w:t>
            </w:r>
          </w:p>
          <w:p w:rsidR="00A26232" w:rsidRPr="00A903AB" w:rsidRDefault="00A26232" w:rsidP="002A11D0">
            <w:pPr>
              <w:pStyle w:val="ConsPlusNormal"/>
              <w:spacing w:line="276" w:lineRule="auto"/>
              <w:rPr>
                <w:rFonts w:ascii="Times New Roman" w:hAnsi="Times New Roman" w:cs="Times New Roman"/>
                <w:sz w:val="28"/>
                <w:szCs w:val="28"/>
              </w:rPr>
            </w:pPr>
          </w:p>
          <w:p w:rsidR="00A26232" w:rsidRPr="00A903AB" w:rsidRDefault="00A26232" w:rsidP="002A11D0">
            <w:pPr>
              <w:pStyle w:val="ConsPlusNormal"/>
              <w:spacing w:line="276" w:lineRule="auto"/>
              <w:rPr>
                <w:rFonts w:ascii="Times New Roman" w:hAnsi="Times New Roman" w:cs="Times New Roman"/>
                <w:sz w:val="28"/>
                <w:szCs w:val="28"/>
              </w:rPr>
            </w:pPr>
            <w:r w:rsidRPr="00A903AB">
              <w:rPr>
                <w:rFonts w:ascii="Times New Roman" w:hAnsi="Times New Roman" w:cs="Times New Roman"/>
                <w:sz w:val="28"/>
                <w:szCs w:val="28"/>
              </w:rPr>
              <w:t>М.П.</w:t>
            </w:r>
          </w:p>
        </w:tc>
      </w:tr>
    </w:tbl>
    <w:p w:rsidR="00541047" w:rsidRDefault="00541047"/>
    <w:sectPr w:rsidR="00541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E288A"/>
    <w:multiLevelType w:val="multilevel"/>
    <w:tmpl w:val="AFCA72D6"/>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
    <w:nsid w:val="2F6A3336"/>
    <w:multiLevelType w:val="hybridMultilevel"/>
    <w:tmpl w:val="A964EB98"/>
    <w:lvl w:ilvl="0" w:tplc="74FE9BAC">
      <w:start w:val="3"/>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B3D189C"/>
    <w:multiLevelType w:val="hybridMultilevel"/>
    <w:tmpl w:val="FA869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C7C8B"/>
    <w:multiLevelType w:val="multilevel"/>
    <w:tmpl w:val="88A24B0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EE"/>
    <w:rsid w:val="00541047"/>
    <w:rsid w:val="005E73B9"/>
    <w:rsid w:val="007F32EE"/>
    <w:rsid w:val="009418F5"/>
    <w:rsid w:val="00A26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23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26232"/>
    <w:rPr>
      <w:color w:val="0000FF"/>
      <w:u w:val="single"/>
    </w:rPr>
  </w:style>
  <w:style w:type="paragraph" w:styleId="a4">
    <w:name w:val="Normal (Web)"/>
    <w:basedOn w:val="a"/>
    <w:semiHidden/>
    <w:unhideWhenUsed/>
    <w:rsid w:val="00A26232"/>
    <w:pPr>
      <w:spacing w:before="100" w:beforeAutospacing="1" w:after="100" w:afterAutospacing="1" w:line="240" w:lineRule="auto"/>
    </w:pPr>
    <w:rPr>
      <w:rFonts w:ascii="Times New Roman" w:hAnsi="Times New Roman"/>
      <w:sz w:val="24"/>
      <w:szCs w:val="24"/>
    </w:rPr>
  </w:style>
  <w:style w:type="paragraph" w:styleId="a5">
    <w:name w:val="No Spacing"/>
    <w:qFormat/>
    <w:rsid w:val="00A26232"/>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A26232"/>
    <w:pPr>
      <w:ind w:left="720"/>
      <w:contextualSpacing/>
    </w:pPr>
  </w:style>
  <w:style w:type="paragraph" w:customStyle="1" w:styleId="21">
    <w:name w:val="Основной текст с отступом 21"/>
    <w:basedOn w:val="a"/>
    <w:rsid w:val="00A26232"/>
    <w:pPr>
      <w:suppressAutoHyphens/>
      <w:spacing w:after="0" w:line="240" w:lineRule="auto"/>
      <w:ind w:firstLine="561"/>
    </w:pPr>
    <w:rPr>
      <w:rFonts w:ascii="Times New Roman" w:hAnsi="Times New Roman"/>
      <w:sz w:val="28"/>
      <w:szCs w:val="24"/>
      <w:lang w:eastAsia="ar-SA"/>
    </w:rPr>
  </w:style>
  <w:style w:type="paragraph" w:customStyle="1" w:styleId="ConsPlusNormal">
    <w:name w:val="ConsPlusNormal"/>
    <w:rsid w:val="00A26232"/>
    <w:pPr>
      <w:widowControl w:val="0"/>
      <w:autoSpaceDE w:val="0"/>
      <w:autoSpaceDN w:val="0"/>
      <w:spacing w:after="0" w:line="240" w:lineRule="auto"/>
      <w:ind w:firstLine="709"/>
      <w:jc w:val="both"/>
    </w:pPr>
    <w:rPr>
      <w:rFonts w:ascii="Calibri" w:eastAsia="Times New Roman" w:hAnsi="Calibri" w:cs="Calibri"/>
      <w:szCs w:val="20"/>
      <w:lang w:eastAsia="ru-RU"/>
    </w:rPr>
  </w:style>
  <w:style w:type="character" w:styleId="a7">
    <w:name w:val="Emphasis"/>
    <w:qFormat/>
    <w:rsid w:val="00A26232"/>
    <w:rPr>
      <w:i/>
      <w:iCs/>
    </w:rPr>
  </w:style>
  <w:style w:type="paragraph" w:styleId="a8">
    <w:name w:val="Balloon Text"/>
    <w:basedOn w:val="a"/>
    <w:link w:val="a9"/>
    <w:uiPriority w:val="99"/>
    <w:semiHidden/>
    <w:unhideWhenUsed/>
    <w:rsid w:val="00A262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62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23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26232"/>
    <w:rPr>
      <w:color w:val="0000FF"/>
      <w:u w:val="single"/>
    </w:rPr>
  </w:style>
  <w:style w:type="paragraph" w:styleId="a4">
    <w:name w:val="Normal (Web)"/>
    <w:basedOn w:val="a"/>
    <w:semiHidden/>
    <w:unhideWhenUsed/>
    <w:rsid w:val="00A26232"/>
    <w:pPr>
      <w:spacing w:before="100" w:beforeAutospacing="1" w:after="100" w:afterAutospacing="1" w:line="240" w:lineRule="auto"/>
    </w:pPr>
    <w:rPr>
      <w:rFonts w:ascii="Times New Roman" w:hAnsi="Times New Roman"/>
      <w:sz w:val="24"/>
      <w:szCs w:val="24"/>
    </w:rPr>
  </w:style>
  <w:style w:type="paragraph" w:styleId="a5">
    <w:name w:val="No Spacing"/>
    <w:qFormat/>
    <w:rsid w:val="00A26232"/>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A26232"/>
    <w:pPr>
      <w:ind w:left="720"/>
      <w:contextualSpacing/>
    </w:pPr>
  </w:style>
  <w:style w:type="paragraph" w:customStyle="1" w:styleId="21">
    <w:name w:val="Основной текст с отступом 21"/>
    <w:basedOn w:val="a"/>
    <w:rsid w:val="00A26232"/>
    <w:pPr>
      <w:suppressAutoHyphens/>
      <w:spacing w:after="0" w:line="240" w:lineRule="auto"/>
      <w:ind w:firstLine="561"/>
    </w:pPr>
    <w:rPr>
      <w:rFonts w:ascii="Times New Roman" w:hAnsi="Times New Roman"/>
      <w:sz w:val="28"/>
      <w:szCs w:val="24"/>
      <w:lang w:eastAsia="ar-SA"/>
    </w:rPr>
  </w:style>
  <w:style w:type="paragraph" w:customStyle="1" w:styleId="ConsPlusNormal">
    <w:name w:val="ConsPlusNormal"/>
    <w:rsid w:val="00A26232"/>
    <w:pPr>
      <w:widowControl w:val="0"/>
      <w:autoSpaceDE w:val="0"/>
      <w:autoSpaceDN w:val="0"/>
      <w:spacing w:after="0" w:line="240" w:lineRule="auto"/>
      <w:ind w:firstLine="709"/>
      <w:jc w:val="both"/>
    </w:pPr>
    <w:rPr>
      <w:rFonts w:ascii="Calibri" w:eastAsia="Times New Roman" w:hAnsi="Calibri" w:cs="Calibri"/>
      <w:szCs w:val="20"/>
      <w:lang w:eastAsia="ru-RU"/>
    </w:rPr>
  </w:style>
  <w:style w:type="character" w:styleId="a7">
    <w:name w:val="Emphasis"/>
    <w:qFormat/>
    <w:rsid w:val="00A26232"/>
    <w:rPr>
      <w:i/>
      <w:iCs/>
    </w:rPr>
  </w:style>
  <w:style w:type="paragraph" w:styleId="a8">
    <w:name w:val="Balloon Text"/>
    <w:basedOn w:val="a"/>
    <w:link w:val="a9"/>
    <w:uiPriority w:val="99"/>
    <w:semiHidden/>
    <w:unhideWhenUsed/>
    <w:rsid w:val="00A262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62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ergachi.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2157</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3</cp:revision>
  <dcterms:created xsi:type="dcterms:W3CDTF">2026-01-23T06:31:00Z</dcterms:created>
  <dcterms:modified xsi:type="dcterms:W3CDTF">2026-01-23T06:46:00Z</dcterms:modified>
</cp:coreProperties>
</file>