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E46" w:rsidRDefault="00180E46" w:rsidP="00180E46">
      <w:pPr>
        <w:spacing w:after="0" w:line="360" w:lineRule="atLeast"/>
        <w:jc w:val="center"/>
        <w:textAlignment w:val="baseline"/>
        <w:rPr>
          <w:rFonts w:ascii="Times New Roman" w:eastAsia="Times New Roman" w:hAnsi="Times New Roman"/>
          <w:color w:val="000000"/>
          <w:sz w:val="27"/>
          <w:szCs w:val="27"/>
          <w:bdr w:val="none" w:sz="0" w:space="0" w:color="auto" w:frame="1"/>
          <w:lang w:eastAsia="ru-RU"/>
        </w:rPr>
      </w:pPr>
      <w:r>
        <w:rPr>
          <w:rFonts w:ascii="Times New Roman" w:hAnsi="Times New Roman"/>
          <w:noProof/>
          <w:sz w:val="28"/>
          <w:szCs w:val="28"/>
          <w:lang w:eastAsia="ru-RU"/>
        </w:rPr>
        <w:drawing>
          <wp:inline distT="0" distB="0" distL="0" distR="0" wp14:anchorId="3C1D8A70" wp14:editId="5454C413">
            <wp:extent cx="750570" cy="9144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l="28877" t="15279" r="38451" b="28351"/>
                    <a:stretch>
                      <a:fillRect/>
                    </a:stretch>
                  </pic:blipFill>
                  <pic:spPr bwMode="auto">
                    <a:xfrm>
                      <a:off x="0" y="0"/>
                      <a:ext cx="750570" cy="914400"/>
                    </a:xfrm>
                    <a:prstGeom prst="rect">
                      <a:avLst/>
                    </a:prstGeom>
                    <a:noFill/>
                    <a:ln w="9525">
                      <a:noFill/>
                      <a:miter lim="800000"/>
                      <a:headEnd/>
                      <a:tailEnd/>
                    </a:ln>
                  </pic:spPr>
                </pic:pic>
              </a:graphicData>
            </a:graphic>
          </wp:inline>
        </w:drawing>
      </w:r>
    </w:p>
    <w:p w:rsidR="00180E46" w:rsidRDefault="00180E46" w:rsidP="00180E46">
      <w:pPr>
        <w:spacing w:after="0"/>
        <w:jc w:val="center"/>
        <w:rPr>
          <w:rFonts w:ascii="Times New Roman" w:hAnsi="Times New Roman"/>
          <w:b/>
          <w:sz w:val="28"/>
        </w:rPr>
      </w:pPr>
    </w:p>
    <w:p w:rsidR="00180E46" w:rsidRPr="00180E46" w:rsidRDefault="00180E46" w:rsidP="00180E46">
      <w:pPr>
        <w:spacing w:after="0"/>
        <w:jc w:val="center"/>
        <w:rPr>
          <w:rFonts w:ascii="Times New Roman" w:hAnsi="Times New Roman"/>
          <w:sz w:val="28"/>
        </w:rPr>
      </w:pPr>
      <w:r w:rsidRPr="00180E46">
        <w:rPr>
          <w:rFonts w:ascii="Times New Roman" w:hAnsi="Times New Roman"/>
          <w:sz w:val="28"/>
        </w:rPr>
        <w:t>АДМИНИСТРАЦИЯ</w:t>
      </w:r>
    </w:p>
    <w:p w:rsidR="00180E46" w:rsidRPr="00180E46" w:rsidRDefault="00180E46" w:rsidP="00180E46">
      <w:pPr>
        <w:spacing w:after="0"/>
        <w:jc w:val="center"/>
        <w:rPr>
          <w:rFonts w:ascii="Times New Roman" w:hAnsi="Times New Roman"/>
          <w:sz w:val="28"/>
        </w:rPr>
      </w:pPr>
      <w:r w:rsidRPr="00180E46">
        <w:rPr>
          <w:rFonts w:ascii="Times New Roman" w:hAnsi="Times New Roman"/>
          <w:sz w:val="28"/>
        </w:rPr>
        <w:t>ВОСТОЧНОГО МУНИЦИПАЛЬНОГО ОБРАЗОВАНИЯ</w:t>
      </w:r>
    </w:p>
    <w:p w:rsidR="00180E46" w:rsidRPr="00180E46" w:rsidRDefault="00180E46" w:rsidP="00180E46">
      <w:pPr>
        <w:spacing w:after="0"/>
        <w:jc w:val="center"/>
        <w:rPr>
          <w:rFonts w:ascii="Times New Roman" w:hAnsi="Times New Roman"/>
          <w:sz w:val="28"/>
        </w:rPr>
      </w:pPr>
      <w:r w:rsidRPr="00180E46">
        <w:rPr>
          <w:rFonts w:ascii="Times New Roman" w:hAnsi="Times New Roman"/>
          <w:sz w:val="28"/>
        </w:rPr>
        <w:t>ДЕРГАЧЕВСКОГО МУНИЦИПАЛЬНОГО РАЙОНА</w:t>
      </w:r>
    </w:p>
    <w:p w:rsidR="00180E46" w:rsidRPr="00180E46" w:rsidRDefault="00180E46" w:rsidP="00180E46">
      <w:pPr>
        <w:spacing w:after="0"/>
        <w:jc w:val="center"/>
        <w:rPr>
          <w:rFonts w:ascii="Times New Roman" w:hAnsi="Times New Roman"/>
          <w:sz w:val="28"/>
        </w:rPr>
      </w:pPr>
      <w:r w:rsidRPr="00180E46">
        <w:rPr>
          <w:rFonts w:ascii="Times New Roman" w:hAnsi="Times New Roman"/>
          <w:sz w:val="28"/>
        </w:rPr>
        <w:t>САРАТОВСКОЙ ОБЛАСТИ</w:t>
      </w:r>
    </w:p>
    <w:p w:rsidR="00180E46" w:rsidRPr="00180E46" w:rsidRDefault="00180E46" w:rsidP="00180E46">
      <w:pPr>
        <w:spacing w:after="0" w:line="240" w:lineRule="auto"/>
        <w:jc w:val="center"/>
        <w:rPr>
          <w:rFonts w:ascii="Times New Roman" w:hAnsi="Times New Roman"/>
          <w:sz w:val="28"/>
        </w:rPr>
      </w:pPr>
    </w:p>
    <w:p w:rsidR="00180E46" w:rsidRPr="00180E46" w:rsidRDefault="00180E46" w:rsidP="00180E46">
      <w:pPr>
        <w:spacing w:after="0" w:line="240" w:lineRule="auto"/>
        <w:jc w:val="center"/>
        <w:rPr>
          <w:rFonts w:ascii="Times New Roman" w:hAnsi="Times New Roman"/>
          <w:sz w:val="28"/>
        </w:rPr>
      </w:pPr>
      <w:r w:rsidRPr="00180E46">
        <w:rPr>
          <w:rFonts w:ascii="Times New Roman" w:hAnsi="Times New Roman"/>
          <w:sz w:val="28"/>
        </w:rPr>
        <w:t>ПОСТАНОВЛЕНИЕ № 04</w:t>
      </w:r>
    </w:p>
    <w:p w:rsidR="005938CF" w:rsidRPr="00180E46" w:rsidRDefault="00180E46" w:rsidP="00180E46">
      <w:pPr>
        <w:spacing w:after="0" w:line="240" w:lineRule="auto"/>
        <w:jc w:val="center"/>
        <w:rPr>
          <w:rFonts w:ascii="Times New Roman" w:eastAsia="Times New Roman" w:hAnsi="Times New Roman" w:cs="Times New Roman"/>
          <w:sz w:val="28"/>
          <w:szCs w:val="28"/>
          <w:lang w:eastAsia="ru-RU"/>
        </w:rPr>
      </w:pPr>
      <w:r w:rsidRPr="00180E46">
        <w:rPr>
          <w:rFonts w:ascii="Times New Roman" w:hAnsi="Times New Roman"/>
          <w:sz w:val="28"/>
        </w:rPr>
        <w:t>от 26 января 2024 года</w:t>
      </w:r>
    </w:p>
    <w:tbl>
      <w:tblPr>
        <w:tblpPr w:leftFromText="180" w:rightFromText="180" w:vertAnchor="text" w:horzAnchor="page" w:tblpX="1639" w:tblpY="287"/>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9464"/>
      </w:tblGrid>
      <w:tr w:rsidR="005938CF" w:rsidRPr="00B028EB" w:rsidTr="00B028EB">
        <w:trPr>
          <w:trHeight w:val="1048"/>
        </w:trPr>
        <w:tc>
          <w:tcPr>
            <w:tcW w:w="9464" w:type="dxa"/>
          </w:tcPr>
          <w:p w:rsidR="00B028EB" w:rsidRPr="00B028EB" w:rsidRDefault="00614C16" w:rsidP="00B028EB">
            <w:pPr>
              <w:pStyle w:val="a5"/>
              <w:jc w:val="center"/>
              <w:rPr>
                <w:rFonts w:ascii="Times New Roman" w:hAnsi="Times New Roman" w:cs="Times New Roman"/>
                <w:color w:val="3B2D36"/>
                <w:sz w:val="28"/>
                <w:szCs w:val="28"/>
              </w:rPr>
            </w:pPr>
            <w:proofErr w:type="spellStart"/>
            <w:r>
              <w:rPr>
                <w:rFonts w:ascii="Times New Roman" w:hAnsi="Times New Roman" w:cs="Times New Roman"/>
                <w:color w:val="3B2D36"/>
                <w:sz w:val="28"/>
                <w:szCs w:val="28"/>
              </w:rPr>
              <w:t>п</w:t>
            </w:r>
            <w:proofErr w:type="gramStart"/>
            <w:r>
              <w:rPr>
                <w:rFonts w:ascii="Times New Roman" w:hAnsi="Times New Roman" w:cs="Times New Roman"/>
                <w:color w:val="3B2D36"/>
                <w:sz w:val="28"/>
                <w:szCs w:val="28"/>
              </w:rPr>
              <w:t>.В</w:t>
            </w:r>
            <w:proofErr w:type="gramEnd"/>
            <w:r>
              <w:rPr>
                <w:rFonts w:ascii="Times New Roman" w:hAnsi="Times New Roman" w:cs="Times New Roman"/>
                <w:color w:val="3B2D36"/>
                <w:sz w:val="28"/>
                <w:szCs w:val="28"/>
              </w:rPr>
              <w:t>осточный</w:t>
            </w:r>
            <w:proofErr w:type="spellEnd"/>
          </w:p>
          <w:p w:rsidR="00B028EB" w:rsidRPr="00B028EB" w:rsidRDefault="00B028EB" w:rsidP="00B028EB">
            <w:pPr>
              <w:pStyle w:val="a5"/>
              <w:jc w:val="right"/>
              <w:rPr>
                <w:rFonts w:ascii="Times New Roman" w:hAnsi="Times New Roman" w:cs="Times New Roman"/>
                <w:color w:val="3B2D36"/>
                <w:sz w:val="28"/>
                <w:szCs w:val="28"/>
              </w:rPr>
            </w:pPr>
          </w:p>
          <w:p w:rsidR="00B028EB" w:rsidRDefault="005938CF" w:rsidP="00B028EB">
            <w:pPr>
              <w:pStyle w:val="a5"/>
              <w:rPr>
                <w:rFonts w:ascii="Times New Roman" w:hAnsi="Times New Roman" w:cs="Times New Roman"/>
                <w:color w:val="3B2D36"/>
                <w:sz w:val="28"/>
                <w:szCs w:val="28"/>
              </w:rPr>
            </w:pPr>
            <w:r w:rsidRPr="00B028EB">
              <w:rPr>
                <w:rFonts w:ascii="Times New Roman" w:hAnsi="Times New Roman" w:cs="Times New Roman"/>
                <w:color w:val="3B2D36"/>
                <w:sz w:val="28"/>
                <w:szCs w:val="28"/>
              </w:rPr>
              <w:t xml:space="preserve">Об утверждении схемы водоснабжения и </w:t>
            </w:r>
          </w:p>
          <w:p w:rsidR="00B028EB" w:rsidRDefault="005938CF" w:rsidP="00B028EB">
            <w:pPr>
              <w:pStyle w:val="a5"/>
              <w:rPr>
                <w:rFonts w:ascii="Times New Roman" w:hAnsi="Times New Roman" w:cs="Times New Roman"/>
                <w:color w:val="3B2D36"/>
                <w:sz w:val="28"/>
                <w:szCs w:val="28"/>
              </w:rPr>
            </w:pPr>
            <w:r w:rsidRPr="00B028EB">
              <w:rPr>
                <w:rFonts w:ascii="Times New Roman" w:hAnsi="Times New Roman" w:cs="Times New Roman"/>
                <w:color w:val="3B2D36"/>
                <w:sz w:val="28"/>
                <w:szCs w:val="28"/>
              </w:rPr>
              <w:t xml:space="preserve">водоотведения </w:t>
            </w:r>
            <w:r w:rsidR="00614C16">
              <w:rPr>
                <w:rFonts w:ascii="Times New Roman" w:hAnsi="Times New Roman" w:cs="Times New Roman"/>
                <w:color w:val="3B2D36"/>
                <w:sz w:val="28"/>
                <w:szCs w:val="28"/>
              </w:rPr>
              <w:t>Восточного</w:t>
            </w:r>
            <w:r w:rsidR="00B028EB">
              <w:rPr>
                <w:rFonts w:ascii="Times New Roman" w:hAnsi="Times New Roman" w:cs="Times New Roman"/>
                <w:color w:val="3B2D36"/>
                <w:sz w:val="28"/>
                <w:szCs w:val="28"/>
              </w:rPr>
              <w:t xml:space="preserve"> </w:t>
            </w:r>
            <w:r w:rsidRPr="00B028EB">
              <w:rPr>
                <w:rFonts w:ascii="Times New Roman" w:hAnsi="Times New Roman" w:cs="Times New Roman"/>
                <w:color w:val="3B2D36"/>
                <w:sz w:val="28"/>
                <w:szCs w:val="28"/>
              </w:rPr>
              <w:t xml:space="preserve">муниципального </w:t>
            </w:r>
          </w:p>
          <w:p w:rsidR="005938CF" w:rsidRPr="00B028EB" w:rsidRDefault="005938CF" w:rsidP="00B028EB">
            <w:pPr>
              <w:pStyle w:val="a5"/>
              <w:rPr>
                <w:rFonts w:ascii="Times New Roman" w:hAnsi="Times New Roman" w:cs="Times New Roman"/>
                <w:sz w:val="28"/>
                <w:szCs w:val="28"/>
                <w:lang w:eastAsia="ru-RU"/>
              </w:rPr>
            </w:pPr>
            <w:r w:rsidRPr="00B028EB">
              <w:rPr>
                <w:rFonts w:ascii="Times New Roman" w:hAnsi="Times New Roman" w:cs="Times New Roman"/>
                <w:color w:val="3B2D36"/>
                <w:sz w:val="28"/>
                <w:szCs w:val="28"/>
              </w:rPr>
              <w:t>образования</w:t>
            </w:r>
          </w:p>
        </w:tc>
      </w:tr>
    </w:tbl>
    <w:p w:rsidR="00B028EB" w:rsidRDefault="00B028EB" w:rsidP="005938CF">
      <w:pPr>
        <w:pStyle w:val="consplusnormal"/>
        <w:jc w:val="both"/>
      </w:pPr>
    </w:p>
    <w:p w:rsidR="005938CF" w:rsidRPr="001E784A" w:rsidRDefault="005938CF" w:rsidP="00B028EB">
      <w:pPr>
        <w:pStyle w:val="a5"/>
        <w:ind w:firstLine="851"/>
        <w:jc w:val="both"/>
        <w:rPr>
          <w:rFonts w:ascii="Times New Roman" w:hAnsi="Times New Roman" w:cs="Times New Roman"/>
          <w:sz w:val="28"/>
          <w:szCs w:val="28"/>
        </w:rPr>
      </w:pPr>
      <w:r w:rsidRPr="00B028EB">
        <w:rPr>
          <w:rFonts w:ascii="Times New Roman" w:hAnsi="Times New Roman" w:cs="Times New Roman"/>
          <w:sz w:val="28"/>
          <w:szCs w:val="28"/>
        </w:rPr>
        <w:t>В соответствии с  Федеральными законами от 6 октября 2003 года</w:t>
      </w:r>
      <w:r w:rsidR="006A6E80">
        <w:rPr>
          <w:rFonts w:ascii="Times New Roman" w:hAnsi="Times New Roman" w:cs="Times New Roman"/>
          <w:sz w:val="28"/>
          <w:szCs w:val="28"/>
        </w:rPr>
        <w:t xml:space="preserve">                  </w:t>
      </w:r>
      <w:r w:rsidRPr="00B028EB">
        <w:rPr>
          <w:rFonts w:ascii="Times New Roman" w:hAnsi="Times New Roman" w:cs="Times New Roman"/>
          <w:sz w:val="28"/>
          <w:szCs w:val="28"/>
        </w:rPr>
        <w:t xml:space="preserve"> № 131-ФЗ «Об общих принципах организации местного самоупра</w:t>
      </w:r>
      <w:r w:rsidR="007E0BEE" w:rsidRPr="00B028EB">
        <w:rPr>
          <w:rFonts w:ascii="Times New Roman" w:hAnsi="Times New Roman" w:cs="Times New Roman"/>
          <w:sz w:val="28"/>
          <w:szCs w:val="28"/>
        </w:rPr>
        <w:t>вления в Российской Федерации», Постановления Правительства РФ от   05.09.2013 года № 782</w:t>
      </w:r>
      <w:r w:rsidR="002063D5">
        <w:rPr>
          <w:rFonts w:ascii="Times New Roman" w:hAnsi="Times New Roman" w:cs="Times New Roman"/>
          <w:sz w:val="28"/>
          <w:szCs w:val="28"/>
        </w:rPr>
        <w:t xml:space="preserve"> «О схемах водоснабжения и водоотведения»</w:t>
      </w:r>
      <w:r w:rsidRPr="00B028EB">
        <w:rPr>
          <w:rFonts w:ascii="Times New Roman" w:hAnsi="Times New Roman" w:cs="Times New Roman"/>
          <w:sz w:val="28"/>
          <w:szCs w:val="28"/>
        </w:rPr>
        <w:t xml:space="preserve"> </w:t>
      </w:r>
      <w:r w:rsidR="00B028EB" w:rsidRPr="00B028EB">
        <w:rPr>
          <w:rFonts w:ascii="Times New Roman" w:hAnsi="Times New Roman" w:cs="Times New Roman"/>
          <w:sz w:val="28"/>
          <w:szCs w:val="28"/>
        </w:rPr>
        <w:t xml:space="preserve"> </w:t>
      </w:r>
      <w:r w:rsidR="001E784A">
        <w:rPr>
          <w:rFonts w:ascii="Times New Roman" w:hAnsi="Times New Roman" w:cs="Times New Roman"/>
          <w:sz w:val="28"/>
          <w:szCs w:val="28"/>
        </w:rPr>
        <w:t>администрация Восточного муниципального образования ПОСТАНОВЛЯЕТ</w:t>
      </w:r>
      <w:r w:rsidRPr="001E784A">
        <w:rPr>
          <w:rFonts w:ascii="Times New Roman" w:hAnsi="Times New Roman" w:cs="Times New Roman"/>
          <w:sz w:val="28"/>
          <w:szCs w:val="28"/>
        </w:rPr>
        <w:t>:</w:t>
      </w:r>
    </w:p>
    <w:p w:rsidR="005938CF" w:rsidRPr="00B028EB" w:rsidRDefault="005938CF" w:rsidP="00B028EB">
      <w:pPr>
        <w:pStyle w:val="a5"/>
        <w:ind w:firstLine="851"/>
        <w:jc w:val="both"/>
        <w:rPr>
          <w:rFonts w:ascii="Times New Roman" w:hAnsi="Times New Roman" w:cs="Times New Roman"/>
          <w:sz w:val="28"/>
          <w:szCs w:val="28"/>
        </w:rPr>
      </w:pPr>
      <w:r w:rsidRPr="00B028EB">
        <w:rPr>
          <w:rFonts w:ascii="Times New Roman" w:hAnsi="Times New Roman" w:cs="Times New Roman"/>
          <w:sz w:val="28"/>
          <w:szCs w:val="28"/>
        </w:rPr>
        <w:t xml:space="preserve">1. Утвердить прилагаемую схему водоснабжения и водоотведения </w:t>
      </w:r>
      <w:r w:rsidR="00614C16">
        <w:rPr>
          <w:rFonts w:ascii="Times New Roman" w:hAnsi="Times New Roman" w:cs="Times New Roman"/>
          <w:sz w:val="28"/>
          <w:szCs w:val="28"/>
        </w:rPr>
        <w:t>Восточного</w:t>
      </w:r>
      <w:r w:rsidR="00B028EB">
        <w:rPr>
          <w:rFonts w:ascii="Times New Roman" w:hAnsi="Times New Roman" w:cs="Times New Roman"/>
          <w:sz w:val="28"/>
          <w:szCs w:val="28"/>
        </w:rPr>
        <w:t xml:space="preserve"> </w:t>
      </w:r>
      <w:r w:rsidRPr="00B028EB">
        <w:rPr>
          <w:rFonts w:ascii="Times New Roman" w:hAnsi="Times New Roman" w:cs="Times New Roman"/>
          <w:sz w:val="28"/>
          <w:szCs w:val="28"/>
        </w:rPr>
        <w:t>муниципального образования.</w:t>
      </w:r>
    </w:p>
    <w:p w:rsidR="0033533A" w:rsidRPr="0054269C" w:rsidRDefault="005938CF" w:rsidP="0033533A">
      <w:pPr>
        <w:spacing w:after="0"/>
        <w:jc w:val="both"/>
        <w:rPr>
          <w:rFonts w:ascii="Times New Roman" w:hAnsi="Times New Roman"/>
          <w:sz w:val="28"/>
          <w:szCs w:val="28"/>
        </w:rPr>
      </w:pPr>
      <w:r w:rsidRPr="00B028EB">
        <w:rPr>
          <w:rFonts w:ascii="Times New Roman" w:hAnsi="Times New Roman" w:cs="Times New Roman"/>
          <w:sz w:val="28"/>
          <w:szCs w:val="28"/>
        </w:rPr>
        <w:t xml:space="preserve">2. </w:t>
      </w:r>
      <w:r w:rsidR="0033533A" w:rsidRPr="0054269C">
        <w:rPr>
          <w:rFonts w:ascii="Times New Roman" w:hAnsi="Times New Roman"/>
          <w:sz w:val="28"/>
          <w:szCs w:val="28"/>
        </w:rPr>
        <w:t>Настоящее постановление обнародовать в официаль</w:t>
      </w:r>
      <w:r w:rsidR="0033533A">
        <w:rPr>
          <w:rFonts w:ascii="Times New Roman" w:hAnsi="Times New Roman"/>
          <w:sz w:val="28"/>
          <w:szCs w:val="28"/>
        </w:rPr>
        <w:t xml:space="preserve">ном печатном органе Восточного  МО «Вестник  Восточного </w:t>
      </w:r>
      <w:r w:rsidR="0033533A" w:rsidRPr="0054269C">
        <w:rPr>
          <w:rFonts w:ascii="Times New Roman" w:hAnsi="Times New Roman"/>
          <w:sz w:val="28"/>
          <w:szCs w:val="28"/>
        </w:rPr>
        <w:t>МО» и разместить на официальном сайте администрации Дергачевского муниципального района.</w:t>
      </w:r>
    </w:p>
    <w:p w:rsidR="003724E9" w:rsidRPr="00B028EB" w:rsidRDefault="005938CF" w:rsidP="00B028EB">
      <w:pPr>
        <w:pStyle w:val="a5"/>
        <w:ind w:firstLine="851"/>
        <w:jc w:val="both"/>
        <w:rPr>
          <w:rFonts w:ascii="Times New Roman" w:eastAsia="Times New Roman" w:hAnsi="Times New Roman" w:cs="Times New Roman"/>
          <w:sz w:val="28"/>
          <w:szCs w:val="28"/>
          <w:lang w:eastAsia="ru-RU"/>
        </w:rPr>
      </w:pPr>
      <w:r w:rsidRPr="00B028EB">
        <w:rPr>
          <w:rFonts w:ascii="Times New Roman" w:eastAsia="Times New Roman" w:hAnsi="Times New Roman" w:cs="Times New Roman"/>
          <w:sz w:val="28"/>
          <w:szCs w:val="28"/>
          <w:lang w:eastAsia="ru-RU"/>
        </w:rPr>
        <w:t xml:space="preserve"> </w:t>
      </w:r>
    </w:p>
    <w:p w:rsidR="005938CF" w:rsidRPr="00B028EB" w:rsidRDefault="00B028EB" w:rsidP="00B028EB">
      <w:pPr>
        <w:pStyle w:val="a5"/>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24E9" w:rsidRPr="00B028EB">
        <w:rPr>
          <w:rFonts w:ascii="Times New Roman" w:eastAsia="Times New Roman" w:hAnsi="Times New Roman" w:cs="Times New Roman"/>
          <w:sz w:val="28"/>
          <w:szCs w:val="28"/>
          <w:lang w:eastAsia="ru-RU"/>
        </w:rPr>
        <w:t>.</w:t>
      </w:r>
      <w:proofErr w:type="gramStart"/>
      <w:r w:rsidR="005938CF" w:rsidRPr="00B028EB">
        <w:rPr>
          <w:rFonts w:ascii="Times New Roman" w:eastAsia="Times New Roman" w:hAnsi="Times New Roman" w:cs="Times New Roman"/>
          <w:sz w:val="28"/>
          <w:szCs w:val="28"/>
          <w:lang w:eastAsia="ru-RU"/>
        </w:rPr>
        <w:t>Контроль за</w:t>
      </w:r>
      <w:proofErr w:type="gramEnd"/>
      <w:r w:rsidR="005938CF" w:rsidRPr="00B028EB">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10677" w:rsidRDefault="00410677" w:rsidP="004C3E75">
      <w:pPr>
        <w:pStyle w:val="consplusnormal"/>
        <w:spacing w:before="0" w:beforeAutospacing="0" w:after="0" w:afterAutospacing="0"/>
        <w:jc w:val="both"/>
        <w:rPr>
          <w:color w:val="3B2D36"/>
          <w:sz w:val="28"/>
          <w:szCs w:val="28"/>
        </w:rPr>
      </w:pPr>
    </w:p>
    <w:p w:rsidR="00410677" w:rsidRDefault="00410677" w:rsidP="004C3E75">
      <w:pPr>
        <w:pStyle w:val="consplusnormal"/>
        <w:spacing w:before="0" w:beforeAutospacing="0" w:after="0" w:afterAutospacing="0"/>
        <w:jc w:val="both"/>
        <w:rPr>
          <w:color w:val="3B2D36"/>
          <w:sz w:val="28"/>
          <w:szCs w:val="28"/>
        </w:rPr>
      </w:pPr>
    </w:p>
    <w:p w:rsidR="00410677" w:rsidRDefault="00410677" w:rsidP="004C3E75">
      <w:pPr>
        <w:pStyle w:val="consplusnormal"/>
        <w:spacing w:before="0" w:beforeAutospacing="0" w:after="0" w:afterAutospacing="0"/>
        <w:jc w:val="both"/>
        <w:rPr>
          <w:color w:val="3B2D36"/>
          <w:sz w:val="28"/>
          <w:szCs w:val="28"/>
        </w:rPr>
      </w:pPr>
    </w:p>
    <w:p w:rsidR="004C3E75" w:rsidRPr="00410677" w:rsidRDefault="00B028EB" w:rsidP="004C3E75">
      <w:pPr>
        <w:pStyle w:val="consplusnormal"/>
        <w:spacing w:before="0" w:beforeAutospacing="0" w:after="0" w:afterAutospacing="0"/>
        <w:jc w:val="both"/>
        <w:rPr>
          <w:color w:val="3B2D36"/>
          <w:sz w:val="28"/>
          <w:szCs w:val="28"/>
        </w:rPr>
      </w:pPr>
      <w:r w:rsidRPr="00410677">
        <w:rPr>
          <w:color w:val="3B2D36"/>
          <w:sz w:val="28"/>
          <w:szCs w:val="28"/>
        </w:rPr>
        <w:t>Г</w:t>
      </w:r>
      <w:r w:rsidR="005938CF" w:rsidRPr="00410677">
        <w:rPr>
          <w:color w:val="3B2D36"/>
          <w:sz w:val="28"/>
          <w:szCs w:val="28"/>
        </w:rPr>
        <w:t xml:space="preserve">лава </w:t>
      </w:r>
      <w:proofErr w:type="gramStart"/>
      <w:r w:rsidR="00614C16" w:rsidRPr="00410677">
        <w:rPr>
          <w:color w:val="3B2D36"/>
          <w:sz w:val="28"/>
          <w:szCs w:val="28"/>
        </w:rPr>
        <w:t>Восточного</w:t>
      </w:r>
      <w:proofErr w:type="gramEnd"/>
    </w:p>
    <w:p w:rsidR="005938CF" w:rsidRPr="00410677" w:rsidRDefault="005938CF" w:rsidP="004C3E75">
      <w:pPr>
        <w:pStyle w:val="consplusnormal"/>
        <w:spacing w:before="0" w:beforeAutospacing="0" w:after="0" w:afterAutospacing="0"/>
        <w:jc w:val="both"/>
        <w:rPr>
          <w:color w:val="3B2D36"/>
          <w:sz w:val="28"/>
          <w:szCs w:val="28"/>
        </w:rPr>
      </w:pPr>
      <w:r w:rsidRPr="00410677">
        <w:rPr>
          <w:color w:val="3B2D36"/>
          <w:sz w:val="28"/>
          <w:szCs w:val="28"/>
        </w:rPr>
        <w:t xml:space="preserve">муниципального образования              </w:t>
      </w:r>
      <w:r w:rsidR="00410677">
        <w:rPr>
          <w:color w:val="3B2D36"/>
          <w:sz w:val="28"/>
          <w:szCs w:val="28"/>
        </w:rPr>
        <w:t xml:space="preserve">          </w:t>
      </w:r>
      <w:r w:rsidRPr="00410677">
        <w:rPr>
          <w:color w:val="3B2D36"/>
          <w:sz w:val="28"/>
          <w:szCs w:val="28"/>
        </w:rPr>
        <w:t xml:space="preserve">     </w:t>
      </w:r>
      <w:r w:rsidR="00C42717" w:rsidRPr="00410677">
        <w:rPr>
          <w:color w:val="3B2D36"/>
          <w:sz w:val="28"/>
          <w:szCs w:val="28"/>
        </w:rPr>
        <w:t xml:space="preserve">                            </w:t>
      </w:r>
      <w:proofErr w:type="spellStart"/>
      <w:r w:rsidR="0033533A" w:rsidRPr="00410677">
        <w:rPr>
          <w:color w:val="3B2D36"/>
          <w:sz w:val="28"/>
          <w:szCs w:val="28"/>
        </w:rPr>
        <w:t>С.Г.Галкин</w:t>
      </w:r>
      <w:proofErr w:type="spellEnd"/>
    </w:p>
    <w:p w:rsidR="005938CF" w:rsidRPr="00410677" w:rsidRDefault="005938CF" w:rsidP="005938CF">
      <w:pPr>
        <w:pStyle w:val="consplusnormal"/>
        <w:spacing w:after="0" w:afterAutospacing="0"/>
        <w:jc w:val="both"/>
        <w:rPr>
          <w:color w:val="3B2D36"/>
          <w:sz w:val="28"/>
          <w:szCs w:val="28"/>
        </w:rPr>
      </w:pPr>
    </w:p>
    <w:p w:rsidR="005938CF" w:rsidRDefault="005938CF" w:rsidP="005938CF">
      <w:pPr>
        <w:pStyle w:val="consplusnormal"/>
        <w:spacing w:after="0" w:afterAutospacing="0"/>
        <w:jc w:val="both"/>
        <w:rPr>
          <w:color w:val="3B2D36"/>
          <w:sz w:val="28"/>
          <w:szCs w:val="28"/>
        </w:rPr>
      </w:pPr>
    </w:p>
    <w:p w:rsidR="005938CF" w:rsidRDefault="005938CF" w:rsidP="005938CF">
      <w:pPr>
        <w:pStyle w:val="consplusnormal"/>
        <w:spacing w:after="0" w:afterAutospacing="0"/>
        <w:jc w:val="both"/>
        <w:rPr>
          <w:color w:val="3B2D36"/>
          <w:sz w:val="28"/>
          <w:szCs w:val="28"/>
        </w:rPr>
      </w:pPr>
    </w:p>
    <w:p w:rsidR="00B028EB" w:rsidRDefault="00B028EB" w:rsidP="005938CF">
      <w:pPr>
        <w:pStyle w:val="consplusnormal"/>
        <w:spacing w:after="0" w:afterAutospacing="0"/>
        <w:jc w:val="both"/>
        <w:rPr>
          <w:color w:val="3B2D36"/>
          <w:sz w:val="28"/>
          <w:szCs w:val="28"/>
        </w:rPr>
      </w:pPr>
    </w:p>
    <w:p w:rsidR="005938CF" w:rsidRPr="00091971" w:rsidRDefault="005938CF" w:rsidP="005938CF">
      <w:pPr>
        <w:spacing w:after="0" w:line="240" w:lineRule="auto"/>
        <w:jc w:val="center"/>
        <w:rPr>
          <w:rFonts w:ascii="Times New Roman" w:eastAsia="Times New Roman" w:hAnsi="Times New Roman" w:cs="Times New Roman"/>
          <w:b/>
          <w:sz w:val="28"/>
          <w:szCs w:val="28"/>
          <w:lang w:eastAsia="ru-RU"/>
        </w:rPr>
      </w:pPr>
    </w:p>
    <w:p w:rsidR="00E07EBD" w:rsidRPr="00663064" w:rsidRDefault="00E07EBD" w:rsidP="00663064">
      <w:pPr>
        <w:pStyle w:val="a5"/>
        <w:rPr>
          <w:rFonts w:ascii="Times New Roman" w:hAnsi="Times New Roman" w:cs="Times New Roman"/>
          <w:sz w:val="28"/>
          <w:szCs w:val="28"/>
        </w:rPr>
      </w:pPr>
      <w:r w:rsidRPr="00663064">
        <w:rPr>
          <w:rFonts w:ascii="Times New Roman" w:hAnsi="Times New Roman" w:cs="Times New Roman"/>
          <w:sz w:val="28"/>
          <w:szCs w:val="28"/>
        </w:rPr>
        <w:t xml:space="preserve">                                                                       Утверждена</w:t>
      </w:r>
    </w:p>
    <w:p w:rsidR="00E07EBD" w:rsidRPr="00663064" w:rsidRDefault="00663064" w:rsidP="00663064">
      <w:pPr>
        <w:pStyle w:val="a5"/>
        <w:rPr>
          <w:rFonts w:ascii="Times New Roman" w:hAnsi="Times New Roman" w:cs="Times New Roman"/>
          <w:sz w:val="28"/>
          <w:szCs w:val="28"/>
        </w:rPr>
      </w:pPr>
      <w:r>
        <w:rPr>
          <w:rFonts w:ascii="Times New Roman" w:hAnsi="Times New Roman" w:cs="Times New Roman"/>
          <w:sz w:val="28"/>
          <w:szCs w:val="28"/>
        </w:rPr>
        <w:t xml:space="preserve">                                                                       </w:t>
      </w:r>
      <w:r w:rsidR="00E07EBD" w:rsidRPr="00663064">
        <w:rPr>
          <w:rFonts w:ascii="Times New Roman" w:hAnsi="Times New Roman" w:cs="Times New Roman"/>
          <w:sz w:val="28"/>
          <w:szCs w:val="28"/>
        </w:rPr>
        <w:t xml:space="preserve">Постановлением  </w:t>
      </w:r>
    </w:p>
    <w:p w:rsidR="00E07EBD" w:rsidRPr="00663064" w:rsidRDefault="00E07EBD" w:rsidP="00663064">
      <w:pPr>
        <w:pStyle w:val="a5"/>
        <w:rPr>
          <w:rFonts w:ascii="Times New Roman" w:hAnsi="Times New Roman" w:cs="Times New Roman"/>
          <w:sz w:val="28"/>
          <w:szCs w:val="28"/>
        </w:rPr>
      </w:pPr>
      <w:r w:rsidRPr="00663064">
        <w:rPr>
          <w:rFonts w:ascii="Times New Roman" w:hAnsi="Times New Roman" w:cs="Times New Roman"/>
          <w:sz w:val="28"/>
          <w:szCs w:val="28"/>
        </w:rPr>
        <w:t xml:space="preserve"> </w:t>
      </w:r>
      <w:r w:rsidR="00663064">
        <w:rPr>
          <w:rFonts w:ascii="Times New Roman" w:hAnsi="Times New Roman" w:cs="Times New Roman"/>
          <w:sz w:val="28"/>
          <w:szCs w:val="28"/>
        </w:rPr>
        <w:t xml:space="preserve">                                                                      </w:t>
      </w:r>
      <w:r w:rsidRPr="00663064">
        <w:rPr>
          <w:rFonts w:ascii="Times New Roman" w:hAnsi="Times New Roman" w:cs="Times New Roman"/>
          <w:sz w:val="28"/>
          <w:szCs w:val="28"/>
        </w:rPr>
        <w:t xml:space="preserve">Администрации </w:t>
      </w:r>
      <w:proofErr w:type="gramStart"/>
      <w:r w:rsidR="00614C16" w:rsidRPr="00663064">
        <w:rPr>
          <w:rFonts w:ascii="Times New Roman" w:hAnsi="Times New Roman" w:cs="Times New Roman"/>
          <w:sz w:val="28"/>
          <w:szCs w:val="28"/>
        </w:rPr>
        <w:t>Восточного</w:t>
      </w:r>
      <w:proofErr w:type="gramEnd"/>
    </w:p>
    <w:p w:rsidR="00B028EB" w:rsidRPr="00663064" w:rsidRDefault="00663064" w:rsidP="00663064">
      <w:pPr>
        <w:pStyle w:val="a5"/>
        <w:rPr>
          <w:rFonts w:ascii="Times New Roman" w:hAnsi="Times New Roman" w:cs="Times New Roman"/>
          <w:sz w:val="28"/>
          <w:szCs w:val="28"/>
        </w:rPr>
      </w:pPr>
      <w:r>
        <w:rPr>
          <w:rFonts w:ascii="Times New Roman" w:hAnsi="Times New Roman" w:cs="Times New Roman"/>
          <w:sz w:val="28"/>
          <w:szCs w:val="28"/>
        </w:rPr>
        <w:t xml:space="preserve">                                                                       </w:t>
      </w:r>
      <w:r w:rsidR="00D27C04" w:rsidRPr="00663064">
        <w:rPr>
          <w:rFonts w:ascii="Times New Roman" w:hAnsi="Times New Roman" w:cs="Times New Roman"/>
          <w:sz w:val="28"/>
          <w:szCs w:val="28"/>
        </w:rPr>
        <w:t>м</w:t>
      </w:r>
      <w:r w:rsidR="00B028EB" w:rsidRPr="00663064">
        <w:rPr>
          <w:rFonts w:ascii="Times New Roman" w:hAnsi="Times New Roman" w:cs="Times New Roman"/>
          <w:sz w:val="28"/>
          <w:szCs w:val="28"/>
        </w:rPr>
        <w:t>униципального образования</w:t>
      </w:r>
    </w:p>
    <w:p w:rsidR="00E07EBD" w:rsidRPr="00663064" w:rsidRDefault="00E07EBD" w:rsidP="00663064">
      <w:pPr>
        <w:pStyle w:val="a5"/>
        <w:rPr>
          <w:rFonts w:ascii="Times New Roman" w:hAnsi="Times New Roman" w:cs="Times New Roman"/>
          <w:sz w:val="28"/>
          <w:szCs w:val="28"/>
          <w:lang w:eastAsia="ru-RU"/>
        </w:rPr>
      </w:pPr>
      <w:r w:rsidRPr="00663064">
        <w:rPr>
          <w:rFonts w:ascii="Times New Roman" w:hAnsi="Times New Roman" w:cs="Times New Roman"/>
          <w:sz w:val="28"/>
          <w:szCs w:val="28"/>
        </w:rPr>
        <w:t xml:space="preserve">              </w:t>
      </w:r>
      <w:r w:rsidR="00663064" w:rsidRPr="00663064">
        <w:rPr>
          <w:rFonts w:ascii="Times New Roman" w:hAnsi="Times New Roman" w:cs="Times New Roman"/>
          <w:sz w:val="28"/>
          <w:szCs w:val="28"/>
        </w:rPr>
        <w:t xml:space="preserve">                                     </w:t>
      </w:r>
      <w:r w:rsidR="00663064">
        <w:rPr>
          <w:rFonts w:ascii="Times New Roman" w:hAnsi="Times New Roman" w:cs="Times New Roman"/>
          <w:sz w:val="28"/>
          <w:szCs w:val="28"/>
        </w:rPr>
        <w:t xml:space="preserve">                    от  </w:t>
      </w:r>
      <w:r w:rsidR="00663064" w:rsidRPr="00663064">
        <w:rPr>
          <w:rFonts w:ascii="Times New Roman" w:hAnsi="Times New Roman" w:cs="Times New Roman"/>
          <w:sz w:val="28"/>
          <w:szCs w:val="28"/>
        </w:rPr>
        <w:t xml:space="preserve">26.01.2024г.  </w:t>
      </w:r>
      <w:r w:rsidR="00D27C04" w:rsidRPr="00663064">
        <w:rPr>
          <w:rFonts w:ascii="Times New Roman" w:hAnsi="Times New Roman" w:cs="Times New Roman"/>
          <w:sz w:val="28"/>
          <w:szCs w:val="28"/>
        </w:rPr>
        <w:t xml:space="preserve"> №</w:t>
      </w:r>
      <w:r w:rsidR="0033533A" w:rsidRPr="00663064">
        <w:rPr>
          <w:rFonts w:ascii="Times New Roman" w:hAnsi="Times New Roman" w:cs="Times New Roman"/>
          <w:sz w:val="28"/>
          <w:szCs w:val="28"/>
        </w:rPr>
        <w:t xml:space="preserve"> </w:t>
      </w:r>
      <w:r w:rsidR="00663064" w:rsidRPr="00663064">
        <w:rPr>
          <w:rFonts w:ascii="Times New Roman" w:hAnsi="Times New Roman" w:cs="Times New Roman"/>
          <w:sz w:val="28"/>
          <w:szCs w:val="28"/>
        </w:rPr>
        <w:t>04</w:t>
      </w:r>
    </w:p>
    <w:p w:rsidR="005938CF" w:rsidRPr="00091971" w:rsidRDefault="005938CF" w:rsidP="005938CF">
      <w:pPr>
        <w:spacing w:after="0" w:line="240" w:lineRule="auto"/>
        <w:jc w:val="center"/>
        <w:rPr>
          <w:rFonts w:ascii="Times New Roman" w:eastAsia="Times New Roman" w:hAnsi="Times New Roman" w:cs="Times New Roman"/>
          <w:sz w:val="28"/>
          <w:szCs w:val="28"/>
          <w:lang w:eastAsia="ru-RU"/>
        </w:rPr>
      </w:pPr>
    </w:p>
    <w:p w:rsidR="005938CF" w:rsidRPr="00091971" w:rsidRDefault="005938CF" w:rsidP="005938CF">
      <w:pPr>
        <w:spacing w:after="0" w:line="240" w:lineRule="auto"/>
        <w:jc w:val="center"/>
        <w:rPr>
          <w:rFonts w:ascii="Times New Roman" w:eastAsia="Times New Roman" w:hAnsi="Times New Roman" w:cs="Times New Roman"/>
          <w:sz w:val="28"/>
          <w:szCs w:val="28"/>
          <w:lang w:eastAsia="ru-RU"/>
        </w:rPr>
      </w:pPr>
    </w:p>
    <w:p w:rsidR="005938CF" w:rsidRPr="00091971" w:rsidRDefault="005938CF" w:rsidP="005938CF">
      <w:pPr>
        <w:spacing w:after="0" w:line="240" w:lineRule="auto"/>
        <w:jc w:val="center"/>
        <w:rPr>
          <w:rFonts w:ascii="Times New Roman" w:eastAsia="Times New Roman" w:hAnsi="Times New Roman" w:cs="Times New Roman"/>
          <w:sz w:val="28"/>
          <w:szCs w:val="28"/>
          <w:lang w:eastAsia="ru-RU"/>
        </w:rPr>
      </w:pPr>
    </w:p>
    <w:p w:rsidR="005938CF" w:rsidRPr="00091971" w:rsidRDefault="005938CF" w:rsidP="005938CF">
      <w:pPr>
        <w:spacing w:after="0" w:line="240" w:lineRule="auto"/>
        <w:jc w:val="center"/>
        <w:rPr>
          <w:rFonts w:ascii="Times New Roman" w:eastAsia="Times New Roman" w:hAnsi="Times New Roman" w:cs="Times New Roman"/>
          <w:sz w:val="28"/>
          <w:szCs w:val="28"/>
          <w:lang w:eastAsia="ru-RU"/>
        </w:rPr>
      </w:pPr>
    </w:p>
    <w:p w:rsidR="005938CF" w:rsidRPr="00091971" w:rsidRDefault="005938CF" w:rsidP="00A0763B">
      <w:pPr>
        <w:spacing w:after="0" w:line="240" w:lineRule="auto"/>
        <w:rPr>
          <w:rFonts w:ascii="Times New Roman" w:eastAsia="Times New Roman" w:hAnsi="Times New Roman" w:cs="Times New Roman"/>
          <w:sz w:val="28"/>
          <w:szCs w:val="28"/>
          <w:lang w:eastAsia="ru-RU"/>
        </w:rPr>
      </w:pPr>
    </w:p>
    <w:p w:rsidR="005938CF" w:rsidRPr="00091971" w:rsidRDefault="005938CF" w:rsidP="005938CF">
      <w:pPr>
        <w:spacing w:after="0" w:line="240" w:lineRule="auto"/>
        <w:jc w:val="center"/>
        <w:rPr>
          <w:rFonts w:ascii="Times New Roman" w:eastAsia="Times New Roman" w:hAnsi="Times New Roman" w:cs="Times New Roman"/>
          <w:sz w:val="28"/>
          <w:szCs w:val="28"/>
          <w:lang w:eastAsia="ru-RU"/>
        </w:rPr>
      </w:pPr>
    </w:p>
    <w:p w:rsidR="005938CF" w:rsidRPr="00091971" w:rsidRDefault="005938CF" w:rsidP="005938CF">
      <w:pPr>
        <w:spacing w:after="0" w:line="240" w:lineRule="auto"/>
        <w:jc w:val="center"/>
        <w:rPr>
          <w:rFonts w:ascii="Times New Roman" w:eastAsia="Times New Roman" w:hAnsi="Times New Roman" w:cs="Times New Roman"/>
          <w:sz w:val="28"/>
          <w:szCs w:val="28"/>
          <w:lang w:eastAsia="ru-RU"/>
        </w:rPr>
      </w:pPr>
    </w:p>
    <w:p w:rsidR="005938CF" w:rsidRPr="00091971" w:rsidRDefault="005938CF" w:rsidP="005938CF">
      <w:pPr>
        <w:spacing w:after="0" w:line="240" w:lineRule="auto"/>
        <w:jc w:val="center"/>
        <w:rPr>
          <w:rFonts w:ascii="Times New Roman" w:eastAsia="Times New Roman" w:hAnsi="Times New Roman" w:cs="Times New Roman"/>
          <w:sz w:val="28"/>
          <w:szCs w:val="28"/>
          <w:lang w:eastAsia="ru-RU"/>
        </w:rPr>
      </w:pPr>
    </w:p>
    <w:p w:rsidR="005938CF" w:rsidRPr="00A408FB" w:rsidRDefault="005938CF" w:rsidP="005938CF">
      <w:pPr>
        <w:tabs>
          <w:tab w:val="right" w:pos="9360"/>
        </w:tabs>
        <w:spacing w:after="0" w:line="360" w:lineRule="auto"/>
        <w:jc w:val="center"/>
        <w:rPr>
          <w:rFonts w:ascii="Times New Roman" w:eastAsia="Times New Roman" w:hAnsi="Times New Roman" w:cs="Times New Roman"/>
          <w:b/>
          <w:noProof/>
          <w:sz w:val="32"/>
          <w:szCs w:val="32"/>
          <w:lang w:eastAsia="ru-RU"/>
        </w:rPr>
      </w:pPr>
      <w:r w:rsidRPr="00A408FB">
        <w:rPr>
          <w:rFonts w:ascii="Times New Roman" w:eastAsia="Times New Roman" w:hAnsi="Times New Roman" w:cs="Times New Roman"/>
          <w:b/>
          <w:noProof/>
          <w:sz w:val="32"/>
          <w:szCs w:val="32"/>
          <w:lang w:eastAsia="ru-RU"/>
        </w:rPr>
        <w:t>СХЕМА</w:t>
      </w:r>
    </w:p>
    <w:p w:rsidR="005938CF" w:rsidRPr="00A408FB" w:rsidRDefault="005938CF" w:rsidP="005938CF">
      <w:pPr>
        <w:tabs>
          <w:tab w:val="right" w:pos="9360"/>
        </w:tabs>
        <w:spacing w:after="0" w:line="360" w:lineRule="auto"/>
        <w:jc w:val="center"/>
        <w:rPr>
          <w:rFonts w:ascii="Times New Roman" w:eastAsia="Times New Roman" w:hAnsi="Times New Roman" w:cs="Times New Roman"/>
          <w:b/>
          <w:noProof/>
          <w:sz w:val="32"/>
          <w:szCs w:val="32"/>
          <w:lang w:eastAsia="ru-RU"/>
        </w:rPr>
      </w:pPr>
      <w:r w:rsidRPr="00A408FB">
        <w:rPr>
          <w:rFonts w:ascii="Times New Roman" w:eastAsia="Times New Roman" w:hAnsi="Times New Roman" w:cs="Times New Roman"/>
          <w:b/>
          <w:noProof/>
          <w:sz w:val="32"/>
          <w:szCs w:val="32"/>
          <w:lang w:eastAsia="ru-RU"/>
        </w:rPr>
        <w:t xml:space="preserve"> ВОДОСНАБЖЕНИЯ И ВОДООТВЕДЕНИЯ</w:t>
      </w:r>
    </w:p>
    <w:p w:rsidR="005938CF" w:rsidRPr="00A408FB" w:rsidRDefault="00614C16" w:rsidP="005938CF">
      <w:pPr>
        <w:spacing w:after="0" w:line="360" w:lineRule="auto"/>
        <w:jc w:val="center"/>
        <w:rPr>
          <w:rFonts w:ascii="Times New Roman" w:eastAsia="Times New Roman" w:hAnsi="Times New Roman" w:cs="Times New Roman"/>
          <w:b/>
          <w:caps/>
          <w:noProof/>
          <w:sz w:val="32"/>
          <w:szCs w:val="32"/>
          <w:lang w:eastAsia="ru-RU"/>
        </w:rPr>
      </w:pPr>
      <w:r>
        <w:rPr>
          <w:rFonts w:ascii="Times New Roman" w:eastAsia="Times New Roman" w:hAnsi="Times New Roman" w:cs="Times New Roman"/>
          <w:b/>
          <w:caps/>
          <w:noProof/>
          <w:sz w:val="32"/>
          <w:szCs w:val="32"/>
          <w:lang w:eastAsia="ru-RU"/>
        </w:rPr>
        <w:t>ВОСТОЧНОГО</w:t>
      </w:r>
      <w:r w:rsidR="00B028EB">
        <w:rPr>
          <w:rFonts w:ascii="Times New Roman" w:eastAsia="Times New Roman" w:hAnsi="Times New Roman" w:cs="Times New Roman"/>
          <w:b/>
          <w:caps/>
          <w:noProof/>
          <w:sz w:val="32"/>
          <w:szCs w:val="32"/>
          <w:lang w:eastAsia="ru-RU"/>
        </w:rPr>
        <w:t xml:space="preserve"> </w:t>
      </w:r>
      <w:r w:rsidR="005938CF" w:rsidRPr="00A408FB">
        <w:rPr>
          <w:rFonts w:ascii="Times New Roman" w:eastAsia="Times New Roman" w:hAnsi="Times New Roman" w:cs="Times New Roman"/>
          <w:b/>
          <w:caps/>
          <w:noProof/>
          <w:sz w:val="32"/>
          <w:szCs w:val="32"/>
          <w:lang w:eastAsia="ru-RU"/>
        </w:rPr>
        <w:t>МУНИЦИПАЛЬНОГО ОБРАЗОВАНИЯ</w:t>
      </w:r>
    </w:p>
    <w:p w:rsidR="005938CF" w:rsidRPr="00A408FB" w:rsidRDefault="00D53326" w:rsidP="005938CF">
      <w:pPr>
        <w:spacing w:after="0" w:line="360" w:lineRule="auto"/>
        <w:jc w:val="center"/>
        <w:rPr>
          <w:rFonts w:ascii="Times New Roman" w:eastAsia="Times New Roman" w:hAnsi="Times New Roman" w:cs="Times New Roman"/>
          <w:b/>
          <w:caps/>
          <w:noProof/>
          <w:sz w:val="32"/>
          <w:szCs w:val="32"/>
          <w:lang w:eastAsia="ru-RU"/>
        </w:rPr>
      </w:pPr>
      <w:r>
        <w:rPr>
          <w:rFonts w:ascii="Times New Roman" w:eastAsia="Times New Roman" w:hAnsi="Times New Roman" w:cs="Times New Roman"/>
          <w:b/>
          <w:caps/>
          <w:noProof/>
          <w:sz w:val="32"/>
          <w:szCs w:val="32"/>
          <w:lang w:eastAsia="ru-RU"/>
        </w:rPr>
        <w:t>ДЕРГАЧЕВСКОГО</w:t>
      </w:r>
      <w:r w:rsidR="005938CF" w:rsidRPr="00A408FB">
        <w:rPr>
          <w:rFonts w:ascii="Times New Roman" w:eastAsia="Times New Roman" w:hAnsi="Times New Roman" w:cs="Times New Roman"/>
          <w:b/>
          <w:caps/>
          <w:noProof/>
          <w:sz w:val="32"/>
          <w:szCs w:val="32"/>
          <w:lang w:eastAsia="ru-RU"/>
        </w:rPr>
        <w:t xml:space="preserve"> муниципального района</w:t>
      </w:r>
    </w:p>
    <w:p w:rsidR="005938CF" w:rsidRPr="00A408FB" w:rsidRDefault="005938CF" w:rsidP="005938CF">
      <w:pPr>
        <w:spacing w:after="0" w:line="360" w:lineRule="auto"/>
        <w:jc w:val="center"/>
        <w:rPr>
          <w:rFonts w:ascii="Times New Roman" w:eastAsia="Times New Roman" w:hAnsi="Times New Roman" w:cs="Times New Roman"/>
          <w:b/>
          <w:caps/>
          <w:noProof/>
          <w:sz w:val="32"/>
          <w:szCs w:val="32"/>
          <w:lang w:eastAsia="ru-RU"/>
        </w:rPr>
      </w:pPr>
      <w:r w:rsidRPr="00A408FB">
        <w:rPr>
          <w:rFonts w:ascii="Times New Roman" w:eastAsia="Times New Roman" w:hAnsi="Times New Roman" w:cs="Times New Roman"/>
          <w:b/>
          <w:caps/>
          <w:noProof/>
          <w:sz w:val="32"/>
          <w:szCs w:val="32"/>
          <w:lang w:eastAsia="ru-RU"/>
        </w:rPr>
        <w:t>САРАТОВСКОЙ области</w:t>
      </w:r>
    </w:p>
    <w:p w:rsidR="005938CF" w:rsidRPr="00A408FB" w:rsidRDefault="0033533A" w:rsidP="005938CF">
      <w:pPr>
        <w:spacing w:after="0" w:line="360" w:lineRule="auto"/>
        <w:jc w:val="center"/>
        <w:rPr>
          <w:rFonts w:ascii="Times New Roman" w:eastAsia="Times New Roman" w:hAnsi="Times New Roman" w:cs="Times New Roman"/>
          <w:b/>
          <w:noProof/>
          <w:sz w:val="32"/>
          <w:szCs w:val="32"/>
          <w:lang w:eastAsia="ru-RU"/>
        </w:rPr>
      </w:pPr>
      <w:r>
        <w:rPr>
          <w:rFonts w:ascii="Times New Roman" w:eastAsia="Times New Roman" w:hAnsi="Times New Roman" w:cs="Times New Roman"/>
          <w:b/>
          <w:caps/>
          <w:noProof/>
          <w:sz w:val="32"/>
          <w:szCs w:val="32"/>
          <w:lang w:eastAsia="ru-RU"/>
        </w:rPr>
        <w:t xml:space="preserve">на период до </w:t>
      </w:r>
      <w:r w:rsidRPr="008C53C6">
        <w:rPr>
          <w:rFonts w:ascii="Times New Roman" w:eastAsia="Times New Roman" w:hAnsi="Times New Roman" w:cs="Times New Roman"/>
          <w:b/>
          <w:caps/>
          <w:noProof/>
          <w:sz w:val="32"/>
          <w:szCs w:val="32"/>
          <w:lang w:eastAsia="ru-RU"/>
        </w:rPr>
        <w:t>2034</w:t>
      </w:r>
      <w:r w:rsidR="005938CF" w:rsidRPr="00A408FB">
        <w:rPr>
          <w:rFonts w:ascii="Times New Roman" w:eastAsia="Times New Roman" w:hAnsi="Times New Roman" w:cs="Times New Roman"/>
          <w:b/>
          <w:noProof/>
          <w:sz w:val="32"/>
          <w:szCs w:val="32"/>
          <w:lang w:eastAsia="ru-RU"/>
        </w:rPr>
        <w:t xml:space="preserve"> ГОДА</w:t>
      </w:r>
    </w:p>
    <w:p w:rsidR="005938CF" w:rsidRPr="00091971" w:rsidRDefault="005938CF" w:rsidP="005938CF">
      <w:pPr>
        <w:spacing w:after="0" w:line="240" w:lineRule="auto"/>
        <w:jc w:val="center"/>
        <w:rPr>
          <w:rFonts w:ascii="Times New Roman" w:eastAsia="Times New Roman" w:hAnsi="Times New Roman" w:cs="Times New Roman"/>
          <w:sz w:val="28"/>
          <w:szCs w:val="28"/>
          <w:lang w:eastAsia="ru-RU"/>
        </w:rPr>
      </w:pPr>
    </w:p>
    <w:p w:rsidR="005938CF" w:rsidRPr="00091971" w:rsidRDefault="005938CF" w:rsidP="00A24355">
      <w:pPr>
        <w:spacing w:after="0" w:line="240" w:lineRule="auto"/>
        <w:rPr>
          <w:rFonts w:ascii="Times New Roman" w:eastAsia="Times New Roman" w:hAnsi="Times New Roman" w:cs="Times New Roman"/>
          <w:sz w:val="28"/>
          <w:szCs w:val="28"/>
          <w:lang w:eastAsia="ru-RU"/>
        </w:rPr>
      </w:pPr>
    </w:p>
    <w:p w:rsidR="005938CF" w:rsidRPr="00AE7509" w:rsidRDefault="005938CF" w:rsidP="005938CF">
      <w:pPr>
        <w:pageBreakBefore/>
        <w:spacing w:before="600" w:after="0" w:line="240" w:lineRule="auto"/>
        <w:jc w:val="center"/>
        <w:outlineLvl w:val="0"/>
        <w:rPr>
          <w:rFonts w:ascii="Times New Roman" w:eastAsia="Times New Roman" w:hAnsi="Times New Roman" w:cs="Times New Roman"/>
          <w:w w:val="117"/>
          <w:sz w:val="28"/>
          <w:szCs w:val="28"/>
          <w:lang w:eastAsia="ru-RU"/>
        </w:rPr>
      </w:pPr>
      <w:r w:rsidRPr="00AE7509">
        <w:rPr>
          <w:rFonts w:ascii="Times New Roman" w:eastAsia="Times New Roman" w:hAnsi="Times New Roman" w:cs="Times New Roman"/>
          <w:w w:val="117"/>
          <w:sz w:val="28"/>
          <w:szCs w:val="28"/>
          <w:lang w:eastAsia="ru-RU"/>
        </w:rPr>
        <w:lastRenderedPageBreak/>
        <w:t>Основные сведения об организации</w:t>
      </w:r>
    </w:p>
    <w:p w:rsidR="005938CF" w:rsidRPr="00AE7509" w:rsidRDefault="005938CF" w:rsidP="005938CF">
      <w:pPr>
        <w:spacing w:after="0" w:line="240" w:lineRule="auto"/>
        <w:rPr>
          <w:rFonts w:ascii="Times New Roman" w:eastAsia="Times New Roman" w:hAnsi="Times New Roman" w:cs="Times New Roman"/>
          <w:sz w:val="28"/>
          <w:szCs w:val="28"/>
          <w:lang w:eastAsia="ru-RU"/>
        </w:rPr>
      </w:pPr>
    </w:p>
    <w:p w:rsidR="005938CF" w:rsidRPr="00AE7509" w:rsidRDefault="005938CF" w:rsidP="005938CF">
      <w:pPr>
        <w:spacing w:after="0" w:line="240" w:lineRule="auto"/>
        <w:rPr>
          <w:rFonts w:ascii="Times New Roman" w:eastAsia="Times New Roman" w:hAnsi="Times New Roman" w:cs="Times New Roman"/>
          <w:sz w:val="28"/>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820"/>
      </w:tblGrid>
      <w:tr w:rsidR="005938CF" w:rsidRPr="00AE7509" w:rsidTr="004C3E75">
        <w:tc>
          <w:tcPr>
            <w:tcW w:w="3969" w:type="dxa"/>
          </w:tcPr>
          <w:p w:rsidR="005938CF" w:rsidRPr="00AE7509" w:rsidRDefault="005938CF"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Полное наименование организации в соответствии с учредительными</w:t>
            </w:r>
            <w:r w:rsidRPr="00AE7509">
              <w:rPr>
                <w:rFonts w:ascii="Times New Roman" w:eastAsia="Times New Roman" w:hAnsi="Times New Roman" w:cs="Times New Roman"/>
                <w:sz w:val="28"/>
                <w:szCs w:val="28"/>
                <w:lang w:eastAsia="ru-RU"/>
              </w:rPr>
              <w:br/>
              <w:t>документами</w:t>
            </w:r>
          </w:p>
        </w:tc>
        <w:tc>
          <w:tcPr>
            <w:tcW w:w="4820" w:type="dxa"/>
          </w:tcPr>
          <w:p w:rsidR="005938CF" w:rsidRPr="00AE7509" w:rsidRDefault="005938CF" w:rsidP="0001321A">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 xml:space="preserve">Администрация </w:t>
            </w:r>
            <w:r w:rsidR="00614C16" w:rsidRPr="00AE7509">
              <w:rPr>
                <w:rFonts w:ascii="Times New Roman" w:eastAsia="Times New Roman" w:hAnsi="Times New Roman" w:cs="Times New Roman"/>
                <w:sz w:val="28"/>
                <w:szCs w:val="28"/>
                <w:lang w:eastAsia="ru-RU"/>
              </w:rPr>
              <w:t>Восточного</w:t>
            </w:r>
            <w:r w:rsidR="00B028EB" w:rsidRPr="00AE7509">
              <w:rPr>
                <w:rFonts w:ascii="Times New Roman" w:eastAsia="Times New Roman" w:hAnsi="Times New Roman" w:cs="Times New Roman"/>
                <w:sz w:val="28"/>
                <w:szCs w:val="28"/>
                <w:lang w:eastAsia="ru-RU"/>
              </w:rPr>
              <w:t xml:space="preserve"> </w:t>
            </w:r>
            <w:r w:rsidRPr="00AE7509">
              <w:rPr>
                <w:rFonts w:ascii="Times New Roman" w:eastAsia="Times New Roman" w:hAnsi="Times New Roman" w:cs="Times New Roman"/>
                <w:sz w:val="28"/>
                <w:szCs w:val="28"/>
                <w:lang w:eastAsia="ru-RU"/>
              </w:rPr>
              <w:t xml:space="preserve">муниципального образования </w:t>
            </w:r>
            <w:r w:rsidR="0001321A" w:rsidRPr="00AE7509">
              <w:rPr>
                <w:rFonts w:ascii="Times New Roman" w:eastAsia="Times New Roman" w:hAnsi="Times New Roman" w:cs="Times New Roman"/>
                <w:sz w:val="28"/>
                <w:szCs w:val="28"/>
                <w:lang w:eastAsia="ru-RU"/>
              </w:rPr>
              <w:t>Дергачевского</w:t>
            </w:r>
            <w:r w:rsidRPr="00AE7509">
              <w:rPr>
                <w:rFonts w:ascii="Times New Roman" w:eastAsia="Times New Roman" w:hAnsi="Times New Roman" w:cs="Times New Roman"/>
                <w:sz w:val="28"/>
                <w:szCs w:val="28"/>
                <w:lang w:eastAsia="ru-RU"/>
              </w:rPr>
              <w:t xml:space="preserve"> муниципального района Саратовской области</w:t>
            </w:r>
          </w:p>
        </w:tc>
      </w:tr>
      <w:tr w:rsidR="005938CF" w:rsidRPr="00AE7509" w:rsidTr="004C3E75">
        <w:tc>
          <w:tcPr>
            <w:tcW w:w="3969" w:type="dxa"/>
          </w:tcPr>
          <w:p w:rsidR="005938CF" w:rsidRPr="00AE7509" w:rsidRDefault="005938CF"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Ф.И.О. руководителя, должность</w:t>
            </w:r>
          </w:p>
        </w:tc>
        <w:tc>
          <w:tcPr>
            <w:tcW w:w="4820" w:type="dxa"/>
          </w:tcPr>
          <w:p w:rsidR="005938CF" w:rsidRPr="00AE7509" w:rsidRDefault="0001321A"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Галкин Сергей Геннадьевич</w:t>
            </w:r>
            <w:r w:rsidR="005938CF" w:rsidRPr="00AE7509">
              <w:rPr>
                <w:rFonts w:ascii="Times New Roman" w:eastAsia="Times New Roman" w:hAnsi="Times New Roman" w:cs="Times New Roman"/>
                <w:sz w:val="28"/>
                <w:szCs w:val="28"/>
                <w:lang w:eastAsia="ru-RU"/>
              </w:rPr>
              <w:t>, глава МО</w:t>
            </w:r>
          </w:p>
        </w:tc>
      </w:tr>
      <w:tr w:rsidR="005938CF" w:rsidRPr="00AE7509" w:rsidTr="004C3E75">
        <w:tc>
          <w:tcPr>
            <w:tcW w:w="3969" w:type="dxa"/>
          </w:tcPr>
          <w:p w:rsidR="005938CF" w:rsidRPr="00AE7509" w:rsidRDefault="005938CF"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Юридический адрес</w:t>
            </w:r>
          </w:p>
        </w:tc>
        <w:tc>
          <w:tcPr>
            <w:tcW w:w="4820" w:type="dxa"/>
          </w:tcPr>
          <w:p w:rsidR="005938CF" w:rsidRPr="00AE7509" w:rsidRDefault="0001321A" w:rsidP="0001321A">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413481</w:t>
            </w:r>
            <w:r w:rsidR="005938CF" w:rsidRPr="00AE7509">
              <w:rPr>
                <w:rFonts w:ascii="Times New Roman" w:eastAsia="Times New Roman" w:hAnsi="Times New Roman" w:cs="Times New Roman"/>
                <w:sz w:val="28"/>
                <w:szCs w:val="28"/>
                <w:lang w:eastAsia="ru-RU"/>
              </w:rPr>
              <w:t xml:space="preserve">, Саратовская область, </w:t>
            </w:r>
            <w:proofErr w:type="spellStart"/>
            <w:r w:rsidRPr="00AE7509">
              <w:rPr>
                <w:rFonts w:ascii="Times New Roman" w:eastAsia="Times New Roman" w:hAnsi="Times New Roman" w:cs="Times New Roman"/>
                <w:sz w:val="28"/>
                <w:szCs w:val="28"/>
                <w:lang w:eastAsia="ru-RU"/>
              </w:rPr>
              <w:t>Дергачевский</w:t>
            </w:r>
            <w:proofErr w:type="spellEnd"/>
            <w:r w:rsidR="005938CF" w:rsidRPr="00AE7509">
              <w:rPr>
                <w:rFonts w:ascii="Times New Roman" w:eastAsia="Times New Roman" w:hAnsi="Times New Roman" w:cs="Times New Roman"/>
                <w:sz w:val="28"/>
                <w:szCs w:val="28"/>
                <w:lang w:eastAsia="ru-RU"/>
              </w:rPr>
              <w:t xml:space="preserve"> район, </w:t>
            </w:r>
            <w:proofErr w:type="spellStart"/>
            <w:r w:rsidRPr="00AE7509">
              <w:rPr>
                <w:rFonts w:ascii="Times New Roman" w:eastAsia="Times New Roman" w:hAnsi="Times New Roman" w:cs="Times New Roman"/>
                <w:sz w:val="28"/>
                <w:szCs w:val="28"/>
                <w:lang w:eastAsia="ru-RU"/>
              </w:rPr>
              <w:t>п</w:t>
            </w:r>
            <w:proofErr w:type="gramStart"/>
            <w:r w:rsidRPr="00AE7509">
              <w:rPr>
                <w:rFonts w:ascii="Times New Roman" w:eastAsia="Times New Roman" w:hAnsi="Times New Roman" w:cs="Times New Roman"/>
                <w:sz w:val="28"/>
                <w:szCs w:val="28"/>
                <w:lang w:eastAsia="ru-RU"/>
              </w:rPr>
              <w:t>.В</w:t>
            </w:r>
            <w:proofErr w:type="gramEnd"/>
            <w:r w:rsidRPr="00AE7509">
              <w:rPr>
                <w:rFonts w:ascii="Times New Roman" w:eastAsia="Times New Roman" w:hAnsi="Times New Roman" w:cs="Times New Roman"/>
                <w:sz w:val="28"/>
                <w:szCs w:val="28"/>
                <w:lang w:eastAsia="ru-RU"/>
              </w:rPr>
              <w:t>осточный</w:t>
            </w:r>
            <w:proofErr w:type="spellEnd"/>
            <w:r w:rsidRPr="00AE7509">
              <w:rPr>
                <w:rFonts w:ascii="Times New Roman" w:eastAsia="Times New Roman" w:hAnsi="Times New Roman" w:cs="Times New Roman"/>
                <w:sz w:val="28"/>
                <w:szCs w:val="28"/>
                <w:lang w:eastAsia="ru-RU"/>
              </w:rPr>
              <w:t>,                 ул. Целинная д.15</w:t>
            </w:r>
          </w:p>
        </w:tc>
      </w:tr>
      <w:tr w:rsidR="005938CF" w:rsidRPr="00AE7509" w:rsidTr="004C3E75">
        <w:tc>
          <w:tcPr>
            <w:tcW w:w="3969" w:type="dxa"/>
          </w:tcPr>
          <w:p w:rsidR="005938CF" w:rsidRPr="00AE7509" w:rsidRDefault="005938CF"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Фактический полный почтовый</w:t>
            </w:r>
            <w:r w:rsidRPr="00AE7509">
              <w:rPr>
                <w:rFonts w:ascii="Times New Roman" w:eastAsia="Times New Roman" w:hAnsi="Times New Roman" w:cs="Times New Roman"/>
                <w:sz w:val="28"/>
                <w:szCs w:val="28"/>
                <w:lang w:eastAsia="ru-RU"/>
              </w:rPr>
              <w:br/>
              <w:t>адрес</w:t>
            </w:r>
          </w:p>
        </w:tc>
        <w:tc>
          <w:tcPr>
            <w:tcW w:w="4820" w:type="dxa"/>
          </w:tcPr>
          <w:p w:rsidR="005938CF" w:rsidRPr="00AE7509" w:rsidRDefault="0001321A" w:rsidP="00A0763B">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 xml:space="preserve">413481, Саратовская область, </w:t>
            </w:r>
            <w:proofErr w:type="spellStart"/>
            <w:r w:rsidRPr="00AE7509">
              <w:rPr>
                <w:rFonts w:ascii="Times New Roman" w:eastAsia="Times New Roman" w:hAnsi="Times New Roman" w:cs="Times New Roman"/>
                <w:sz w:val="28"/>
                <w:szCs w:val="28"/>
                <w:lang w:eastAsia="ru-RU"/>
              </w:rPr>
              <w:t>Дергачевский</w:t>
            </w:r>
            <w:proofErr w:type="spellEnd"/>
            <w:r w:rsidRPr="00AE7509">
              <w:rPr>
                <w:rFonts w:ascii="Times New Roman" w:eastAsia="Times New Roman" w:hAnsi="Times New Roman" w:cs="Times New Roman"/>
                <w:sz w:val="28"/>
                <w:szCs w:val="28"/>
                <w:lang w:eastAsia="ru-RU"/>
              </w:rPr>
              <w:t xml:space="preserve"> район, </w:t>
            </w:r>
            <w:proofErr w:type="spellStart"/>
            <w:r w:rsidRPr="00AE7509">
              <w:rPr>
                <w:rFonts w:ascii="Times New Roman" w:eastAsia="Times New Roman" w:hAnsi="Times New Roman" w:cs="Times New Roman"/>
                <w:sz w:val="28"/>
                <w:szCs w:val="28"/>
                <w:lang w:eastAsia="ru-RU"/>
              </w:rPr>
              <w:t>п</w:t>
            </w:r>
            <w:proofErr w:type="gramStart"/>
            <w:r w:rsidRPr="00AE7509">
              <w:rPr>
                <w:rFonts w:ascii="Times New Roman" w:eastAsia="Times New Roman" w:hAnsi="Times New Roman" w:cs="Times New Roman"/>
                <w:sz w:val="28"/>
                <w:szCs w:val="28"/>
                <w:lang w:eastAsia="ru-RU"/>
              </w:rPr>
              <w:t>.В</w:t>
            </w:r>
            <w:proofErr w:type="gramEnd"/>
            <w:r w:rsidRPr="00AE7509">
              <w:rPr>
                <w:rFonts w:ascii="Times New Roman" w:eastAsia="Times New Roman" w:hAnsi="Times New Roman" w:cs="Times New Roman"/>
                <w:sz w:val="28"/>
                <w:szCs w:val="28"/>
                <w:lang w:eastAsia="ru-RU"/>
              </w:rPr>
              <w:t>осточный</w:t>
            </w:r>
            <w:proofErr w:type="spellEnd"/>
            <w:r w:rsidRPr="00AE7509">
              <w:rPr>
                <w:rFonts w:ascii="Times New Roman" w:eastAsia="Times New Roman" w:hAnsi="Times New Roman" w:cs="Times New Roman"/>
                <w:sz w:val="28"/>
                <w:szCs w:val="28"/>
                <w:lang w:eastAsia="ru-RU"/>
              </w:rPr>
              <w:t>,                 ул. Целинная д.15</w:t>
            </w:r>
          </w:p>
        </w:tc>
      </w:tr>
      <w:tr w:rsidR="005938CF" w:rsidRPr="00AE7509" w:rsidTr="004C3E75">
        <w:tc>
          <w:tcPr>
            <w:tcW w:w="3969" w:type="dxa"/>
          </w:tcPr>
          <w:p w:rsidR="005938CF" w:rsidRPr="00AE7509" w:rsidRDefault="005938CF"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Телефон по фактическому адресу,</w:t>
            </w:r>
            <w:r w:rsidRPr="00AE7509">
              <w:rPr>
                <w:rFonts w:ascii="Times New Roman" w:eastAsia="Times New Roman" w:hAnsi="Times New Roman" w:cs="Times New Roman"/>
                <w:sz w:val="28"/>
                <w:szCs w:val="28"/>
                <w:lang w:eastAsia="ru-RU"/>
              </w:rPr>
              <w:br/>
              <w:t>факс,</w:t>
            </w:r>
            <w:r w:rsidRPr="00AE7509">
              <w:rPr>
                <w:rFonts w:ascii="Times New Roman" w:eastAsia="Times New Roman" w:hAnsi="Times New Roman" w:cs="Times New Roman"/>
                <w:sz w:val="28"/>
                <w:szCs w:val="28"/>
                <w:lang w:eastAsia="ru-RU"/>
              </w:rPr>
              <w:br/>
            </w:r>
            <w:proofErr w:type="gramStart"/>
            <w:r w:rsidRPr="00AE7509">
              <w:rPr>
                <w:rFonts w:ascii="Times New Roman" w:eastAsia="Times New Roman" w:hAnsi="Times New Roman" w:cs="Times New Roman"/>
                <w:sz w:val="28"/>
                <w:szCs w:val="28"/>
                <w:lang w:eastAsia="ru-RU"/>
              </w:rPr>
              <w:t>Е</w:t>
            </w:r>
            <w:proofErr w:type="gramEnd"/>
            <w:r w:rsidRPr="00AE7509">
              <w:rPr>
                <w:rFonts w:ascii="Times New Roman" w:eastAsia="Times New Roman" w:hAnsi="Times New Roman" w:cs="Times New Roman"/>
                <w:sz w:val="28"/>
                <w:szCs w:val="28"/>
                <w:lang w:eastAsia="ru-RU"/>
              </w:rPr>
              <w:t>-</w:t>
            </w:r>
            <w:r w:rsidRPr="00AE7509">
              <w:rPr>
                <w:rFonts w:ascii="Times New Roman" w:eastAsia="Times New Roman" w:hAnsi="Times New Roman" w:cs="Times New Roman"/>
                <w:sz w:val="28"/>
                <w:szCs w:val="28"/>
                <w:lang w:val="en-US" w:eastAsia="ru-RU"/>
              </w:rPr>
              <w:t>mail</w:t>
            </w:r>
          </w:p>
        </w:tc>
        <w:tc>
          <w:tcPr>
            <w:tcW w:w="4820" w:type="dxa"/>
          </w:tcPr>
          <w:p w:rsidR="005938CF" w:rsidRPr="00AE7509" w:rsidRDefault="005938CF" w:rsidP="0001321A">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 xml:space="preserve">тел.    </w:t>
            </w:r>
            <w:r w:rsidR="0001321A" w:rsidRPr="00AE7509">
              <w:rPr>
                <w:rFonts w:ascii="Times New Roman" w:eastAsia="Times New Roman" w:hAnsi="Times New Roman" w:cs="Times New Roman"/>
                <w:sz w:val="28"/>
                <w:szCs w:val="28"/>
                <w:lang w:eastAsia="ru-RU"/>
              </w:rPr>
              <w:t>(84563</w:t>
            </w:r>
            <w:r w:rsidRPr="00AE7509">
              <w:rPr>
                <w:rFonts w:ascii="Times New Roman" w:eastAsia="Times New Roman" w:hAnsi="Times New Roman" w:cs="Times New Roman"/>
                <w:sz w:val="28"/>
                <w:szCs w:val="28"/>
                <w:lang w:eastAsia="ru-RU"/>
              </w:rPr>
              <w:t>)4-</w:t>
            </w:r>
            <w:r w:rsidR="0001321A" w:rsidRPr="00AE7509">
              <w:rPr>
                <w:rFonts w:ascii="Times New Roman" w:eastAsia="Times New Roman" w:hAnsi="Times New Roman" w:cs="Times New Roman"/>
                <w:sz w:val="28"/>
                <w:szCs w:val="28"/>
                <w:lang w:eastAsia="ru-RU"/>
              </w:rPr>
              <w:t>64</w:t>
            </w:r>
            <w:r w:rsidRPr="00AE7509">
              <w:rPr>
                <w:rFonts w:ascii="Times New Roman" w:eastAsia="Times New Roman" w:hAnsi="Times New Roman" w:cs="Times New Roman"/>
                <w:sz w:val="28"/>
                <w:szCs w:val="28"/>
                <w:lang w:eastAsia="ru-RU"/>
              </w:rPr>
              <w:t>-</w:t>
            </w:r>
            <w:r w:rsidR="0001321A" w:rsidRPr="00AE7509">
              <w:rPr>
                <w:rFonts w:ascii="Times New Roman" w:eastAsia="Times New Roman" w:hAnsi="Times New Roman" w:cs="Times New Roman"/>
                <w:sz w:val="28"/>
                <w:szCs w:val="28"/>
                <w:lang w:eastAsia="ru-RU"/>
              </w:rPr>
              <w:t>2</w:t>
            </w:r>
            <w:r w:rsidR="00286C20" w:rsidRPr="00AE7509">
              <w:rPr>
                <w:rFonts w:ascii="Times New Roman" w:eastAsia="Times New Roman" w:hAnsi="Times New Roman" w:cs="Times New Roman"/>
                <w:sz w:val="28"/>
                <w:szCs w:val="28"/>
                <w:lang w:eastAsia="ru-RU"/>
              </w:rPr>
              <w:t>1</w:t>
            </w:r>
            <w:r w:rsidRPr="00AE7509">
              <w:rPr>
                <w:rFonts w:ascii="Times New Roman" w:eastAsia="Times New Roman" w:hAnsi="Times New Roman" w:cs="Times New Roman"/>
                <w:sz w:val="28"/>
                <w:szCs w:val="28"/>
                <w:lang w:eastAsia="ru-RU"/>
              </w:rPr>
              <w:br/>
              <w:t xml:space="preserve">факс   </w:t>
            </w:r>
            <w:r w:rsidR="0001321A" w:rsidRPr="00AE7509">
              <w:rPr>
                <w:rFonts w:ascii="Times New Roman" w:eastAsia="Times New Roman" w:hAnsi="Times New Roman" w:cs="Times New Roman"/>
                <w:sz w:val="28"/>
                <w:szCs w:val="28"/>
                <w:lang w:eastAsia="ru-RU"/>
              </w:rPr>
              <w:t>(84563)4-64-21</w:t>
            </w:r>
            <w:r w:rsidRPr="00AE7509">
              <w:rPr>
                <w:rFonts w:ascii="Times New Roman" w:eastAsia="Times New Roman" w:hAnsi="Times New Roman" w:cs="Times New Roman"/>
                <w:sz w:val="28"/>
                <w:szCs w:val="28"/>
                <w:lang w:eastAsia="ru-RU"/>
              </w:rPr>
              <w:br/>
            </w:r>
            <w:proofErr w:type="gramStart"/>
            <w:r w:rsidRPr="00AE7509">
              <w:rPr>
                <w:rFonts w:ascii="Times New Roman" w:eastAsia="Times New Roman" w:hAnsi="Times New Roman" w:cs="Times New Roman"/>
                <w:sz w:val="28"/>
                <w:szCs w:val="28"/>
                <w:lang w:eastAsia="ru-RU"/>
              </w:rPr>
              <w:t>Е</w:t>
            </w:r>
            <w:proofErr w:type="gramEnd"/>
            <w:r w:rsidRPr="00AE7509">
              <w:rPr>
                <w:rFonts w:ascii="Times New Roman" w:eastAsia="Times New Roman" w:hAnsi="Times New Roman" w:cs="Times New Roman"/>
                <w:sz w:val="28"/>
                <w:szCs w:val="28"/>
                <w:lang w:eastAsia="ru-RU"/>
              </w:rPr>
              <w:t>-</w:t>
            </w:r>
            <w:r w:rsidRPr="00AE7509">
              <w:rPr>
                <w:rFonts w:ascii="Times New Roman" w:eastAsia="Times New Roman" w:hAnsi="Times New Roman" w:cs="Times New Roman"/>
                <w:sz w:val="28"/>
                <w:szCs w:val="28"/>
                <w:lang w:val="en-US" w:eastAsia="ru-RU"/>
              </w:rPr>
              <w:t>mail</w:t>
            </w:r>
            <w:r w:rsidRPr="00AE7509">
              <w:rPr>
                <w:rFonts w:ascii="Times New Roman" w:eastAsia="Times New Roman" w:hAnsi="Times New Roman" w:cs="Times New Roman"/>
                <w:sz w:val="28"/>
                <w:szCs w:val="28"/>
                <w:lang w:eastAsia="ru-RU"/>
              </w:rPr>
              <w:t xml:space="preserve">: </w:t>
            </w:r>
            <w:hyperlink r:id="rId8" w:history="1">
              <w:r w:rsidR="0001321A" w:rsidRPr="00AE7509">
                <w:rPr>
                  <w:rStyle w:val="a8"/>
                  <w:rFonts w:ascii="Times New Roman" w:eastAsia="Times New Roman" w:hAnsi="Times New Roman" w:cs="Times New Roman"/>
                  <w:bCs/>
                  <w:noProof/>
                  <w:color w:val="auto"/>
                  <w:sz w:val="28"/>
                  <w:szCs w:val="28"/>
                  <w:u w:val="none"/>
                  <w:lang w:val="en-US" w:eastAsia="ru-RU"/>
                </w:rPr>
                <w:t>vostochnoe</w:t>
              </w:r>
              <w:r w:rsidR="0001321A" w:rsidRPr="00AE7509">
                <w:rPr>
                  <w:rStyle w:val="a8"/>
                  <w:rFonts w:ascii="Times New Roman" w:eastAsia="Times New Roman" w:hAnsi="Times New Roman" w:cs="Times New Roman"/>
                  <w:bCs/>
                  <w:noProof/>
                  <w:color w:val="auto"/>
                  <w:sz w:val="28"/>
                  <w:szCs w:val="28"/>
                  <w:u w:val="none"/>
                  <w:lang w:eastAsia="ru-RU"/>
                </w:rPr>
                <w:t>.</w:t>
              </w:r>
              <w:r w:rsidR="0001321A" w:rsidRPr="00AE7509">
                <w:rPr>
                  <w:rStyle w:val="a8"/>
                  <w:rFonts w:ascii="Times New Roman" w:eastAsia="Times New Roman" w:hAnsi="Times New Roman" w:cs="Times New Roman"/>
                  <w:bCs/>
                  <w:noProof/>
                  <w:color w:val="auto"/>
                  <w:sz w:val="28"/>
                  <w:szCs w:val="28"/>
                  <w:u w:val="none"/>
                  <w:lang w:val="en-US" w:eastAsia="ru-RU"/>
                </w:rPr>
                <w:t>m</w:t>
              </w:r>
              <w:r w:rsidR="0001321A" w:rsidRPr="00AE7509">
                <w:rPr>
                  <w:rStyle w:val="a8"/>
                  <w:rFonts w:ascii="Times New Roman" w:eastAsia="Times New Roman" w:hAnsi="Times New Roman" w:cs="Times New Roman"/>
                  <w:bCs/>
                  <w:noProof/>
                  <w:color w:val="auto"/>
                  <w:sz w:val="28"/>
                  <w:szCs w:val="28"/>
                  <w:u w:val="none"/>
                  <w:lang w:eastAsia="ru-RU"/>
                </w:rPr>
                <w:t>.</w:t>
              </w:r>
              <w:r w:rsidR="0001321A" w:rsidRPr="00AE7509">
                <w:rPr>
                  <w:rStyle w:val="a8"/>
                  <w:rFonts w:ascii="Times New Roman" w:eastAsia="Times New Roman" w:hAnsi="Times New Roman" w:cs="Times New Roman"/>
                  <w:bCs/>
                  <w:noProof/>
                  <w:color w:val="auto"/>
                  <w:sz w:val="28"/>
                  <w:szCs w:val="28"/>
                  <w:u w:val="none"/>
                  <w:lang w:val="en-US" w:eastAsia="ru-RU"/>
                </w:rPr>
                <w:t>o</w:t>
              </w:r>
              <w:r w:rsidR="0001321A" w:rsidRPr="00AE7509">
                <w:rPr>
                  <w:rStyle w:val="a8"/>
                  <w:rFonts w:ascii="Times New Roman" w:eastAsia="Times New Roman" w:hAnsi="Times New Roman" w:cs="Times New Roman"/>
                  <w:bCs/>
                  <w:noProof/>
                  <w:color w:val="auto"/>
                  <w:sz w:val="28"/>
                  <w:szCs w:val="28"/>
                  <w:u w:val="none"/>
                  <w:lang w:eastAsia="ru-RU"/>
                </w:rPr>
                <w:t>@</w:t>
              </w:r>
              <w:r w:rsidR="0001321A" w:rsidRPr="00AE7509">
                <w:rPr>
                  <w:rStyle w:val="a8"/>
                  <w:rFonts w:ascii="Times New Roman" w:eastAsia="Times New Roman" w:hAnsi="Times New Roman" w:cs="Times New Roman"/>
                  <w:bCs/>
                  <w:noProof/>
                  <w:color w:val="auto"/>
                  <w:sz w:val="28"/>
                  <w:szCs w:val="28"/>
                  <w:u w:val="none"/>
                  <w:lang w:val="en-US" w:eastAsia="ru-RU"/>
                </w:rPr>
                <w:t>yandex</w:t>
              </w:r>
              <w:r w:rsidR="0001321A" w:rsidRPr="00AE7509">
                <w:rPr>
                  <w:rStyle w:val="a8"/>
                  <w:rFonts w:ascii="Times New Roman" w:eastAsia="Times New Roman" w:hAnsi="Times New Roman" w:cs="Times New Roman"/>
                  <w:bCs/>
                  <w:noProof/>
                  <w:color w:val="auto"/>
                  <w:sz w:val="28"/>
                  <w:szCs w:val="28"/>
                  <w:u w:val="none"/>
                  <w:lang w:eastAsia="ru-RU"/>
                </w:rPr>
                <w:t>.</w:t>
              </w:r>
              <w:r w:rsidR="0001321A" w:rsidRPr="00AE7509">
                <w:rPr>
                  <w:rStyle w:val="a8"/>
                  <w:rFonts w:ascii="Times New Roman" w:eastAsia="Times New Roman" w:hAnsi="Times New Roman" w:cs="Times New Roman"/>
                  <w:bCs/>
                  <w:noProof/>
                  <w:color w:val="auto"/>
                  <w:sz w:val="28"/>
                  <w:szCs w:val="28"/>
                  <w:u w:val="none"/>
                  <w:lang w:val="en-US" w:eastAsia="ru-RU"/>
                </w:rPr>
                <w:t>ru</w:t>
              </w:r>
            </w:hyperlink>
          </w:p>
        </w:tc>
      </w:tr>
      <w:tr w:rsidR="005938CF" w:rsidRPr="00AE7509" w:rsidTr="004C3E75">
        <w:tc>
          <w:tcPr>
            <w:tcW w:w="3969" w:type="dxa"/>
          </w:tcPr>
          <w:p w:rsidR="005938CF" w:rsidRPr="00AE7509" w:rsidRDefault="005938CF"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Идентификационный номер (ИНН)</w:t>
            </w:r>
          </w:p>
        </w:tc>
        <w:tc>
          <w:tcPr>
            <w:tcW w:w="4820" w:type="dxa"/>
          </w:tcPr>
          <w:p w:rsidR="005938CF" w:rsidRPr="00AE7509" w:rsidRDefault="00AC2E12"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hAnsi="Times New Roman" w:cs="Times New Roman"/>
                <w:sz w:val="28"/>
                <w:szCs w:val="28"/>
              </w:rPr>
              <w:t>6410972113</w:t>
            </w:r>
          </w:p>
        </w:tc>
      </w:tr>
      <w:tr w:rsidR="005938CF" w:rsidRPr="00AE7509" w:rsidTr="004C3E75">
        <w:tc>
          <w:tcPr>
            <w:tcW w:w="3969" w:type="dxa"/>
          </w:tcPr>
          <w:p w:rsidR="005938CF" w:rsidRPr="00AE7509" w:rsidRDefault="005938CF"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Код организации по ОКПО</w:t>
            </w:r>
          </w:p>
        </w:tc>
        <w:tc>
          <w:tcPr>
            <w:tcW w:w="4820" w:type="dxa"/>
          </w:tcPr>
          <w:p w:rsidR="005938CF" w:rsidRPr="00AE7509" w:rsidRDefault="00AC2E12"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hAnsi="Times New Roman" w:cs="Times New Roman"/>
                <w:sz w:val="28"/>
                <w:szCs w:val="28"/>
              </w:rPr>
              <w:t>43748973</w:t>
            </w:r>
          </w:p>
        </w:tc>
      </w:tr>
      <w:tr w:rsidR="005938CF" w:rsidRPr="00AE7509" w:rsidTr="004C3E75">
        <w:tc>
          <w:tcPr>
            <w:tcW w:w="3969" w:type="dxa"/>
          </w:tcPr>
          <w:p w:rsidR="005938CF" w:rsidRPr="00AE7509" w:rsidRDefault="005938CF" w:rsidP="004C3E75">
            <w:pPr>
              <w:spacing w:before="100" w:after="10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 xml:space="preserve">Платежные реквизиты </w:t>
            </w:r>
            <w:r w:rsidRPr="00AE7509">
              <w:rPr>
                <w:rFonts w:ascii="Times New Roman" w:eastAsia="Times New Roman" w:hAnsi="Times New Roman" w:cs="Times New Roman"/>
                <w:sz w:val="28"/>
                <w:szCs w:val="28"/>
                <w:lang w:eastAsia="ru-RU"/>
              </w:rPr>
              <w:br/>
              <w:t>(</w:t>
            </w:r>
            <w:proofErr w:type="gramStart"/>
            <w:r w:rsidRPr="00AE7509">
              <w:rPr>
                <w:rFonts w:ascii="Times New Roman" w:eastAsia="Times New Roman" w:hAnsi="Times New Roman" w:cs="Times New Roman"/>
                <w:sz w:val="28"/>
                <w:szCs w:val="28"/>
                <w:lang w:eastAsia="ru-RU"/>
              </w:rPr>
              <w:t>р</w:t>
            </w:r>
            <w:proofErr w:type="gramEnd"/>
            <w:r w:rsidRPr="00AE7509">
              <w:rPr>
                <w:rFonts w:ascii="Times New Roman" w:eastAsia="Times New Roman" w:hAnsi="Times New Roman" w:cs="Times New Roman"/>
                <w:sz w:val="28"/>
                <w:szCs w:val="28"/>
                <w:lang w:eastAsia="ru-RU"/>
              </w:rPr>
              <w:t>/с, к/с, БИК)</w:t>
            </w:r>
          </w:p>
        </w:tc>
        <w:tc>
          <w:tcPr>
            <w:tcW w:w="4820" w:type="dxa"/>
          </w:tcPr>
          <w:p w:rsidR="00AC2E12" w:rsidRPr="00AE7509" w:rsidRDefault="00AC2E12" w:rsidP="00AC2E12">
            <w:pPr>
              <w:pStyle w:val="a5"/>
              <w:rPr>
                <w:rFonts w:ascii="Times New Roman" w:hAnsi="Times New Roman" w:cs="Times New Roman"/>
                <w:sz w:val="28"/>
                <w:szCs w:val="28"/>
              </w:rPr>
            </w:pPr>
            <w:r w:rsidRPr="00AE7509">
              <w:rPr>
                <w:rFonts w:ascii="Times New Roman" w:hAnsi="Times New Roman" w:cs="Times New Roman"/>
                <w:sz w:val="28"/>
                <w:szCs w:val="28"/>
              </w:rPr>
              <w:t>Единый</w:t>
            </w:r>
            <w:proofErr w:type="gramStart"/>
            <w:r w:rsidRPr="00AE7509">
              <w:rPr>
                <w:rFonts w:ascii="Times New Roman" w:hAnsi="Times New Roman" w:cs="Times New Roman"/>
                <w:sz w:val="28"/>
                <w:szCs w:val="28"/>
              </w:rPr>
              <w:t>.</w:t>
            </w:r>
            <w:proofErr w:type="gramEnd"/>
            <w:r w:rsidRPr="00AE7509">
              <w:rPr>
                <w:rFonts w:ascii="Times New Roman" w:hAnsi="Times New Roman" w:cs="Times New Roman"/>
                <w:sz w:val="28"/>
                <w:szCs w:val="28"/>
              </w:rPr>
              <w:t xml:space="preserve"> </w:t>
            </w:r>
            <w:proofErr w:type="gramStart"/>
            <w:r w:rsidRPr="00AE7509">
              <w:rPr>
                <w:rFonts w:ascii="Times New Roman" w:hAnsi="Times New Roman" w:cs="Times New Roman"/>
                <w:sz w:val="28"/>
                <w:szCs w:val="28"/>
              </w:rPr>
              <w:t>с</w:t>
            </w:r>
            <w:proofErr w:type="gramEnd"/>
            <w:r w:rsidRPr="00AE7509">
              <w:rPr>
                <w:rFonts w:ascii="Times New Roman" w:hAnsi="Times New Roman" w:cs="Times New Roman"/>
                <w:sz w:val="28"/>
                <w:szCs w:val="28"/>
              </w:rPr>
              <w:t>чет 40102810845370000052</w:t>
            </w:r>
          </w:p>
          <w:p w:rsidR="00AC2E12" w:rsidRPr="00AE7509" w:rsidRDefault="00AC2E12" w:rsidP="00AC2E12">
            <w:pPr>
              <w:pStyle w:val="a5"/>
              <w:rPr>
                <w:rFonts w:ascii="Times New Roman" w:hAnsi="Times New Roman" w:cs="Times New Roman"/>
                <w:sz w:val="28"/>
                <w:szCs w:val="28"/>
              </w:rPr>
            </w:pPr>
            <w:proofErr w:type="gramStart"/>
            <w:r w:rsidRPr="00AE7509">
              <w:rPr>
                <w:rFonts w:ascii="Times New Roman" w:hAnsi="Times New Roman" w:cs="Times New Roman"/>
                <w:sz w:val="28"/>
                <w:szCs w:val="28"/>
              </w:rPr>
              <w:t>р</w:t>
            </w:r>
            <w:proofErr w:type="gramEnd"/>
            <w:r w:rsidRPr="00AE7509">
              <w:rPr>
                <w:rFonts w:ascii="Times New Roman" w:hAnsi="Times New Roman" w:cs="Times New Roman"/>
                <w:sz w:val="28"/>
                <w:szCs w:val="28"/>
              </w:rPr>
              <w:t>/</w:t>
            </w:r>
            <w:proofErr w:type="spellStart"/>
            <w:r w:rsidRPr="00AE7509">
              <w:rPr>
                <w:rFonts w:ascii="Times New Roman" w:hAnsi="Times New Roman" w:cs="Times New Roman"/>
                <w:sz w:val="28"/>
                <w:szCs w:val="28"/>
              </w:rPr>
              <w:t>сч</w:t>
            </w:r>
            <w:proofErr w:type="spellEnd"/>
            <w:r w:rsidRPr="00AE7509">
              <w:rPr>
                <w:rFonts w:ascii="Times New Roman" w:hAnsi="Times New Roman" w:cs="Times New Roman"/>
                <w:sz w:val="28"/>
                <w:szCs w:val="28"/>
              </w:rPr>
              <w:t>: 03231643636134206000</w:t>
            </w:r>
          </w:p>
          <w:p w:rsidR="00AC2E12" w:rsidRPr="00AE7509" w:rsidRDefault="00AC2E12" w:rsidP="00AC2E12">
            <w:pPr>
              <w:pStyle w:val="a5"/>
              <w:rPr>
                <w:rFonts w:ascii="Times New Roman" w:hAnsi="Times New Roman" w:cs="Times New Roman"/>
                <w:sz w:val="28"/>
                <w:szCs w:val="28"/>
              </w:rPr>
            </w:pPr>
            <w:r w:rsidRPr="00AE7509">
              <w:rPr>
                <w:rFonts w:ascii="Times New Roman" w:hAnsi="Times New Roman" w:cs="Times New Roman"/>
                <w:sz w:val="28"/>
                <w:szCs w:val="28"/>
              </w:rPr>
              <w:t>БИК: 016311121</w:t>
            </w:r>
          </w:p>
          <w:p w:rsidR="00AC2E12" w:rsidRPr="00AE7509" w:rsidRDefault="00AC2E12" w:rsidP="00AC2E12">
            <w:pPr>
              <w:pStyle w:val="a5"/>
              <w:rPr>
                <w:rFonts w:ascii="Times New Roman" w:hAnsi="Times New Roman" w:cs="Times New Roman"/>
                <w:sz w:val="28"/>
                <w:szCs w:val="28"/>
              </w:rPr>
            </w:pPr>
            <w:r w:rsidRPr="00AE7509">
              <w:rPr>
                <w:rFonts w:ascii="Times New Roman" w:eastAsia="Times New Roman" w:hAnsi="Times New Roman" w:cs="Times New Roman"/>
                <w:sz w:val="28"/>
                <w:szCs w:val="28"/>
                <w:lang w:eastAsia="ru-RU"/>
              </w:rPr>
              <w:t xml:space="preserve">Банк получателя: </w:t>
            </w:r>
            <w:r w:rsidRPr="00AE7509">
              <w:rPr>
                <w:rFonts w:ascii="Times New Roman" w:hAnsi="Times New Roman" w:cs="Times New Roman"/>
                <w:sz w:val="28"/>
                <w:szCs w:val="28"/>
              </w:rPr>
              <w:t xml:space="preserve">Отделение САРАТОВ Банка </w:t>
            </w:r>
          </w:p>
          <w:p w:rsidR="00AC2E12" w:rsidRPr="00AE7509" w:rsidRDefault="00AC2E12" w:rsidP="00AC2E12">
            <w:pPr>
              <w:pStyle w:val="a5"/>
              <w:rPr>
                <w:rFonts w:ascii="Times New Roman" w:hAnsi="Times New Roman" w:cs="Times New Roman"/>
                <w:sz w:val="28"/>
                <w:szCs w:val="28"/>
              </w:rPr>
            </w:pPr>
            <w:r w:rsidRPr="00AE7509">
              <w:rPr>
                <w:rFonts w:ascii="Times New Roman" w:hAnsi="Times New Roman" w:cs="Times New Roman"/>
                <w:sz w:val="28"/>
                <w:szCs w:val="28"/>
              </w:rPr>
              <w:t xml:space="preserve">России//УФК по Саратовской области </w:t>
            </w:r>
          </w:p>
          <w:p w:rsidR="005938CF" w:rsidRPr="00AE7509" w:rsidRDefault="00AC2E12" w:rsidP="00AC2E12">
            <w:pPr>
              <w:pStyle w:val="a5"/>
              <w:rPr>
                <w:rFonts w:ascii="Times New Roman" w:eastAsia="Times New Roman" w:hAnsi="Times New Roman" w:cs="Times New Roman"/>
                <w:sz w:val="28"/>
                <w:szCs w:val="28"/>
                <w:lang w:eastAsia="ru-RU"/>
              </w:rPr>
            </w:pPr>
            <w:r w:rsidRPr="00AE7509">
              <w:rPr>
                <w:rFonts w:ascii="Times New Roman" w:hAnsi="Times New Roman" w:cs="Times New Roman"/>
                <w:sz w:val="28"/>
                <w:szCs w:val="28"/>
              </w:rPr>
              <w:t>г. Саратов</w:t>
            </w:r>
          </w:p>
        </w:tc>
      </w:tr>
    </w:tbl>
    <w:p w:rsidR="005938CF" w:rsidRPr="00AE7509" w:rsidRDefault="005938CF" w:rsidP="005938CF">
      <w:pPr>
        <w:spacing w:after="0" w:line="240" w:lineRule="auto"/>
        <w:rPr>
          <w:rFonts w:ascii="Times New Roman" w:eastAsia="Times New Roman" w:hAnsi="Times New Roman" w:cs="Times New Roman"/>
          <w:sz w:val="28"/>
          <w:szCs w:val="28"/>
          <w:lang w:eastAsia="ru-RU"/>
        </w:rPr>
      </w:pPr>
    </w:p>
    <w:p w:rsidR="005938CF" w:rsidRPr="00AE7509" w:rsidRDefault="005938CF" w:rsidP="005938CF">
      <w:pPr>
        <w:spacing w:after="0" w:line="240" w:lineRule="auto"/>
        <w:rPr>
          <w:rFonts w:ascii="Times New Roman" w:eastAsia="Times New Roman" w:hAnsi="Times New Roman" w:cs="Times New Roman"/>
          <w:sz w:val="28"/>
          <w:szCs w:val="28"/>
          <w:lang w:eastAsia="ru-RU"/>
        </w:rPr>
      </w:pPr>
    </w:p>
    <w:p w:rsidR="005938CF" w:rsidRPr="00AE7509" w:rsidRDefault="005938CF" w:rsidP="005938CF">
      <w:pPr>
        <w:spacing w:after="0" w:line="240" w:lineRule="auto"/>
        <w:rPr>
          <w:rFonts w:ascii="Times New Roman" w:eastAsia="Times New Roman" w:hAnsi="Times New Roman" w:cs="Times New Roman"/>
          <w:sz w:val="28"/>
          <w:szCs w:val="28"/>
          <w:lang w:eastAsia="ru-RU"/>
        </w:rPr>
      </w:pPr>
    </w:p>
    <w:p w:rsidR="005938CF" w:rsidRPr="00AE7509" w:rsidRDefault="005938CF" w:rsidP="005938CF">
      <w:pPr>
        <w:spacing w:after="0" w:line="240" w:lineRule="auto"/>
        <w:rPr>
          <w:rFonts w:ascii="Times New Roman" w:eastAsia="Times New Roman" w:hAnsi="Times New Roman" w:cs="Times New Roman"/>
          <w:sz w:val="28"/>
          <w:szCs w:val="28"/>
          <w:lang w:eastAsia="ru-RU"/>
        </w:rPr>
      </w:pPr>
    </w:p>
    <w:p w:rsidR="005938CF" w:rsidRPr="00AE7509" w:rsidRDefault="005938CF" w:rsidP="005938CF">
      <w:pPr>
        <w:keepNext/>
        <w:spacing w:after="0" w:line="240" w:lineRule="auto"/>
        <w:ind w:right="283"/>
        <w:jc w:val="center"/>
        <w:outlineLvl w:val="0"/>
        <w:rPr>
          <w:rFonts w:ascii="Times New Roman" w:eastAsia="Times New Roman" w:hAnsi="Times New Roman" w:cs="Times New Roman"/>
          <w:w w:val="117"/>
          <w:sz w:val="28"/>
          <w:szCs w:val="28"/>
          <w:lang w:eastAsia="ru-RU"/>
        </w:rPr>
      </w:pPr>
      <w:r w:rsidRPr="00AE7509">
        <w:rPr>
          <w:rFonts w:ascii="Times New Roman" w:eastAsia="Times New Roman" w:hAnsi="Times New Roman" w:cs="Times New Roman"/>
          <w:w w:val="117"/>
          <w:sz w:val="28"/>
          <w:szCs w:val="28"/>
          <w:lang w:eastAsia="ru-RU"/>
        </w:rPr>
        <w:t xml:space="preserve">Подпись руководителя  ________________________ </w:t>
      </w:r>
      <w:proofErr w:type="spellStart"/>
      <w:r w:rsidR="00AC2E12" w:rsidRPr="00AE7509">
        <w:rPr>
          <w:rFonts w:ascii="Times New Roman" w:eastAsia="Times New Roman" w:hAnsi="Times New Roman" w:cs="Times New Roman"/>
          <w:w w:val="117"/>
          <w:sz w:val="28"/>
          <w:szCs w:val="28"/>
          <w:lang w:eastAsia="ru-RU"/>
        </w:rPr>
        <w:t>С.Г.Галкин</w:t>
      </w:r>
      <w:proofErr w:type="spellEnd"/>
    </w:p>
    <w:p w:rsidR="005938CF" w:rsidRPr="00AE7509" w:rsidRDefault="005938CF" w:rsidP="005938CF">
      <w:pPr>
        <w:pageBreakBefore/>
        <w:tabs>
          <w:tab w:val="left" w:pos="1843"/>
        </w:tabs>
        <w:spacing w:before="600" w:after="360" w:line="240" w:lineRule="auto"/>
        <w:jc w:val="center"/>
        <w:outlineLvl w:val="3"/>
        <w:rPr>
          <w:rFonts w:ascii="Times New Roman" w:eastAsia="Times New Roman" w:hAnsi="Times New Roman" w:cs="Times New Roman"/>
          <w:b/>
          <w:bCs/>
          <w:sz w:val="28"/>
          <w:szCs w:val="28"/>
          <w:lang w:eastAsia="ru-RU"/>
        </w:rPr>
      </w:pPr>
      <w:r w:rsidRPr="00AE7509">
        <w:rPr>
          <w:rFonts w:ascii="Times New Roman" w:eastAsia="Times New Roman" w:hAnsi="Times New Roman" w:cs="Times New Roman"/>
          <w:b/>
          <w:bCs/>
          <w:sz w:val="28"/>
          <w:szCs w:val="28"/>
          <w:lang w:eastAsia="ru-RU"/>
        </w:rPr>
        <w:lastRenderedPageBreak/>
        <w:t xml:space="preserve">СОДЕРЖАНИЕ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6946"/>
        <w:gridCol w:w="1751"/>
      </w:tblGrid>
      <w:tr w:rsidR="005938CF" w:rsidRPr="00AE7509" w:rsidTr="00AE7509">
        <w:trPr>
          <w:cantSplit/>
          <w:tblHeader/>
          <w:jc w:val="center"/>
        </w:trPr>
        <w:tc>
          <w:tcPr>
            <w:tcW w:w="761" w:type="dxa"/>
            <w:tcBorders>
              <w:top w:val="single" w:sz="4" w:space="0" w:color="auto"/>
              <w:left w:val="single" w:sz="4" w:space="0" w:color="auto"/>
              <w:bottom w:val="double" w:sz="4" w:space="0" w:color="auto"/>
              <w:right w:val="nil"/>
            </w:tcBorders>
          </w:tcPr>
          <w:p w:rsidR="005938CF" w:rsidRPr="00AE7509" w:rsidRDefault="005938CF" w:rsidP="004C3E75">
            <w:pPr>
              <w:spacing w:before="120" w:after="12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 xml:space="preserve">№ </w:t>
            </w:r>
            <w:proofErr w:type="gramStart"/>
            <w:r w:rsidRPr="00AE7509">
              <w:rPr>
                <w:rFonts w:ascii="Times New Roman" w:eastAsia="Times New Roman" w:hAnsi="Times New Roman" w:cs="Times New Roman"/>
                <w:sz w:val="28"/>
                <w:szCs w:val="28"/>
                <w:lang w:eastAsia="ru-RU"/>
              </w:rPr>
              <w:t>п</w:t>
            </w:r>
            <w:proofErr w:type="gramEnd"/>
            <w:r w:rsidRPr="00AE7509">
              <w:rPr>
                <w:rFonts w:ascii="Times New Roman" w:eastAsia="Times New Roman" w:hAnsi="Times New Roman" w:cs="Times New Roman"/>
                <w:sz w:val="28"/>
                <w:szCs w:val="28"/>
                <w:lang w:eastAsia="ru-RU"/>
              </w:rPr>
              <w:t>/п</w:t>
            </w:r>
          </w:p>
        </w:tc>
        <w:tc>
          <w:tcPr>
            <w:tcW w:w="6946" w:type="dxa"/>
            <w:tcBorders>
              <w:top w:val="single" w:sz="4" w:space="0" w:color="auto"/>
              <w:left w:val="single" w:sz="4" w:space="0" w:color="auto"/>
              <w:bottom w:val="double" w:sz="4" w:space="0" w:color="auto"/>
              <w:right w:val="single" w:sz="4" w:space="0" w:color="auto"/>
            </w:tcBorders>
          </w:tcPr>
          <w:p w:rsidR="005938CF" w:rsidRPr="00AE7509" w:rsidRDefault="005938CF" w:rsidP="004C3E75">
            <w:pPr>
              <w:spacing w:before="120" w:after="12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Наименование</w:t>
            </w:r>
          </w:p>
        </w:tc>
        <w:tc>
          <w:tcPr>
            <w:tcW w:w="1751" w:type="dxa"/>
            <w:tcBorders>
              <w:top w:val="single" w:sz="4" w:space="0" w:color="auto"/>
              <w:left w:val="nil"/>
              <w:bottom w:val="double" w:sz="4" w:space="0" w:color="auto"/>
              <w:right w:val="single" w:sz="4" w:space="0" w:color="auto"/>
            </w:tcBorders>
          </w:tcPr>
          <w:p w:rsidR="005938CF" w:rsidRPr="00AE7509" w:rsidRDefault="005938CF" w:rsidP="004C3E75">
            <w:pPr>
              <w:spacing w:before="120" w:after="12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Примечание</w:t>
            </w:r>
          </w:p>
        </w:tc>
      </w:tr>
      <w:tr w:rsidR="005938CF" w:rsidRPr="00AE7509" w:rsidTr="00AE7509">
        <w:trPr>
          <w:cantSplit/>
          <w:jc w:val="center"/>
        </w:trPr>
        <w:tc>
          <w:tcPr>
            <w:tcW w:w="761" w:type="dxa"/>
            <w:tcBorders>
              <w:left w:val="single" w:sz="4" w:space="0" w:color="auto"/>
            </w:tcBorders>
          </w:tcPr>
          <w:p w:rsidR="005938CF" w:rsidRPr="00AE7509" w:rsidRDefault="005938CF"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1</w:t>
            </w:r>
          </w:p>
        </w:tc>
        <w:tc>
          <w:tcPr>
            <w:tcW w:w="6946" w:type="dxa"/>
          </w:tcPr>
          <w:p w:rsidR="005938CF" w:rsidRPr="00AE7509" w:rsidRDefault="005938CF" w:rsidP="004C3E75">
            <w:pPr>
              <w:spacing w:before="60" w:after="60" w:line="240" w:lineRule="auto"/>
              <w:jc w:val="both"/>
              <w:outlineLvl w:val="4"/>
              <w:rPr>
                <w:rFonts w:ascii="Times New Roman" w:eastAsia="Times New Roman" w:hAnsi="Times New Roman" w:cs="Times New Roman"/>
                <w:bCs/>
                <w:sz w:val="28"/>
                <w:szCs w:val="28"/>
                <w:lang w:eastAsia="ru-RU"/>
              </w:rPr>
            </w:pPr>
            <w:r w:rsidRPr="00AE7509">
              <w:rPr>
                <w:rFonts w:ascii="Times New Roman" w:eastAsia="Times New Roman" w:hAnsi="Times New Roman" w:cs="Times New Roman"/>
                <w:bCs/>
                <w:sz w:val="28"/>
                <w:szCs w:val="28"/>
                <w:lang w:val="en-US" w:eastAsia="ru-RU"/>
              </w:rPr>
              <w:t>I</w:t>
            </w:r>
            <w:r w:rsidRPr="00AE7509">
              <w:rPr>
                <w:rFonts w:ascii="Times New Roman" w:eastAsia="Times New Roman" w:hAnsi="Times New Roman" w:cs="Times New Roman"/>
                <w:bCs/>
                <w:sz w:val="28"/>
                <w:szCs w:val="28"/>
                <w:lang w:eastAsia="ru-RU"/>
              </w:rPr>
              <w:t>. Введение</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r w:rsidRPr="00AE7509">
              <w:rPr>
                <w:rFonts w:ascii="Times New Roman" w:eastAsia="Times New Roman" w:hAnsi="Times New Roman" w:cs="Times New Roman"/>
                <w:b/>
                <w:i/>
                <w:sz w:val="28"/>
                <w:szCs w:val="28"/>
                <w:lang w:eastAsia="ru-RU"/>
              </w:rPr>
              <w:t xml:space="preserve"> </w:t>
            </w:r>
          </w:p>
        </w:tc>
      </w:tr>
      <w:tr w:rsidR="00AF6371" w:rsidRPr="00AE7509" w:rsidTr="00AE7509">
        <w:trPr>
          <w:cantSplit/>
          <w:jc w:val="center"/>
        </w:trPr>
        <w:tc>
          <w:tcPr>
            <w:tcW w:w="761" w:type="dxa"/>
            <w:tcBorders>
              <w:left w:val="single" w:sz="4" w:space="0" w:color="auto"/>
            </w:tcBorders>
          </w:tcPr>
          <w:p w:rsidR="00AF6371" w:rsidRPr="00AE7509" w:rsidRDefault="00C66B55"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2</w:t>
            </w:r>
          </w:p>
        </w:tc>
        <w:tc>
          <w:tcPr>
            <w:tcW w:w="6946" w:type="dxa"/>
          </w:tcPr>
          <w:p w:rsidR="00AF6371" w:rsidRPr="00AE7509" w:rsidRDefault="00AF6371" w:rsidP="00F91E7E">
            <w:pPr>
              <w:spacing w:before="60" w:after="60" w:line="240" w:lineRule="auto"/>
              <w:jc w:val="both"/>
              <w:outlineLvl w:val="4"/>
              <w:rPr>
                <w:rFonts w:ascii="Times New Roman" w:eastAsia="Times New Roman" w:hAnsi="Times New Roman" w:cs="Times New Roman"/>
                <w:bCs/>
                <w:sz w:val="28"/>
                <w:szCs w:val="28"/>
                <w:lang w:eastAsia="ru-RU"/>
              </w:rPr>
            </w:pPr>
            <w:r w:rsidRPr="00AE7509">
              <w:rPr>
                <w:rFonts w:ascii="Times New Roman" w:eastAsia="Times New Roman" w:hAnsi="Times New Roman" w:cs="Times New Roman"/>
                <w:bCs/>
                <w:sz w:val="28"/>
                <w:szCs w:val="28"/>
                <w:lang w:eastAsia="ru-RU"/>
              </w:rPr>
              <w:t xml:space="preserve">1.1 Краткая характеристика </w:t>
            </w:r>
            <w:r w:rsidR="00614C16" w:rsidRPr="00AE7509">
              <w:rPr>
                <w:rFonts w:ascii="Times New Roman" w:eastAsia="Times New Roman" w:hAnsi="Times New Roman" w:cs="Times New Roman"/>
                <w:bCs/>
                <w:sz w:val="28"/>
                <w:szCs w:val="28"/>
                <w:lang w:eastAsia="ru-RU"/>
              </w:rPr>
              <w:t>Восточного</w:t>
            </w:r>
            <w:r w:rsidR="00286C20" w:rsidRPr="00AE7509">
              <w:rPr>
                <w:rFonts w:ascii="Times New Roman" w:eastAsia="Times New Roman" w:hAnsi="Times New Roman" w:cs="Times New Roman"/>
                <w:bCs/>
                <w:sz w:val="28"/>
                <w:szCs w:val="28"/>
                <w:lang w:eastAsia="ru-RU"/>
              </w:rPr>
              <w:t xml:space="preserve"> </w:t>
            </w:r>
            <w:r w:rsidRPr="00AE7509">
              <w:rPr>
                <w:rFonts w:ascii="Times New Roman" w:eastAsia="Times New Roman" w:hAnsi="Times New Roman" w:cs="Times New Roman"/>
                <w:bCs/>
                <w:sz w:val="28"/>
                <w:szCs w:val="28"/>
                <w:lang w:eastAsia="ru-RU"/>
              </w:rPr>
              <w:t xml:space="preserve">муниципального образования </w:t>
            </w:r>
            <w:r w:rsidR="00F91E7E" w:rsidRPr="00AE7509">
              <w:rPr>
                <w:rFonts w:ascii="Times New Roman" w:eastAsia="Times New Roman" w:hAnsi="Times New Roman" w:cs="Times New Roman"/>
                <w:bCs/>
                <w:sz w:val="28"/>
                <w:szCs w:val="28"/>
                <w:lang w:eastAsia="ru-RU"/>
              </w:rPr>
              <w:t>Дергачевского</w:t>
            </w:r>
            <w:r w:rsidRPr="00AE7509">
              <w:rPr>
                <w:rFonts w:ascii="Times New Roman" w:eastAsia="Times New Roman" w:hAnsi="Times New Roman" w:cs="Times New Roman"/>
                <w:bCs/>
                <w:sz w:val="28"/>
                <w:szCs w:val="28"/>
                <w:lang w:eastAsia="ru-RU"/>
              </w:rPr>
              <w:t xml:space="preserve"> муниципального района Саратовской области</w:t>
            </w:r>
          </w:p>
        </w:tc>
        <w:tc>
          <w:tcPr>
            <w:tcW w:w="1751" w:type="dxa"/>
          </w:tcPr>
          <w:p w:rsidR="00AF6371" w:rsidRPr="00AE7509" w:rsidRDefault="00AF6371" w:rsidP="004C3E75">
            <w:pPr>
              <w:spacing w:before="60" w:after="60" w:line="240" w:lineRule="auto"/>
              <w:jc w:val="center"/>
              <w:rPr>
                <w:rFonts w:ascii="Times New Roman" w:eastAsia="Times New Roman" w:hAnsi="Times New Roman" w:cs="Times New Roman"/>
                <w:b/>
                <w:i/>
                <w:sz w:val="28"/>
                <w:szCs w:val="28"/>
                <w:lang w:eastAsia="ru-RU"/>
              </w:rPr>
            </w:pPr>
          </w:p>
        </w:tc>
      </w:tr>
      <w:tr w:rsidR="00C66B55" w:rsidRPr="00AE7509" w:rsidTr="00AE7509">
        <w:trPr>
          <w:cantSplit/>
          <w:jc w:val="center"/>
        </w:trPr>
        <w:tc>
          <w:tcPr>
            <w:tcW w:w="761" w:type="dxa"/>
            <w:tcBorders>
              <w:left w:val="single" w:sz="4" w:space="0" w:color="auto"/>
            </w:tcBorders>
          </w:tcPr>
          <w:p w:rsidR="00C66B55"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3</w:t>
            </w:r>
          </w:p>
        </w:tc>
        <w:tc>
          <w:tcPr>
            <w:tcW w:w="6946" w:type="dxa"/>
          </w:tcPr>
          <w:p w:rsidR="00C66B55" w:rsidRPr="00AE7509" w:rsidRDefault="00E169AB" w:rsidP="004C3E75">
            <w:pPr>
              <w:spacing w:before="60" w:after="60" w:line="240" w:lineRule="auto"/>
              <w:jc w:val="both"/>
              <w:outlineLvl w:val="4"/>
              <w:rPr>
                <w:rFonts w:ascii="Times New Roman" w:eastAsia="Times New Roman" w:hAnsi="Times New Roman" w:cs="Times New Roman"/>
                <w:bCs/>
                <w:sz w:val="28"/>
                <w:szCs w:val="28"/>
                <w:lang w:eastAsia="ru-RU"/>
              </w:rPr>
            </w:pPr>
            <w:r w:rsidRPr="00AE7509">
              <w:rPr>
                <w:rFonts w:ascii="Times New Roman" w:eastAsia="Times New Roman" w:hAnsi="Times New Roman" w:cs="Times New Roman"/>
                <w:bCs/>
                <w:sz w:val="28"/>
                <w:szCs w:val="28"/>
                <w:lang w:val="en-US" w:eastAsia="ru-RU"/>
              </w:rPr>
              <w:t>II</w:t>
            </w:r>
            <w:r w:rsidR="00C66B55" w:rsidRPr="00AE7509">
              <w:rPr>
                <w:rFonts w:ascii="Times New Roman" w:eastAsia="Times New Roman" w:hAnsi="Times New Roman" w:cs="Times New Roman"/>
                <w:bCs/>
                <w:sz w:val="28"/>
                <w:szCs w:val="28"/>
                <w:lang w:eastAsia="ru-RU"/>
              </w:rPr>
              <w:t>.Технико-экономическое состояние централизованных систем водоснабжения поселения</w:t>
            </w:r>
          </w:p>
        </w:tc>
        <w:tc>
          <w:tcPr>
            <w:tcW w:w="1751" w:type="dxa"/>
          </w:tcPr>
          <w:p w:rsidR="00C66B55" w:rsidRPr="00AE7509" w:rsidRDefault="00C66B55" w:rsidP="004C3E75">
            <w:pPr>
              <w:spacing w:before="60" w:after="60" w:line="240" w:lineRule="auto"/>
              <w:jc w:val="center"/>
              <w:rPr>
                <w:rFonts w:ascii="Times New Roman" w:eastAsia="Times New Roman" w:hAnsi="Times New Roman" w:cs="Times New Roman"/>
                <w:b/>
                <w:i/>
                <w:sz w:val="28"/>
                <w:szCs w:val="28"/>
                <w:lang w:eastAsia="ru-RU"/>
              </w:rPr>
            </w:pPr>
          </w:p>
        </w:tc>
      </w:tr>
      <w:tr w:rsidR="00C66B55" w:rsidRPr="00AE7509" w:rsidTr="00AE7509">
        <w:trPr>
          <w:cantSplit/>
          <w:jc w:val="center"/>
        </w:trPr>
        <w:tc>
          <w:tcPr>
            <w:tcW w:w="761" w:type="dxa"/>
            <w:tcBorders>
              <w:left w:val="single" w:sz="4" w:space="0" w:color="auto"/>
            </w:tcBorders>
          </w:tcPr>
          <w:p w:rsidR="00C66B55"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4</w:t>
            </w:r>
          </w:p>
        </w:tc>
        <w:tc>
          <w:tcPr>
            <w:tcW w:w="6946" w:type="dxa"/>
          </w:tcPr>
          <w:p w:rsidR="00C66B55" w:rsidRPr="00AE7509" w:rsidRDefault="00C66B55" w:rsidP="004C3E75">
            <w:pPr>
              <w:spacing w:before="60" w:after="60" w:line="240" w:lineRule="auto"/>
              <w:jc w:val="both"/>
              <w:outlineLvl w:val="4"/>
              <w:rPr>
                <w:rFonts w:ascii="Times New Roman" w:eastAsia="Times New Roman" w:hAnsi="Times New Roman" w:cs="Times New Roman"/>
                <w:bCs/>
                <w:sz w:val="28"/>
                <w:szCs w:val="28"/>
                <w:lang w:eastAsia="ru-RU"/>
              </w:rPr>
            </w:pPr>
            <w:r w:rsidRPr="00AE7509">
              <w:rPr>
                <w:rFonts w:ascii="Times New Roman" w:eastAsia="Times New Roman" w:hAnsi="Times New Roman" w:cs="Times New Roman"/>
                <w:b/>
                <w:sz w:val="28"/>
                <w:szCs w:val="28"/>
                <w:lang w:eastAsia="ru-RU"/>
              </w:rPr>
              <w:t xml:space="preserve"> </w:t>
            </w:r>
            <w:r w:rsidRPr="00AE7509">
              <w:rPr>
                <w:rFonts w:ascii="Times New Roman" w:eastAsia="Times New Roman" w:hAnsi="Times New Roman" w:cs="Times New Roman"/>
                <w:sz w:val="28"/>
                <w:szCs w:val="28"/>
                <w:lang w:eastAsia="ru-RU"/>
              </w:rPr>
              <w:t xml:space="preserve">2.1. </w:t>
            </w:r>
            <w:r w:rsidRPr="00AE7509">
              <w:rPr>
                <w:rFonts w:ascii="Times New Roman" w:eastAsia="Times New Roman" w:hAnsi="Times New Roman" w:cs="Times New Roman"/>
                <w:bCs/>
                <w:sz w:val="28"/>
                <w:szCs w:val="28"/>
                <w:lang w:eastAsia="ru-RU"/>
              </w:rPr>
              <w:t>Схема водоснабжения и водоотведения</w:t>
            </w:r>
          </w:p>
        </w:tc>
        <w:tc>
          <w:tcPr>
            <w:tcW w:w="1751" w:type="dxa"/>
          </w:tcPr>
          <w:p w:rsidR="00C66B55" w:rsidRPr="00AE7509" w:rsidRDefault="00C66B55" w:rsidP="004C3E75">
            <w:pPr>
              <w:spacing w:before="60" w:after="60" w:line="240" w:lineRule="auto"/>
              <w:jc w:val="center"/>
              <w:rPr>
                <w:rFonts w:ascii="Times New Roman" w:eastAsia="Times New Roman" w:hAnsi="Times New Roman" w:cs="Times New Roman"/>
                <w:b/>
                <w:i/>
                <w:sz w:val="28"/>
                <w:szCs w:val="28"/>
                <w:lang w:eastAsia="ru-RU"/>
              </w:rPr>
            </w:pPr>
          </w:p>
        </w:tc>
      </w:tr>
      <w:tr w:rsidR="00C66B55" w:rsidRPr="00AE7509" w:rsidTr="00AE7509">
        <w:trPr>
          <w:cantSplit/>
          <w:jc w:val="center"/>
        </w:trPr>
        <w:tc>
          <w:tcPr>
            <w:tcW w:w="761" w:type="dxa"/>
            <w:tcBorders>
              <w:left w:val="single" w:sz="4" w:space="0" w:color="auto"/>
            </w:tcBorders>
          </w:tcPr>
          <w:p w:rsidR="00C66B55"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5</w:t>
            </w:r>
          </w:p>
        </w:tc>
        <w:tc>
          <w:tcPr>
            <w:tcW w:w="6946" w:type="dxa"/>
          </w:tcPr>
          <w:p w:rsidR="00C66B55" w:rsidRPr="00AE7509" w:rsidRDefault="00E169AB" w:rsidP="00AE7509">
            <w:pPr>
              <w:spacing w:after="0" w:line="240" w:lineRule="auto"/>
              <w:rPr>
                <w:rFonts w:ascii="Times New Roman" w:eastAsia="Times New Roman" w:hAnsi="Times New Roman" w:cs="Times New Roman"/>
                <w:spacing w:val="1"/>
                <w:sz w:val="28"/>
                <w:szCs w:val="28"/>
                <w:lang w:eastAsia="ru-RU"/>
              </w:rPr>
            </w:pPr>
            <w:r w:rsidRPr="00AE7509">
              <w:rPr>
                <w:rFonts w:ascii="Times New Roman" w:eastAsia="Times New Roman" w:hAnsi="Times New Roman" w:cs="Times New Roman"/>
                <w:spacing w:val="1"/>
                <w:sz w:val="28"/>
                <w:szCs w:val="28"/>
                <w:lang w:val="en-US" w:eastAsia="ru-RU"/>
              </w:rPr>
              <w:t>III</w:t>
            </w:r>
            <w:r w:rsidR="00C66B55" w:rsidRPr="00AE7509">
              <w:rPr>
                <w:rFonts w:ascii="Times New Roman" w:eastAsia="Times New Roman" w:hAnsi="Times New Roman" w:cs="Times New Roman"/>
                <w:spacing w:val="1"/>
                <w:sz w:val="28"/>
                <w:szCs w:val="28"/>
                <w:lang w:eastAsia="ru-RU"/>
              </w:rPr>
              <w:t xml:space="preserve">.   Направления развития централизованных систем водоснабжения.                                                           </w:t>
            </w:r>
          </w:p>
        </w:tc>
        <w:tc>
          <w:tcPr>
            <w:tcW w:w="1751" w:type="dxa"/>
          </w:tcPr>
          <w:p w:rsidR="00C66B55" w:rsidRPr="00AE7509" w:rsidRDefault="00C66B55" w:rsidP="004C3E75">
            <w:pPr>
              <w:spacing w:before="60" w:after="60" w:line="240" w:lineRule="auto"/>
              <w:jc w:val="center"/>
              <w:rPr>
                <w:rFonts w:ascii="Times New Roman" w:eastAsia="Times New Roman" w:hAnsi="Times New Roman" w:cs="Times New Roman"/>
                <w:b/>
                <w:i/>
                <w:sz w:val="28"/>
                <w:szCs w:val="28"/>
                <w:lang w:eastAsia="ru-RU"/>
              </w:rPr>
            </w:pPr>
          </w:p>
        </w:tc>
      </w:tr>
      <w:tr w:rsidR="00C66B55" w:rsidRPr="00AE7509" w:rsidTr="00AE7509">
        <w:trPr>
          <w:cantSplit/>
          <w:jc w:val="center"/>
        </w:trPr>
        <w:tc>
          <w:tcPr>
            <w:tcW w:w="761" w:type="dxa"/>
            <w:tcBorders>
              <w:left w:val="single" w:sz="4" w:space="0" w:color="auto"/>
            </w:tcBorders>
          </w:tcPr>
          <w:p w:rsidR="00C66B55"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6</w:t>
            </w:r>
          </w:p>
        </w:tc>
        <w:tc>
          <w:tcPr>
            <w:tcW w:w="6946" w:type="dxa"/>
          </w:tcPr>
          <w:p w:rsidR="00C66B55" w:rsidRPr="00AE7509" w:rsidRDefault="00C66B55" w:rsidP="00C66B55">
            <w:pPr>
              <w:spacing w:after="0" w:line="240" w:lineRule="auto"/>
              <w:rPr>
                <w:rFonts w:ascii="Times New Roman" w:eastAsia="Times New Roman" w:hAnsi="Times New Roman" w:cs="Times New Roman"/>
                <w:spacing w:val="1"/>
                <w:sz w:val="28"/>
                <w:szCs w:val="28"/>
                <w:lang w:eastAsia="ru-RU"/>
              </w:rPr>
            </w:pPr>
            <w:r w:rsidRPr="00AE7509">
              <w:rPr>
                <w:rFonts w:ascii="Times New Roman" w:eastAsia="Times New Roman" w:hAnsi="Times New Roman" w:cs="Times New Roman"/>
                <w:spacing w:val="1"/>
                <w:sz w:val="28"/>
                <w:szCs w:val="28"/>
                <w:lang w:eastAsia="ru-RU"/>
              </w:rPr>
              <w:t xml:space="preserve">  3.1. Проектные решения</w:t>
            </w:r>
          </w:p>
        </w:tc>
        <w:tc>
          <w:tcPr>
            <w:tcW w:w="1751" w:type="dxa"/>
          </w:tcPr>
          <w:p w:rsidR="00C66B55" w:rsidRPr="00AE7509" w:rsidRDefault="00C66B55" w:rsidP="004C3E75">
            <w:pPr>
              <w:spacing w:before="60" w:after="60" w:line="240" w:lineRule="auto"/>
              <w:jc w:val="center"/>
              <w:rPr>
                <w:rFonts w:ascii="Times New Roman" w:eastAsia="Times New Roman" w:hAnsi="Times New Roman" w:cs="Times New Roman"/>
                <w:b/>
                <w:i/>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7</w:t>
            </w:r>
          </w:p>
        </w:tc>
        <w:tc>
          <w:tcPr>
            <w:tcW w:w="6946" w:type="dxa"/>
          </w:tcPr>
          <w:p w:rsidR="005938CF" w:rsidRPr="00AE7509" w:rsidRDefault="00C66B55" w:rsidP="004C3E75">
            <w:pPr>
              <w:spacing w:before="60" w:after="60" w:line="240" w:lineRule="auto"/>
              <w:jc w:val="both"/>
              <w:outlineLvl w:val="4"/>
              <w:rPr>
                <w:rFonts w:ascii="Times New Roman" w:eastAsia="Times New Roman" w:hAnsi="Times New Roman" w:cs="Times New Roman"/>
                <w:bCs/>
                <w:sz w:val="28"/>
                <w:szCs w:val="28"/>
                <w:lang w:eastAsia="ru-RU"/>
              </w:rPr>
            </w:pPr>
            <w:r w:rsidRPr="00AE7509">
              <w:rPr>
                <w:rFonts w:ascii="Times New Roman" w:eastAsia="Times New Roman" w:hAnsi="Times New Roman" w:cs="Times New Roman"/>
                <w:bCs/>
                <w:sz w:val="28"/>
                <w:szCs w:val="28"/>
                <w:lang w:eastAsia="ru-RU"/>
              </w:rPr>
              <w:t>3</w:t>
            </w:r>
            <w:r w:rsidR="005938CF" w:rsidRPr="00AE7509">
              <w:rPr>
                <w:rFonts w:ascii="Times New Roman" w:eastAsia="Times New Roman" w:hAnsi="Times New Roman" w:cs="Times New Roman"/>
                <w:bCs/>
                <w:sz w:val="28"/>
                <w:szCs w:val="28"/>
                <w:lang w:eastAsia="ru-RU"/>
              </w:rPr>
              <w:t>.2. Основные   цели и задачи   схемы водоснабжения и водоотведения</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8</w:t>
            </w:r>
          </w:p>
        </w:tc>
        <w:tc>
          <w:tcPr>
            <w:tcW w:w="6946" w:type="dxa"/>
          </w:tcPr>
          <w:p w:rsidR="005938CF" w:rsidRPr="00AE7509" w:rsidRDefault="00E169AB" w:rsidP="00AE7509">
            <w:pPr>
              <w:spacing w:after="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val="en-US" w:eastAsia="ru-RU"/>
              </w:rPr>
              <w:t>IV</w:t>
            </w:r>
            <w:r w:rsidR="00C66B55" w:rsidRPr="00AE7509">
              <w:rPr>
                <w:rFonts w:ascii="Times New Roman" w:eastAsia="Times New Roman" w:hAnsi="Times New Roman" w:cs="Times New Roman"/>
                <w:sz w:val="28"/>
                <w:szCs w:val="28"/>
                <w:lang w:eastAsia="ru-RU"/>
              </w:rPr>
              <w:t>. Баланс водоснабжения и потребления горячей, питьевой, технической воды</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9</w:t>
            </w:r>
          </w:p>
        </w:tc>
        <w:tc>
          <w:tcPr>
            <w:tcW w:w="6946" w:type="dxa"/>
          </w:tcPr>
          <w:p w:rsidR="005938CF" w:rsidRPr="00AE7509" w:rsidRDefault="00C66B55" w:rsidP="00AE75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 xml:space="preserve">4.1.Характеристика существующего состояния системы водоснабжения </w:t>
            </w:r>
            <w:r w:rsidR="00614C16" w:rsidRPr="00AE7509">
              <w:rPr>
                <w:rFonts w:ascii="Times New Roman" w:eastAsia="Times New Roman" w:hAnsi="Times New Roman" w:cs="Times New Roman"/>
                <w:sz w:val="28"/>
                <w:szCs w:val="28"/>
                <w:lang w:eastAsia="ru-RU"/>
              </w:rPr>
              <w:t>Восточного</w:t>
            </w:r>
            <w:r w:rsidR="00286C20" w:rsidRPr="00AE7509">
              <w:rPr>
                <w:rFonts w:ascii="Times New Roman" w:eastAsia="Times New Roman" w:hAnsi="Times New Roman" w:cs="Times New Roman"/>
                <w:sz w:val="28"/>
                <w:szCs w:val="28"/>
                <w:lang w:eastAsia="ru-RU"/>
              </w:rPr>
              <w:t xml:space="preserve"> </w:t>
            </w:r>
            <w:r w:rsidRPr="00AE7509">
              <w:rPr>
                <w:rFonts w:ascii="Times New Roman" w:eastAsia="Times New Roman" w:hAnsi="Times New Roman" w:cs="Times New Roman"/>
                <w:sz w:val="28"/>
                <w:szCs w:val="28"/>
                <w:lang w:eastAsia="ru-RU"/>
              </w:rPr>
              <w:t xml:space="preserve">муниципального образования </w:t>
            </w:r>
            <w:r w:rsidR="00F91E7E" w:rsidRPr="00AE7509">
              <w:rPr>
                <w:rFonts w:ascii="Times New Roman" w:eastAsia="Times New Roman" w:hAnsi="Times New Roman" w:cs="Times New Roman"/>
                <w:sz w:val="28"/>
                <w:szCs w:val="28"/>
                <w:lang w:eastAsia="ru-RU"/>
              </w:rPr>
              <w:t>Дергачевского</w:t>
            </w:r>
            <w:r w:rsidRPr="00AE7509">
              <w:rPr>
                <w:rFonts w:ascii="Times New Roman" w:eastAsia="Times New Roman" w:hAnsi="Times New Roman" w:cs="Times New Roman"/>
                <w:sz w:val="28"/>
                <w:szCs w:val="28"/>
                <w:lang w:eastAsia="ru-RU"/>
              </w:rPr>
              <w:t xml:space="preserve"> муниципального района</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r w:rsidRPr="00AE7509">
              <w:rPr>
                <w:rFonts w:ascii="Times New Roman" w:eastAsia="Times New Roman" w:hAnsi="Times New Roman" w:cs="Times New Roman"/>
                <w:b/>
                <w:i/>
                <w:sz w:val="28"/>
                <w:szCs w:val="28"/>
                <w:lang w:eastAsia="ru-RU"/>
              </w:rPr>
              <w:t xml:space="preserve"> </w:t>
            </w: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10</w:t>
            </w:r>
          </w:p>
        </w:tc>
        <w:tc>
          <w:tcPr>
            <w:tcW w:w="6946" w:type="dxa"/>
          </w:tcPr>
          <w:p w:rsidR="005938CF" w:rsidRPr="00AE7509" w:rsidRDefault="00E169AB" w:rsidP="00AE7509">
            <w:pPr>
              <w:spacing w:after="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val="en-US" w:eastAsia="ru-RU"/>
              </w:rPr>
              <w:t>V</w:t>
            </w:r>
            <w:r w:rsidR="00C66B55" w:rsidRPr="00AE7509">
              <w:rPr>
                <w:rFonts w:ascii="Times New Roman" w:eastAsia="Times New Roman" w:hAnsi="Times New Roman" w:cs="Times New Roman"/>
                <w:sz w:val="28"/>
                <w:szCs w:val="28"/>
                <w:lang w:eastAsia="ru-RU"/>
              </w:rPr>
              <w:t xml:space="preserve">. Предложения по строительству, реконструкции и модернизации объектов централизованных систем водоснабжения. </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11</w:t>
            </w:r>
          </w:p>
        </w:tc>
        <w:tc>
          <w:tcPr>
            <w:tcW w:w="6946" w:type="dxa"/>
          </w:tcPr>
          <w:p w:rsidR="005938CF" w:rsidRPr="00AE7509" w:rsidRDefault="00C66B55" w:rsidP="004C3E75">
            <w:pPr>
              <w:spacing w:before="60" w:after="60" w:line="240" w:lineRule="auto"/>
              <w:outlineLvl w:val="4"/>
              <w:rPr>
                <w:rFonts w:ascii="Times New Roman" w:eastAsia="Times New Roman" w:hAnsi="Times New Roman" w:cs="Times New Roman"/>
                <w:bCs/>
                <w:sz w:val="28"/>
                <w:szCs w:val="28"/>
                <w:lang w:eastAsia="ru-RU"/>
              </w:rPr>
            </w:pPr>
            <w:r w:rsidRPr="00AE7509">
              <w:rPr>
                <w:rFonts w:ascii="Times New Roman" w:eastAsia="Times New Roman" w:hAnsi="Times New Roman" w:cs="Times New Roman"/>
                <w:sz w:val="28"/>
                <w:szCs w:val="28"/>
                <w:lang w:eastAsia="ru-RU"/>
              </w:rPr>
              <w:t>5.1.Основные проблемы централизованных систем водоснабжения по муниципальному образованию</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12</w:t>
            </w:r>
          </w:p>
        </w:tc>
        <w:tc>
          <w:tcPr>
            <w:tcW w:w="6946" w:type="dxa"/>
          </w:tcPr>
          <w:p w:rsidR="005938CF" w:rsidRPr="00AE7509" w:rsidRDefault="00C66B55" w:rsidP="00AE7509">
            <w:pPr>
              <w:spacing w:after="0" w:line="240" w:lineRule="auto"/>
              <w:jc w:val="both"/>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 xml:space="preserve">5.2.Мероприятия по модернизации и развитию водоснабжения </w:t>
            </w:r>
            <w:r w:rsidR="00614C16" w:rsidRPr="00AE7509">
              <w:rPr>
                <w:rFonts w:ascii="Times New Roman" w:eastAsia="Times New Roman" w:hAnsi="Times New Roman" w:cs="Times New Roman"/>
                <w:sz w:val="28"/>
                <w:szCs w:val="28"/>
                <w:lang w:eastAsia="ru-RU"/>
              </w:rPr>
              <w:t>Восточного</w:t>
            </w:r>
            <w:r w:rsidR="00286C20" w:rsidRPr="00AE7509">
              <w:rPr>
                <w:rFonts w:ascii="Times New Roman" w:eastAsia="Times New Roman" w:hAnsi="Times New Roman" w:cs="Times New Roman"/>
                <w:sz w:val="28"/>
                <w:szCs w:val="28"/>
                <w:lang w:eastAsia="ru-RU"/>
              </w:rPr>
              <w:t xml:space="preserve"> </w:t>
            </w:r>
            <w:r w:rsidRPr="00AE7509">
              <w:rPr>
                <w:rFonts w:ascii="Times New Roman" w:eastAsia="Times New Roman" w:hAnsi="Times New Roman" w:cs="Times New Roman"/>
                <w:sz w:val="28"/>
                <w:szCs w:val="28"/>
                <w:lang w:eastAsia="ru-RU"/>
              </w:rPr>
              <w:t xml:space="preserve">муниципального образования </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C66B55" w:rsidP="00C66B55">
            <w:pPr>
              <w:spacing w:before="60" w:after="6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 xml:space="preserve">        </w:t>
            </w:r>
            <w:r w:rsidR="00E169AB" w:rsidRPr="00AE7509">
              <w:rPr>
                <w:rFonts w:ascii="Times New Roman" w:eastAsia="Times New Roman" w:hAnsi="Times New Roman" w:cs="Times New Roman"/>
                <w:sz w:val="28"/>
                <w:szCs w:val="28"/>
                <w:lang w:eastAsia="ru-RU"/>
              </w:rPr>
              <w:t>13</w:t>
            </w:r>
          </w:p>
        </w:tc>
        <w:tc>
          <w:tcPr>
            <w:tcW w:w="6946" w:type="dxa"/>
          </w:tcPr>
          <w:p w:rsidR="005938CF" w:rsidRPr="00AE7509" w:rsidRDefault="00E169AB" w:rsidP="0093020C">
            <w:pPr>
              <w:spacing w:after="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val="en-US" w:eastAsia="ru-RU"/>
              </w:rPr>
              <w:t>VI</w:t>
            </w:r>
            <w:r w:rsidR="00C66B55" w:rsidRPr="00AE7509">
              <w:rPr>
                <w:rFonts w:ascii="Times New Roman" w:eastAsia="Times New Roman" w:hAnsi="Times New Roman" w:cs="Times New Roman"/>
                <w:sz w:val="28"/>
                <w:szCs w:val="28"/>
                <w:lang w:eastAsia="ru-RU"/>
              </w:rPr>
              <w:t xml:space="preserve">. Экологические аспекты мероприятий по строительству, реконструкции модернизации объектов централизованных систем водоснабжения. </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14</w:t>
            </w:r>
          </w:p>
        </w:tc>
        <w:tc>
          <w:tcPr>
            <w:tcW w:w="6946" w:type="dxa"/>
          </w:tcPr>
          <w:p w:rsidR="005938CF" w:rsidRPr="00AE7509" w:rsidRDefault="00C66B55" w:rsidP="00AE7509">
            <w:pPr>
              <w:spacing w:after="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6.1.Зоны санитарной охраны источников водоснабжения</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r w:rsidRPr="00AE7509">
              <w:rPr>
                <w:rFonts w:ascii="Times New Roman" w:eastAsia="Times New Roman" w:hAnsi="Times New Roman" w:cs="Times New Roman"/>
                <w:b/>
                <w:i/>
                <w:sz w:val="28"/>
                <w:szCs w:val="28"/>
                <w:lang w:eastAsia="ru-RU"/>
              </w:rPr>
              <w:t xml:space="preserve"> </w:t>
            </w: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15</w:t>
            </w:r>
          </w:p>
        </w:tc>
        <w:tc>
          <w:tcPr>
            <w:tcW w:w="6946" w:type="dxa"/>
          </w:tcPr>
          <w:p w:rsidR="005938CF" w:rsidRPr="00AE7509" w:rsidRDefault="005938CF" w:rsidP="00AE7509">
            <w:pPr>
              <w:spacing w:after="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bCs/>
                <w:sz w:val="28"/>
                <w:szCs w:val="28"/>
                <w:lang w:eastAsia="ru-RU"/>
              </w:rPr>
              <w:t xml:space="preserve"> </w:t>
            </w:r>
            <w:r w:rsidR="00E169AB" w:rsidRPr="00AE7509">
              <w:rPr>
                <w:rFonts w:ascii="Times New Roman" w:eastAsia="Times New Roman" w:hAnsi="Times New Roman" w:cs="Times New Roman"/>
                <w:sz w:val="28"/>
                <w:szCs w:val="28"/>
                <w:lang w:val="en-US" w:eastAsia="ru-RU"/>
              </w:rPr>
              <w:t>VII</w:t>
            </w:r>
            <w:r w:rsidR="0093020C" w:rsidRPr="00AE7509">
              <w:rPr>
                <w:rFonts w:ascii="Times New Roman" w:eastAsia="Times New Roman" w:hAnsi="Times New Roman" w:cs="Times New Roman"/>
                <w:sz w:val="28"/>
                <w:szCs w:val="28"/>
                <w:lang w:eastAsia="ru-RU"/>
              </w:rPr>
              <w:t xml:space="preserve"> Водоотведение</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16</w:t>
            </w:r>
          </w:p>
        </w:tc>
        <w:tc>
          <w:tcPr>
            <w:tcW w:w="6946" w:type="dxa"/>
          </w:tcPr>
          <w:p w:rsidR="005938CF" w:rsidRPr="00AE7509" w:rsidRDefault="0093020C" w:rsidP="00AE7509">
            <w:pPr>
              <w:spacing w:after="0" w:line="240" w:lineRule="auto"/>
              <w:rPr>
                <w:rFonts w:ascii="Times New Roman" w:eastAsia="Times New Roman" w:hAnsi="Times New Roman" w:cs="Times New Roman"/>
                <w:sz w:val="28"/>
                <w:szCs w:val="28"/>
                <w:lang w:eastAsia="ru-RU"/>
              </w:rPr>
            </w:pPr>
            <w:r w:rsidRPr="00AE7509">
              <w:rPr>
                <w:rFonts w:ascii="Times New Roman" w:eastAsia="Times New Roman" w:hAnsi="Times New Roman" w:cs="Times New Roman"/>
                <w:b/>
                <w:sz w:val="28"/>
                <w:szCs w:val="28"/>
                <w:lang w:eastAsia="ru-RU"/>
              </w:rPr>
              <w:t xml:space="preserve">  </w:t>
            </w:r>
            <w:r w:rsidRPr="00AE7509">
              <w:rPr>
                <w:rFonts w:ascii="Times New Roman" w:eastAsia="Times New Roman" w:hAnsi="Times New Roman" w:cs="Times New Roman"/>
                <w:sz w:val="28"/>
                <w:szCs w:val="28"/>
                <w:lang w:eastAsia="ru-RU"/>
              </w:rPr>
              <w:t xml:space="preserve">7.1. </w:t>
            </w:r>
            <w:r w:rsidRPr="00AE7509">
              <w:rPr>
                <w:rFonts w:ascii="Times New Roman" w:eastAsia="Times New Roman" w:hAnsi="Times New Roman" w:cs="Times New Roman"/>
                <w:bCs/>
                <w:sz w:val="28"/>
                <w:szCs w:val="28"/>
                <w:lang w:eastAsia="ru-RU"/>
              </w:rPr>
              <w:t>Сведения о водоотведении  по муниципальному образованию</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17</w:t>
            </w:r>
          </w:p>
        </w:tc>
        <w:tc>
          <w:tcPr>
            <w:tcW w:w="6946" w:type="dxa"/>
          </w:tcPr>
          <w:p w:rsidR="005938CF" w:rsidRPr="00AE7509" w:rsidRDefault="0093020C" w:rsidP="004C3E75">
            <w:pPr>
              <w:spacing w:before="60" w:after="60" w:line="240" w:lineRule="auto"/>
              <w:jc w:val="both"/>
              <w:outlineLvl w:val="4"/>
              <w:rPr>
                <w:rFonts w:ascii="Times New Roman" w:eastAsia="Times New Roman" w:hAnsi="Times New Roman" w:cs="Times New Roman"/>
                <w:bCs/>
                <w:sz w:val="28"/>
                <w:szCs w:val="28"/>
                <w:lang w:eastAsia="ru-RU"/>
              </w:rPr>
            </w:pPr>
            <w:r w:rsidRPr="00AE7509">
              <w:rPr>
                <w:rFonts w:ascii="Times New Roman" w:eastAsia="Times New Roman" w:hAnsi="Times New Roman" w:cs="Times New Roman"/>
                <w:sz w:val="28"/>
                <w:szCs w:val="28"/>
                <w:lang w:eastAsia="ru-RU"/>
              </w:rPr>
              <w:t>7.2Проектные предложения</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
                <w:i/>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sz w:val="28"/>
                <w:szCs w:val="28"/>
                <w:lang w:eastAsia="ru-RU"/>
              </w:rPr>
            </w:pPr>
            <w:r w:rsidRPr="00AE7509">
              <w:rPr>
                <w:rFonts w:ascii="Times New Roman" w:eastAsia="Times New Roman" w:hAnsi="Times New Roman" w:cs="Times New Roman"/>
                <w:sz w:val="28"/>
                <w:szCs w:val="28"/>
                <w:lang w:eastAsia="ru-RU"/>
              </w:rPr>
              <w:t>18</w:t>
            </w:r>
          </w:p>
        </w:tc>
        <w:tc>
          <w:tcPr>
            <w:tcW w:w="6946" w:type="dxa"/>
          </w:tcPr>
          <w:p w:rsidR="005938CF" w:rsidRPr="00AE7509" w:rsidRDefault="005938CF" w:rsidP="004C3E75">
            <w:pPr>
              <w:spacing w:before="60" w:after="60" w:line="240" w:lineRule="auto"/>
              <w:jc w:val="both"/>
              <w:outlineLvl w:val="4"/>
              <w:rPr>
                <w:rFonts w:ascii="Times New Roman" w:eastAsia="Times New Roman" w:hAnsi="Times New Roman" w:cs="Times New Roman"/>
                <w:bCs/>
                <w:iCs/>
                <w:sz w:val="28"/>
                <w:szCs w:val="28"/>
                <w:lang w:eastAsia="ru-RU"/>
              </w:rPr>
            </w:pPr>
            <w:r w:rsidRPr="00AE7509">
              <w:rPr>
                <w:rFonts w:ascii="Times New Roman" w:eastAsia="Times New Roman" w:hAnsi="Times New Roman" w:cs="Times New Roman"/>
                <w:bCs/>
                <w:iCs/>
                <w:sz w:val="28"/>
                <w:szCs w:val="28"/>
                <w:lang w:eastAsia="ru-RU"/>
              </w:rPr>
              <w:t>Графические приложения:</w:t>
            </w:r>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Cs/>
                <w:iCs/>
                <w:sz w:val="28"/>
                <w:szCs w:val="28"/>
                <w:lang w:eastAsia="ru-RU"/>
              </w:rPr>
            </w:pPr>
          </w:p>
        </w:tc>
      </w:tr>
      <w:tr w:rsidR="005938CF" w:rsidRPr="00AE7509" w:rsidTr="00AE7509">
        <w:trPr>
          <w:cantSplit/>
          <w:jc w:val="center"/>
        </w:trPr>
        <w:tc>
          <w:tcPr>
            <w:tcW w:w="761" w:type="dxa"/>
            <w:tcBorders>
              <w:left w:val="single" w:sz="4" w:space="0" w:color="auto"/>
            </w:tcBorders>
          </w:tcPr>
          <w:p w:rsidR="005938CF" w:rsidRPr="00AE7509" w:rsidRDefault="00E169AB" w:rsidP="004C3E75">
            <w:pPr>
              <w:spacing w:before="60" w:after="60" w:line="240" w:lineRule="auto"/>
              <w:jc w:val="center"/>
              <w:rPr>
                <w:rFonts w:ascii="Times New Roman" w:eastAsia="Times New Roman" w:hAnsi="Times New Roman" w:cs="Times New Roman"/>
                <w:bCs/>
                <w:iCs/>
                <w:sz w:val="28"/>
                <w:szCs w:val="28"/>
                <w:lang w:eastAsia="ru-RU"/>
              </w:rPr>
            </w:pPr>
            <w:r w:rsidRPr="00AE7509">
              <w:rPr>
                <w:rFonts w:ascii="Times New Roman" w:eastAsia="Times New Roman" w:hAnsi="Times New Roman" w:cs="Times New Roman"/>
                <w:bCs/>
                <w:iCs/>
                <w:sz w:val="28"/>
                <w:szCs w:val="28"/>
                <w:lang w:eastAsia="ru-RU"/>
              </w:rPr>
              <w:lastRenderedPageBreak/>
              <w:t>19</w:t>
            </w:r>
          </w:p>
        </w:tc>
        <w:tc>
          <w:tcPr>
            <w:tcW w:w="6946" w:type="dxa"/>
          </w:tcPr>
          <w:p w:rsidR="005938CF" w:rsidRPr="00AE7509" w:rsidRDefault="005938CF" w:rsidP="004C3E75">
            <w:pPr>
              <w:spacing w:before="60" w:after="60" w:line="240" w:lineRule="auto"/>
              <w:jc w:val="both"/>
              <w:outlineLvl w:val="4"/>
              <w:rPr>
                <w:rFonts w:ascii="Times New Roman" w:eastAsia="Times New Roman" w:hAnsi="Times New Roman" w:cs="Times New Roman"/>
                <w:bCs/>
                <w:iCs/>
                <w:sz w:val="28"/>
                <w:szCs w:val="28"/>
                <w:lang w:eastAsia="ru-RU"/>
              </w:rPr>
            </w:pPr>
            <w:r w:rsidRPr="00AE7509">
              <w:rPr>
                <w:rFonts w:ascii="Times New Roman" w:eastAsia="Times New Roman" w:hAnsi="Times New Roman" w:cs="Times New Roman"/>
                <w:bCs/>
                <w:iCs/>
                <w:sz w:val="28"/>
                <w:szCs w:val="28"/>
                <w:lang w:eastAsia="ru-RU"/>
              </w:rPr>
              <w:t xml:space="preserve">- Карта (схема) водоснабжения и водоотведения </w:t>
            </w:r>
            <w:r w:rsidR="007B44FB">
              <w:rPr>
                <w:rFonts w:ascii="Times New Roman" w:eastAsia="Times New Roman" w:hAnsi="Times New Roman" w:cs="Times New Roman"/>
                <w:bCs/>
                <w:iCs/>
                <w:sz w:val="28"/>
                <w:szCs w:val="28"/>
                <w:lang w:eastAsia="ru-RU"/>
              </w:rPr>
              <w:t xml:space="preserve">                   </w:t>
            </w:r>
            <w:r w:rsidR="00F91E7E" w:rsidRPr="00AE7509">
              <w:rPr>
                <w:rFonts w:ascii="Times New Roman" w:eastAsia="Times New Roman" w:hAnsi="Times New Roman" w:cs="Times New Roman"/>
                <w:bCs/>
                <w:iCs/>
                <w:sz w:val="28"/>
                <w:szCs w:val="28"/>
                <w:lang w:eastAsia="ru-RU"/>
              </w:rPr>
              <w:t>п.</w:t>
            </w:r>
            <w:r w:rsidR="007B44FB">
              <w:rPr>
                <w:rFonts w:ascii="Times New Roman" w:eastAsia="Times New Roman" w:hAnsi="Times New Roman" w:cs="Times New Roman"/>
                <w:bCs/>
                <w:iCs/>
                <w:sz w:val="28"/>
                <w:szCs w:val="28"/>
                <w:lang w:eastAsia="ru-RU"/>
              </w:rPr>
              <w:t xml:space="preserve"> </w:t>
            </w:r>
            <w:proofErr w:type="gramStart"/>
            <w:r w:rsidR="00F91E7E" w:rsidRPr="00AE7509">
              <w:rPr>
                <w:rFonts w:ascii="Times New Roman" w:eastAsia="Times New Roman" w:hAnsi="Times New Roman" w:cs="Times New Roman"/>
                <w:bCs/>
                <w:iCs/>
                <w:sz w:val="28"/>
                <w:szCs w:val="28"/>
                <w:lang w:eastAsia="ru-RU"/>
              </w:rPr>
              <w:t>Восточный</w:t>
            </w:r>
            <w:proofErr w:type="gramEnd"/>
          </w:p>
        </w:tc>
        <w:tc>
          <w:tcPr>
            <w:tcW w:w="1751" w:type="dxa"/>
          </w:tcPr>
          <w:p w:rsidR="005938CF" w:rsidRPr="00AE7509" w:rsidRDefault="005938CF" w:rsidP="004C3E75">
            <w:pPr>
              <w:spacing w:before="60" w:after="60" w:line="240" w:lineRule="auto"/>
              <w:jc w:val="center"/>
              <w:rPr>
                <w:rFonts w:ascii="Times New Roman" w:eastAsia="Times New Roman" w:hAnsi="Times New Roman" w:cs="Times New Roman"/>
                <w:bCs/>
                <w:iCs/>
                <w:sz w:val="28"/>
                <w:szCs w:val="28"/>
                <w:lang w:eastAsia="ru-RU"/>
              </w:rPr>
            </w:pPr>
            <w:r w:rsidRPr="00AE7509">
              <w:rPr>
                <w:rFonts w:ascii="Times New Roman" w:eastAsia="Times New Roman" w:hAnsi="Times New Roman" w:cs="Times New Roman"/>
                <w:bCs/>
                <w:iCs/>
                <w:sz w:val="28"/>
                <w:szCs w:val="28"/>
                <w:lang w:eastAsia="ru-RU"/>
              </w:rPr>
              <w:t xml:space="preserve">Приложение №1  </w:t>
            </w:r>
          </w:p>
        </w:tc>
      </w:tr>
    </w:tbl>
    <w:p w:rsidR="005938CF" w:rsidRPr="00091971" w:rsidRDefault="005938CF" w:rsidP="005938CF">
      <w:pPr>
        <w:spacing w:after="0" w:line="240" w:lineRule="auto"/>
        <w:rPr>
          <w:rFonts w:ascii="Arial" w:eastAsia="Times New Roman" w:hAnsi="Arial" w:cs="Times New Roman"/>
          <w:szCs w:val="20"/>
          <w:lang w:eastAsia="ru-RU"/>
        </w:rPr>
      </w:pPr>
      <w:r w:rsidRPr="00AE7509">
        <w:rPr>
          <w:rFonts w:ascii="Times New Roman" w:eastAsia="Times New Roman" w:hAnsi="Times New Roman" w:cs="Times New Roman"/>
          <w:sz w:val="28"/>
          <w:szCs w:val="28"/>
          <w:lang w:eastAsia="ru-RU"/>
        </w:rPr>
        <w:t xml:space="preserve"> </w:t>
      </w:r>
    </w:p>
    <w:p w:rsidR="00AF6371" w:rsidRPr="00AF6371" w:rsidRDefault="00AF6371" w:rsidP="00AF637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F6371">
        <w:rPr>
          <w:rFonts w:ascii="Times New Roman" w:eastAsia="Times New Roman" w:hAnsi="Times New Roman" w:cs="Times New Roman"/>
          <w:b/>
          <w:w w:val="117"/>
          <w:sz w:val="28"/>
          <w:szCs w:val="28"/>
          <w:lang w:eastAsia="ru-RU"/>
        </w:rPr>
        <w:t xml:space="preserve">                                            </w:t>
      </w:r>
      <w:r w:rsidR="004C3E75" w:rsidRPr="00AF6371">
        <w:rPr>
          <w:rFonts w:ascii="Times New Roman" w:eastAsia="Times New Roman" w:hAnsi="Times New Roman" w:cs="Times New Roman"/>
          <w:b/>
          <w:w w:val="117"/>
          <w:sz w:val="28"/>
          <w:szCs w:val="28"/>
          <w:lang w:eastAsia="ru-RU"/>
        </w:rPr>
        <w:t>1</w:t>
      </w:r>
      <w:r w:rsidR="005938CF" w:rsidRPr="00AF6371">
        <w:rPr>
          <w:rFonts w:ascii="Times New Roman" w:eastAsia="Times New Roman" w:hAnsi="Times New Roman" w:cs="Times New Roman"/>
          <w:b/>
          <w:w w:val="117"/>
          <w:sz w:val="28"/>
          <w:szCs w:val="28"/>
          <w:lang w:eastAsia="ru-RU"/>
        </w:rPr>
        <w:t>. ВВЕДЕНИЕ</w:t>
      </w:r>
      <w:r w:rsidRPr="00AF6371">
        <w:rPr>
          <w:rFonts w:ascii="Times New Roman" w:eastAsia="Times New Roman" w:hAnsi="Times New Roman" w:cs="Times New Roman"/>
          <w:b/>
          <w:sz w:val="24"/>
          <w:szCs w:val="24"/>
          <w:lang w:eastAsia="ru-RU"/>
        </w:rPr>
        <w:t xml:space="preserve">      </w:t>
      </w:r>
    </w:p>
    <w:p w:rsidR="00381F28" w:rsidRPr="00824D52" w:rsidRDefault="00AF6371" w:rsidP="00381F28">
      <w:pPr>
        <w:pStyle w:val="a5"/>
        <w:ind w:firstLine="567"/>
        <w:rPr>
          <w:rFonts w:ascii="Times New Roman" w:eastAsia="Times New Roman" w:hAnsi="Times New Roman" w:cs="Times New Roman"/>
          <w:b/>
          <w:sz w:val="32"/>
          <w:szCs w:val="32"/>
          <w:lang w:eastAsia="ru-RU"/>
        </w:rPr>
      </w:pPr>
      <w:r w:rsidRPr="00824D52">
        <w:rPr>
          <w:rFonts w:ascii="Times New Roman" w:eastAsia="Times New Roman" w:hAnsi="Times New Roman" w:cs="Times New Roman"/>
          <w:b/>
          <w:sz w:val="32"/>
          <w:szCs w:val="32"/>
          <w:lang w:eastAsia="ru-RU"/>
        </w:rPr>
        <w:t xml:space="preserve"> 1.1.Краткая характеристика </w:t>
      </w:r>
      <w:r w:rsidR="00614C16" w:rsidRPr="00824D52">
        <w:rPr>
          <w:rFonts w:ascii="Times New Roman" w:eastAsia="Times New Roman" w:hAnsi="Times New Roman" w:cs="Times New Roman"/>
          <w:b/>
          <w:sz w:val="32"/>
          <w:szCs w:val="32"/>
          <w:lang w:eastAsia="ru-RU"/>
        </w:rPr>
        <w:t>Восточного</w:t>
      </w:r>
      <w:r w:rsidR="006D20A1" w:rsidRPr="00824D52">
        <w:rPr>
          <w:rFonts w:ascii="Times New Roman" w:eastAsia="Times New Roman" w:hAnsi="Times New Roman" w:cs="Times New Roman"/>
          <w:b/>
          <w:sz w:val="32"/>
          <w:szCs w:val="32"/>
          <w:lang w:eastAsia="ru-RU"/>
        </w:rPr>
        <w:t xml:space="preserve"> </w:t>
      </w:r>
      <w:r w:rsidRPr="00824D52">
        <w:rPr>
          <w:rFonts w:ascii="Times New Roman" w:eastAsia="Times New Roman" w:hAnsi="Times New Roman" w:cs="Times New Roman"/>
          <w:b/>
          <w:sz w:val="32"/>
          <w:szCs w:val="32"/>
          <w:lang w:eastAsia="ru-RU"/>
        </w:rPr>
        <w:t xml:space="preserve">муниципального образования  </w:t>
      </w:r>
      <w:r w:rsidR="00F91E7E" w:rsidRPr="00824D52">
        <w:rPr>
          <w:rFonts w:ascii="Times New Roman" w:eastAsia="Times New Roman" w:hAnsi="Times New Roman" w:cs="Times New Roman"/>
          <w:b/>
          <w:sz w:val="32"/>
          <w:szCs w:val="32"/>
          <w:lang w:eastAsia="ru-RU"/>
        </w:rPr>
        <w:t>Дергачевского</w:t>
      </w:r>
      <w:r w:rsidRPr="00824D52">
        <w:rPr>
          <w:rFonts w:ascii="Times New Roman" w:eastAsia="Times New Roman" w:hAnsi="Times New Roman" w:cs="Times New Roman"/>
          <w:b/>
          <w:sz w:val="32"/>
          <w:szCs w:val="32"/>
          <w:lang w:eastAsia="ru-RU"/>
        </w:rPr>
        <w:t xml:space="preserve"> муниципального района</w:t>
      </w:r>
    </w:p>
    <w:p w:rsidR="00381F28" w:rsidRDefault="00381F28" w:rsidP="00381F28">
      <w:pPr>
        <w:pStyle w:val="a5"/>
        <w:ind w:firstLine="567"/>
        <w:rPr>
          <w:rFonts w:ascii="Times New Roman" w:eastAsia="Times New Roman" w:hAnsi="Times New Roman" w:cs="Times New Roman"/>
          <w:b/>
          <w:sz w:val="24"/>
          <w:szCs w:val="24"/>
          <w:lang w:eastAsia="ru-RU"/>
        </w:rPr>
      </w:pPr>
    </w:p>
    <w:p w:rsidR="00871251" w:rsidRPr="00FD7C58" w:rsidRDefault="008C53C6" w:rsidP="00871251">
      <w:pPr>
        <w:pStyle w:val="a5"/>
        <w:jc w:val="both"/>
        <w:rPr>
          <w:rFonts w:ascii="Times New Roman" w:eastAsia="Times New Roman" w:hAnsi="Times New Roman" w:cs="Times New Roman"/>
          <w:sz w:val="28"/>
          <w:szCs w:val="28"/>
          <w:lang w:eastAsia="ru-RU"/>
        </w:rPr>
      </w:pPr>
      <w:r>
        <w:rPr>
          <w:rFonts w:ascii="Times New Roman" w:hAnsi="Times New Roman" w:cs="Times New Roman"/>
          <w:spacing w:val="2"/>
          <w:sz w:val="28"/>
          <w:szCs w:val="28"/>
        </w:rPr>
        <w:t xml:space="preserve">        </w:t>
      </w:r>
      <w:r w:rsidR="00381F28" w:rsidRPr="00374A6A">
        <w:rPr>
          <w:rFonts w:ascii="Times New Roman" w:hAnsi="Times New Roman" w:cs="Times New Roman"/>
          <w:spacing w:val="2"/>
          <w:sz w:val="28"/>
          <w:szCs w:val="28"/>
        </w:rPr>
        <w:t xml:space="preserve">Восточное муниципальное образование расположено в юго-восточной левобережной зоне Саратовской области. </w:t>
      </w:r>
      <w:r w:rsidR="00871251" w:rsidRPr="00374A6A">
        <w:rPr>
          <w:rFonts w:ascii="Times New Roman" w:hAnsi="Times New Roman" w:cs="Times New Roman"/>
          <w:spacing w:val="2"/>
          <w:sz w:val="28"/>
          <w:szCs w:val="28"/>
        </w:rPr>
        <w:t xml:space="preserve">Территория муниципального образования расположена в сухостепной зоне, на </w:t>
      </w:r>
      <w:proofErr w:type="spellStart"/>
      <w:r w:rsidR="00871251" w:rsidRPr="00833642">
        <w:rPr>
          <w:rFonts w:ascii="Times New Roman" w:hAnsi="Times New Roman" w:cs="Times New Roman"/>
          <w:color w:val="FF0000"/>
          <w:spacing w:val="2"/>
          <w:sz w:val="28"/>
          <w:szCs w:val="28"/>
        </w:rPr>
        <w:t>Сыртовой</w:t>
      </w:r>
      <w:proofErr w:type="spellEnd"/>
      <w:r w:rsidR="00871251" w:rsidRPr="00374A6A">
        <w:rPr>
          <w:rFonts w:ascii="Times New Roman" w:hAnsi="Times New Roman" w:cs="Times New Roman"/>
          <w:spacing w:val="2"/>
          <w:sz w:val="28"/>
          <w:szCs w:val="28"/>
        </w:rPr>
        <w:t xml:space="preserve"> равнине, в бассейне реки </w:t>
      </w:r>
      <w:proofErr w:type="spellStart"/>
      <w:r w:rsidR="00871251" w:rsidRPr="00374A6A">
        <w:rPr>
          <w:rFonts w:ascii="Times New Roman" w:hAnsi="Times New Roman" w:cs="Times New Roman"/>
          <w:spacing w:val="2"/>
          <w:sz w:val="28"/>
          <w:szCs w:val="28"/>
        </w:rPr>
        <w:t>Алтата</w:t>
      </w:r>
      <w:proofErr w:type="spellEnd"/>
      <w:r w:rsidR="00871251" w:rsidRPr="00374A6A">
        <w:rPr>
          <w:rFonts w:ascii="Times New Roman" w:hAnsi="Times New Roman" w:cs="Times New Roman"/>
          <w:spacing w:val="2"/>
          <w:sz w:val="28"/>
          <w:szCs w:val="28"/>
        </w:rPr>
        <w:t>.</w:t>
      </w:r>
      <w:r w:rsidR="00871251" w:rsidRPr="00742684">
        <w:rPr>
          <w:rFonts w:ascii="Times New Roman" w:hAnsi="Times New Roman" w:cs="Times New Roman"/>
          <w:sz w:val="24"/>
          <w:szCs w:val="24"/>
        </w:rPr>
        <w:t xml:space="preserve"> </w:t>
      </w:r>
      <w:r w:rsidR="00871251" w:rsidRPr="00FD7C58">
        <w:rPr>
          <w:rFonts w:ascii="Times New Roman" w:hAnsi="Times New Roman" w:cs="Times New Roman"/>
          <w:sz w:val="28"/>
          <w:szCs w:val="28"/>
        </w:rPr>
        <w:t xml:space="preserve">Восточного муниципального образования граничит с севера — с </w:t>
      </w:r>
      <w:r w:rsidR="00833642" w:rsidRPr="00FD7C58">
        <w:rPr>
          <w:rFonts w:ascii="Times New Roman" w:hAnsi="Times New Roman" w:cs="Times New Roman"/>
          <w:sz w:val="28"/>
          <w:szCs w:val="28"/>
        </w:rPr>
        <w:t>Демьясским</w:t>
      </w:r>
      <w:r w:rsidR="00871251" w:rsidRPr="00FD7C58">
        <w:rPr>
          <w:rFonts w:ascii="Times New Roman" w:hAnsi="Times New Roman" w:cs="Times New Roman"/>
          <w:sz w:val="28"/>
          <w:szCs w:val="28"/>
        </w:rPr>
        <w:t xml:space="preserve"> муниципальным образованием, </w:t>
      </w:r>
      <w:proofErr w:type="spellStart"/>
      <w:r w:rsidR="00871251" w:rsidRPr="00FD7C58">
        <w:rPr>
          <w:rFonts w:ascii="Times New Roman" w:hAnsi="Times New Roman" w:cs="Times New Roman"/>
          <w:sz w:val="28"/>
          <w:szCs w:val="28"/>
        </w:rPr>
        <w:t>Озинским</w:t>
      </w:r>
      <w:proofErr w:type="spellEnd"/>
      <w:r w:rsidR="00871251" w:rsidRPr="00FD7C58">
        <w:rPr>
          <w:rFonts w:ascii="Times New Roman" w:hAnsi="Times New Roman" w:cs="Times New Roman"/>
          <w:sz w:val="28"/>
          <w:szCs w:val="28"/>
        </w:rPr>
        <w:t xml:space="preserve"> муниципальным районом; с запада  — с территориями Октябрьского муниципального образования; с востока, юга с Республикой Казахстан.</w:t>
      </w:r>
      <w:r w:rsidR="00871251" w:rsidRPr="00FD7C58">
        <w:rPr>
          <w:rFonts w:ascii="Times New Roman" w:eastAsia="Times New Roman" w:hAnsi="Times New Roman" w:cs="Times New Roman"/>
          <w:sz w:val="28"/>
          <w:szCs w:val="28"/>
          <w:lang w:eastAsia="ru-RU"/>
        </w:rPr>
        <w:t xml:space="preserve"> </w:t>
      </w:r>
    </w:p>
    <w:p w:rsidR="00871251" w:rsidRPr="006531A7" w:rsidRDefault="00871251" w:rsidP="00871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Внешнее сообщение муниципального образования с областным центром осуществляется автотранспортом по автодороге </w:t>
      </w:r>
      <w:r w:rsidRPr="006531A7">
        <w:rPr>
          <w:rFonts w:ascii="Times New Roman" w:eastAsia="Times New Roman" w:hAnsi="Times New Roman" w:cs="Times New Roman"/>
          <w:sz w:val="28"/>
          <w:szCs w:val="28"/>
          <w:lang w:eastAsia="ru-RU"/>
        </w:rPr>
        <w:t>Саратов-</w:t>
      </w:r>
      <w:r w:rsidR="00824D52" w:rsidRPr="006531A7">
        <w:rPr>
          <w:rFonts w:ascii="Times New Roman" w:eastAsia="Times New Roman" w:hAnsi="Times New Roman" w:cs="Times New Roman"/>
          <w:sz w:val="28"/>
          <w:szCs w:val="28"/>
          <w:lang w:eastAsia="ru-RU"/>
        </w:rPr>
        <w:t>Казахстан</w:t>
      </w:r>
      <w:r w:rsidRPr="006531A7">
        <w:rPr>
          <w:rFonts w:ascii="Times New Roman" w:eastAsia="Times New Roman" w:hAnsi="Times New Roman" w:cs="Times New Roman"/>
          <w:sz w:val="28"/>
          <w:szCs w:val="28"/>
          <w:lang w:eastAsia="ru-RU"/>
        </w:rPr>
        <w:t>.</w:t>
      </w:r>
    </w:p>
    <w:p w:rsidR="00871251" w:rsidRPr="00FD7C58" w:rsidRDefault="00381F28" w:rsidP="00381F28">
      <w:pPr>
        <w:pStyle w:val="a5"/>
        <w:jc w:val="both"/>
        <w:rPr>
          <w:rFonts w:ascii="Times New Roman" w:hAnsi="Times New Roman" w:cs="Times New Roman"/>
          <w:spacing w:val="2"/>
          <w:sz w:val="28"/>
          <w:szCs w:val="28"/>
        </w:rPr>
      </w:pPr>
      <w:r w:rsidRPr="00374A6A">
        <w:rPr>
          <w:rFonts w:ascii="Times New Roman" w:hAnsi="Times New Roman" w:cs="Times New Roman"/>
          <w:spacing w:val="2"/>
          <w:sz w:val="28"/>
          <w:szCs w:val="28"/>
        </w:rPr>
        <w:tab/>
      </w:r>
      <w:r w:rsidR="00871251" w:rsidRPr="00FD7C58">
        <w:rPr>
          <w:rFonts w:ascii="Times New Roman" w:eastAsia="Times New Roman" w:hAnsi="Times New Roman" w:cs="Times New Roman"/>
          <w:sz w:val="28"/>
          <w:szCs w:val="28"/>
          <w:lang w:eastAsia="ru-RU"/>
        </w:rPr>
        <w:t>Общая площадь земель</w:t>
      </w:r>
      <w:r w:rsidRPr="00FD7C58">
        <w:rPr>
          <w:rFonts w:ascii="Times New Roman" w:hAnsi="Times New Roman" w:cs="Times New Roman"/>
          <w:spacing w:val="2"/>
          <w:sz w:val="28"/>
          <w:szCs w:val="28"/>
        </w:rPr>
        <w:t xml:space="preserve"> Восточного муниципального образования </w:t>
      </w:r>
      <w:r w:rsidR="00871251" w:rsidRPr="00FD7C58">
        <w:rPr>
          <w:rFonts w:ascii="Times New Roman" w:eastAsia="Times New Roman" w:hAnsi="Times New Roman" w:cs="Times New Roman"/>
          <w:sz w:val="28"/>
          <w:szCs w:val="28"/>
          <w:lang w:eastAsia="ru-RU"/>
        </w:rPr>
        <w:t>составляет</w:t>
      </w:r>
      <w:r w:rsidRPr="00FD7C58">
        <w:rPr>
          <w:rFonts w:ascii="Times New Roman" w:hAnsi="Times New Roman" w:cs="Times New Roman"/>
          <w:spacing w:val="2"/>
          <w:sz w:val="28"/>
          <w:szCs w:val="28"/>
        </w:rPr>
        <w:t xml:space="preserve"> – </w:t>
      </w:r>
      <w:r w:rsidR="00C452CD" w:rsidRPr="00FD7C58">
        <w:rPr>
          <w:rFonts w:ascii="Times New Roman" w:hAnsi="Times New Roman" w:cs="Times New Roman"/>
          <w:sz w:val="28"/>
          <w:szCs w:val="28"/>
        </w:rPr>
        <w:t>35 554</w:t>
      </w:r>
      <w:r w:rsidR="00C452CD" w:rsidRPr="00FD7C58">
        <w:rPr>
          <w:sz w:val="28"/>
          <w:szCs w:val="28"/>
        </w:rPr>
        <w:t xml:space="preserve"> </w:t>
      </w:r>
      <w:r w:rsidR="00871251" w:rsidRPr="00FD7C58">
        <w:rPr>
          <w:rFonts w:ascii="Times New Roman" w:hAnsi="Times New Roman" w:cs="Times New Roman"/>
          <w:spacing w:val="2"/>
          <w:sz w:val="28"/>
          <w:szCs w:val="28"/>
        </w:rPr>
        <w:t>га.</w:t>
      </w:r>
    </w:p>
    <w:p w:rsidR="00871251" w:rsidRPr="00FD7C58" w:rsidRDefault="00871251" w:rsidP="00381F28">
      <w:pPr>
        <w:pStyle w:val="a5"/>
        <w:jc w:val="both"/>
        <w:rPr>
          <w:rFonts w:ascii="Times New Roman" w:hAnsi="Times New Roman" w:cs="Times New Roman"/>
          <w:spacing w:val="2"/>
          <w:sz w:val="28"/>
          <w:szCs w:val="28"/>
        </w:rPr>
      </w:pPr>
      <w:r w:rsidRPr="00FD7C58">
        <w:rPr>
          <w:rFonts w:ascii="Times New Roman" w:eastAsia="Times New Roman" w:hAnsi="Times New Roman" w:cs="Times New Roman"/>
          <w:sz w:val="28"/>
          <w:szCs w:val="28"/>
          <w:lang w:eastAsia="ru-RU"/>
        </w:rPr>
        <w:t xml:space="preserve">         Существующая численность населения Восточного </w:t>
      </w:r>
      <w:r w:rsidR="00381F28" w:rsidRPr="00FD7C58">
        <w:rPr>
          <w:rFonts w:ascii="Times New Roman" w:hAnsi="Times New Roman" w:cs="Times New Roman"/>
          <w:spacing w:val="2"/>
          <w:sz w:val="28"/>
          <w:szCs w:val="28"/>
        </w:rPr>
        <w:t>население муниципал</w:t>
      </w:r>
      <w:r w:rsidRPr="00FD7C58">
        <w:rPr>
          <w:rFonts w:ascii="Times New Roman" w:hAnsi="Times New Roman" w:cs="Times New Roman"/>
          <w:spacing w:val="2"/>
          <w:sz w:val="28"/>
          <w:szCs w:val="28"/>
        </w:rPr>
        <w:t>ьного образования  на 01.01.2024</w:t>
      </w:r>
      <w:r w:rsidR="00381F28" w:rsidRPr="00FD7C58">
        <w:rPr>
          <w:rFonts w:ascii="Times New Roman" w:hAnsi="Times New Roman" w:cs="Times New Roman"/>
          <w:spacing w:val="2"/>
          <w:sz w:val="28"/>
          <w:szCs w:val="28"/>
        </w:rPr>
        <w:t xml:space="preserve"> года составляет 253  человек, в том числе 248 человек в п. Восточный</w:t>
      </w:r>
      <w:r w:rsidR="008C53C6" w:rsidRPr="00FD7C58">
        <w:rPr>
          <w:rFonts w:ascii="Times New Roman" w:hAnsi="Times New Roman" w:cs="Times New Roman"/>
          <w:spacing w:val="2"/>
          <w:sz w:val="28"/>
          <w:szCs w:val="28"/>
        </w:rPr>
        <w:t>, 5 человек в п.</w:t>
      </w:r>
      <w:r w:rsidR="00833642">
        <w:rPr>
          <w:rFonts w:ascii="Times New Roman" w:hAnsi="Times New Roman" w:cs="Times New Roman"/>
          <w:spacing w:val="2"/>
          <w:sz w:val="28"/>
          <w:szCs w:val="28"/>
        </w:rPr>
        <w:t xml:space="preserve"> </w:t>
      </w:r>
      <w:r w:rsidR="008C53C6" w:rsidRPr="00FD7C58">
        <w:rPr>
          <w:rFonts w:ascii="Times New Roman" w:hAnsi="Times New Roman" w:cs="Times New Roman"/>
          <w:spacing w:val="2"/>
          <w:sz w:val="28"/>
          <w:szCs w:val="28"/>
        </w:rPr>
        <w:t>Цементный</w:t>
      </w:r>
      <w:r w:rsidR="00381F28" w:rsidRPr="00FD7C58">
        <w:rPr>
          <w:rFonts w:ascii="Times New Roman" w:hAnsi="Times New Roman" w:cs="Times New Roman"/>
          <w:spacing w:val="2"/>
          <w:sz w:val="28"/>
          <w:szCs w:val="28"/>
        </w:rPr>
        <w:t xml:space="preserve">. </w:t>
      </w:r>
    </w:p>
    <w:p w:rsidR="00381F28" w:rsidRPr="00FD7C58" w:rsidRDefault="00871251" w:rsidP="00381F28">
      <w:pPr>
        <w:pStyle w:val="a5"/>
        <w:jc w:val="both"/>
        <w:rPr>
          <w:rFonts w:ascii="Times New Roman" w:hAnsi="Times New Roman" w:cs="Times New Roman"/>
          <w:spacing w:val="2"/>
          <w:sz w:val="28"/>
          <w:szCs w:val="28"/>
        </w:rPr>
      </w:pPr>
      <w:r w:rsidRPr="00FD7C58">
        <w:rPr>
          <w:rFonts w:ascii="Times New Roman" w:eastAsia="Times New Roman" w:hAnsi="Times New Roman" w:cs="Times New Roman"/>
          <w:sz w:val="28"/>
          <w:szCs w:val="28"/>
          <w:lang w:eastAsia="ru-RU"/>
        </w:rPr>
        <w:t xml:space="preserve">      В состав Восточного муниципального образования входят два населенных пункта:</w:t>
      </w:r>
      <w:r w:rsidRPr="00FD7C58">
        <w:rPr>
          <w:rFonts w:ascii="Times New Roman" w:hAnsi="Times New Roman" w:cs="Times New Roman"/>
          <w:spacing w:val="2"/>
          <w:sz w:val="28"/>
          <w:szCs w:val="28"/>
        </w:rPr>
        <w:t xml:space="preserve">  поселок Восточный</w:t>
      </w:r>
      <w:r w:rsidRPr="00FD7C58">
        <w:rPr>
          <w:rFonts w:ascii="Times New Roman" w:eastAsia="Times New Roman" w:hAnsi="Times New Roman" w:cs="Times New Roman"/>
          <w:sz w:val="28"/>
          <w:szCs w:val="28"/>
          <w:lang w:eastAsia="ru-RU"/>
        </w:rPr>
        <w:t xml:space="preserve"> </w:t>
      </w:r>
      <w:proofErr w:type="gramStart"/>
      <w:r w:rsidRPr="00FD7C58">
        <w:rPr>
          <w:rFonts w:ascii="Times New Roman" w:eastAsia="Times New Roman" w:hAnsi="Times New Roman" w:cs="Times New Roman"/>
          <w:sz w:val="28"/>
          <w:szCs w:val="28"/>
          <w:lang w:eastAsia="ru-RU"/>
        </w:rPr>
        <w:t>являющаяся</w:t>
      </w:r>
      <w:proofErr w:type="gramEnd"/>
      <w:r w:rsidRPr="00FD7C58">
        <w:rPr>
          <w:rFonts w:ascii="Times New Roman" w:eastAsia="Times New Roman" w:hAnsi="Times New Roman" w:cs="Times New Roman"/>
          <w:sz w:val="28"/>
          <w:szCs w:val="28"/>
          <w:lang w:eastAsia="ru-RU"/>
        </w:rPr>
        <w:t xml:space="preserve"> административным центром; </w:t>
      </w:r>
      <w:r w:rsidR="00381F28" w:rsidRPr="00FD7C58">
        <w:rPr>
          <w:rFonts w:ascii="Times New Roman" w:hAnsi="Times New Roman" w:cs="Times New Roman"/>
          <w:spacing w:val="2"/>
          <w:sz w:val="28"/>
          <w:szCs w:val="28"/>
        </w:rPr>
        <w:t xml:space="preserve"> п.</w:t>
      </w:r>
      <w:r w:rsidR="00833642">
        <w:rPr>
          <w:rFonts w:ascii="Times New Roman" w:hAnsi="Times New Roman" w:cs="Times New Roman"/>
          <w:spacing w:val="2"/>
          <w:sz w:val="28"/>
          <w:szCs w:val="28"/>
        </w:rPr>
        <w:t xml:space="preserve"> </w:t>
      </w:r>
      <w:r w:rsidR="00381F28" w:rsidRPr="00FD7C58">
        <w:rPr>
          <w:rFonts w:ascii="Times New Roman" w:hAnsi="Times New Roman" w:cs="Times New Roman"/>
          <w:spacing w:val="2"/>
          <w:sz w:val="28"/>
          <w:szCs w:val="28"/>
        </w:rPr>
        <w:t>Цементный.</w:t>
      </w:r>
    </w:p>
    <w:p w:rsidR="00AF6371" w:rsidRPr="00FD7C58" w:rsidRDefault="00AF6371" w:rsidP="00AF63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Общая пл</w:t>
      </w:r>
      <w:r w:rsidR="00811A68" w:rsidRPr="00FD7C58">
        <w:rPr>
          <w:rFonts w:ascii="Times New Roman" w:eastAsia="Times New Roman" w:hAnsi="Times New Roman" w:cs="Times New Roman"/>
          <w:sz w:val="28"/>
          <w:szCs w:val="28"/>
          <w:lang w:eastAsia="ru-RU"/>
        </w:rPr>
        <w:t xml:space="preserve">ощадь жилищного </w:t>
      </w:r>
      <w:r w:rsidR="00871251" w:rsidRPr="00FD7C58">
        <w:rPr>
          <w:rFonts w:ascii="Times New Roman" w:eastAsia="Times New Roman" w:hAnsi="Times New Roman" w:cs="Times New Roman"/>
          <w:sz w:val="28"/>
          <w:szCs w:val="28"/>
          <w:lang w:eastAsia="ru-RU"/>
        </w:rPr>
        <w:t>фонда (2023</w:t>
      </w:r>
      <w:r w:rsidR="00811A68" w:rsidRPr="00FD7C58">
        <w:rPr>
          <w:rFonts w:ascii="Times New Roman" w:eastAsia="Times New Roman" w:hAnsi="Times New Roman" w:cs="Times New Roman"/>
          <w:sz w:val="28"/>
          <w:szCs w:val="28"/>
          <w:lang w:eastAsia="ru-RU"/>
        </w:rPr>
        <w:t>г.)-</w:t>
      </w:r>
      <w:r w:rsidR="003A7049" w:rsidRPr="00FD7C58">
        <w:rPr>
          <w:rFonts w:ascii="Times New Roman" w:hAnsi="Times New Roman" w:cs="Times New Roman"/>
          <w:sz w:val="28"/>
          <w:szCs w:val="28"/>
        </w:rPr>
        <w:t xml:space="preserve"> 14,6 </w:t>
      </w:r>
      <w:r w:rsidRPr="00FD7C58">
        <w:rPr>
          <w:rFonts w:ascii="Times New Roman" w:eastAsia="Times New Roman" w:hAnsi="Times New Roman" w:cs="Times New Roman"/>
          <w:sz w:val="28"/>
          <w:szCs w:val="28"/>
          <w:lang w:eastAsia="ru-RU"/>
        </w:rPr>
        <w:t>тыс. кв. м.</w:t>
      </w:r>
    </w:p>
    <w:p w:rsidR="00AF6371" w:rsidRPr="00FD7C58" w:rsidRDefault="00811A68" w:rsidP="00AF6371">
      <w:pPr>
        <w:spacing w:after="0" w:line="240" w:lineRule="auto"/>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На территории муниципального образования </w:t>
      </w:r>
      <w:r w:rsidR="00AF6371" w:rsidRPr="00FD7C58">
        <w:rPr>
          <w:rFonts w:ascii="Times New Roman" w:eastAsia="Times New Roman" w:hAnsi="Times New Roman" w:cs="Times New Roman"/>
          <w:sz w:val="28"/>
          <w:szCs w:val="28"/>
          <w:lang w:eastAsia="ru-RU"/>
        </w:rPr>
        <w:t xml:space="preserve"> расположены общественные здания: администрация,</w:t>
      </w:r>
      <w:r w:rsidR="003A7049" w:rsidRPr="00FD7C58">
        <w:rPr>
          <w:rFonts w:ascii="Times New Roman" w:eastAsia="Times New Roman" w:hAnsi="Times New Roman" w:cs="Times New Roman"/>
          <w:sz w:val="28"/>
          <w:szCs w:val="28"/>
          <w:lang w:eastAsia="ru-RU"/>
        </w:rPr>
        <w:t xml:space="preserve"> 1</w:t>
      </w:r>
      <w:r w:rsidRPr="00FD7C58">
        <w:rPr>
          <w:rFonts w:ascii="Times New Roman" w:eastAsia="Times New Roman" w:hAnsi="Times New Roman" w:cs="Times New Roman"/>
          <w:sz w:val="28"/>
          <w:szCs w:val="28"/>
          <w:lang w:eastAsia="ru-RU"/>
        </w:rPr>
        <w:t xml:space="preserve"> школы</w:t>
      </w:r>
      <w:r w:rsidR="00833642">
        <w:rPr>
          <w:rFonts w:ascii="Times New Roman" w:eastAsia="Times New Roman" w:hAnsi="Times New Roman" w:cs="Times New Roman"/>
          <w:sz w:val="28"/>
          <w:szCs w:val="28"/>
          <w:lang w:eastAsia="ru-RU"/>
        </w:rPr>
        <w:t xml:space="preserve"> </w:t>
      </w:r>
      <w:r w:rsidR="003A7049" w:rsidRPr="00FD7C58">
        <w:rPr>
          <w:rFonts w:ascii="Times New Roman" w:eastAsia="Times New Roman" w:hAnsi="Times New Roman" w:cs="Times New Roman"/>
          <w:sz w:val="28"/>
          <w:szCs w:val="28"/>
          <w:lang w:eastAsia="ru-RU"/>
        </w:rPr>
        <w:t>(не действующая с 20</w:t>
      </w:r>
      <w:r w:rsidR="007D1A74" w:rsidRPr="00FD7C58">
        <w:rPr>
          <w:rFonts w:ascii="Times New Roman" w:eastAsia="Times New Roman" w:hAnsi="Times New Roman" w:cs="Times New Roman"/>
          <w:sz w:val="28"/>
          <w:szCs w:val="28"/>
          <w:lang w:eastAsia="ru-RU"/>
        </w:rPr>
        <w:t>22 года)</w:t>
      </w:r>
      <w:r w:rsidR="00AF6371" w:rsidRPr="00FD7C58">
        <w:rPr>
          <w:rFonts w:ascii="Times New Roman" w:eastAsia="Times New Roman" w:hAnsi="Times New Roman" w:cs="Times New Roman"/>
          <w:sz w:val="28"/>
          <w:szCs w:val="28"/>
          <w:lang w:eastAsia="ru-RU"/>
        </w:rPr>
        <w:t>,</w:t>
      </w:r>
      <w:r w:rsidRPr="00FD7C58">
        <w:rPr>
          <w:rFonts w:ascii="Times New Roman" w:eastAsia="Times New Roman" w:hAnsi="Times New Roman" w:cs="Times New Roman"/>
          <w:sz w:val="28"/>
          <w:szCs w:val="28"/>
          <w:lang w:eastAsia="ru-RU"/>
        </w:rPr>
        <w:t xml:space="preserve"> </w:t>
      </w:r>
      <w:r w:rsidR="007D1A74" w:rsidRPr="00FD7C58">
        <w:rPr>
          <w:rFonts w:ascii="Times New Roman" w:eastAsia="Times New Roman" w:hAnsi="Times New Roman" w:cs="Times New Roman"/>
          <w:sz w:val="28"/>
          <w:szCs w:val="28"/>
          <w:lang w:eastAsia="ru-RU"/>
        </w:rPr>
        <w:t>1</w:t>
      </w:r>
      <w:r w:rsidR="00A0763B" w:rsidRPr="00FD7C58">
        <w:rPr>
          <w:rFonts w:ascii="Times New Roman" w:eastAsia="Times New Roman" w:hAnsi="Times New Roman" w:cs="Times New Roman"/>
          <w:sz w:val="28"/>
          <w:szCs w:val="28"/>
          <w:lang w:eastAsia="ru-RU"/>
        </w:rPr>
        <w:t xml:space="preserve"> </w:t>
      </w:r>
      <w:proofErr w:type="spellStart"/>
      <w:r w:rsidR="00AF6371" w:rsidRPr="00FD7C58">
        <w:rPr>
          <w:rFonts w:ascii="Times New Roman" w:eastAsia="Times New Roman" w:hAnsi="Times New Roman" w:cs="Times New Roman"/>
          <w:sz w:val="28"/>
          <w:szCs w:val="28"/>
          <w:lang w:eastAsia="ru-RU"/>
        </w:rPr>
        <w:t>ФАП</w:t>
      </w:r>
      <w:r w:rsidRPr="00FD7C58">
        <w:rPr>
          <w:rFonts w:ascii="Times New Roman" w:eastAsia="Times New Roman" w:hAnsi="Times New Roman" w:cs="Times New Roman"/>
          <w:sz w:val="28"/>
          <w:szCs w:val="28"/>
          <w:lang w:eastAsia="ru-RU"/>
        </w:rPr>
        <w:t>а</w:t>
      </w:r>
      <w:proofErr w:type="spellEnd"/>
      <w:r w:rsidRPr="00FD7C58">
        <w:rPr>
          <w:rFonts w:ascii="Times New Roman" w:eastAsia="Times New Roman" w:hAnsi="Times New Roman" w:cs="Times New Roman"/>
          <w:sz w:val="28"/>
          <w:szCs w:val="28"/>
          <w:lang w:eastAsia="ru-RU"/>
        </w:rPr>
        <w:t xml:space="preserve">, </w:t>
      </w:r>
      <w:r w:rsidR="007D1A74" w:rsidRPr="00FD7C58">
        <w:rPr>
          <w:rFonts w:ascii="Times New Roman" w:eastAsia="Times New Roman" w:hAnsi="Times New Roman" w:cs="Times New Roman"/>
          <w:sz w:val="28"/>
          <w:szCs w:val="28"/>
          <w:lang w:eastAsia="ru-RU"/>
        </w:rPr>
        <w:t>1</w:t>
      </w:r>
      <w:r w:rsidR="00A0763B" w:rsidRPr="00FD7C58">
        <w:rPr>
          <w:rFonts w:ascii="Times New Roman" w:eastAsia="Times New Roman" w:hAnsi="Times New Roman" w:cs="Times New Roman"/>
          <w:sz w:val="28"/>
          <w:szCs w:val="28"/>
          <w:lang w:eastAsia="ru-RU"/>
        </w:rPr>
        <w:t xml:space="preserve"> отделения</w:t>
      </w:r>
      <w:r w:rsidR="00AF6371" w:rsidRPr="00FD7C58">
        <w:rPr>
          <w:rFonts w:ascii="Times New Roman" w:eastAsia="Times New Roman" w:hAnsi="Times New Roman" w:cs="Times New Roman"/>
          <w:sz w:val="28"/>
          <w:szCs w:val="28"/>
          <w:lang w:eastAsia="ru-RU"/>
        </w:rPr>
        <w:t xml:space="preserve"> связи, </w:t>
      </w:r>
      <w:r w:rsidR="007D1A74" w:rsidRPr="00FD7C58">
        <w:rPr>
          <w:rFonts w:ascii="Times New Roman" w:eastAsia="Times New Roman" w:hAnsi="Times New Roman" w:cs="Times New Roman"/>
          <w:sz w:val="28"/>
          <w:szCs w:val="28"/>
          <w:lang w:eastAsia="ru-RU"/>
        </w:rPr>
        <w:t>1</w:t>
      </w:r>
      <w:r w:rsidR="00A0763B" w:rsidRPr="00FD7C58">
        <w:rPr>
          <w:rFonts w:ascii="Times New Roman" w:eastAsia="Times New Roman" w:hAnsi="Times New Roman" w:cs="Times New Roman"/>
          <w:sz w:val="28"/>
          <w:szCs w:val="28"/>
          <w:lang w:eastAsia="ru-RU"/>
        </w:rPr>
        <w:t xml:space="preserve"> С</w:t>
      </w:r>
      <w:r w:rsidR="00AF6371" w:rsidRPr="00FD7C58">
        <w:rPr>
          <w:rFonts w:ascii="Times New Roman" w:eastAsia="Times New Roman" w:hAnsi="Times New Roman" w:cs="Times New Roman"/>
          <w:sz w:val="28"/>
          <w:szCs w:val="28"/>
          <w:lang w:eastAsia="ru-RU"/>
        </w:rPr>
        <w:t>ДК.</w:t>
      </w:r>
    </w:p>
    <w:p w:rsidR="00F624A8" w:rsidRPr="00FD7C58" w:rsidRDefault="008C53C6" w:rsidP="00AF63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Водопровод п. Восточный</w:t>
      </w:r>
      <w:r w:rsidR="00833642">
        <w:rPr>
          <w:rFonts w:ascii="Times New Roman" w:eastAsia="Times New Roman" w:hAnsi="Times New Roman" w:cs="Times New Roman"/>
          <w:sz w:val="28"/>
          <w:szCs w:val="28"/>
          <w:lang w:eastAsia="ru-RU"/>
        </w:rPr>
        <w:t>, находи</w:t>
      </w:r>
      <w:r w:rsidR="00F624A8" w:rsidRPr="00FD7C58">
        <w:rPr>
          <w:rFonts w:ascii="Times New Roman" w:eastAsia="Times New Roman" w:hAnsi="Times New Roman" w:cs="Times New Roman"/>
          <w:sz w:val="28"/>
          <w:szCs w:val="28"/>
          <w:lang w:eastAsia="ru-RU"/>
        </w:rPr>
        <w:t xml:space="preserve">тся в муниципальной собственности </w:t>
      </w:r>
      <w:r w:rsidR="00614C16" w:rsidRPr="00FD7C58">
        <w:rPr>
          <w:rFonts w:ascii="Times New Roman" w:eastAsia="Times New Roman" w:hAnsi="Times New Roman" w:cs="Times New Roman"/>
          <w:sz w:val="28"/>
          <w:szCs w:val="28"/>
          <w:lang w:eastAsia="ru-RU"/>
        </w:rPr>
        <w:t>Восточного</w:t>
      </w:r>
      <w:r w:rsidR="00F624A8" w:rsidRPr="00FD7C58">
        <w:rPr>
          <w:rFonts w:ascii="Times New Roman" w:eastAsia="Times New Roman" w:hAnsi="Times New Roman" w:cs="Times New Roman"/>
          <w:sz w:val="28"/>
          <w:szCs w:val="28"/>
          <w:lang w:eastAsia="ru-RU"/>
        </w:rPr>
        <w:t xml:space="preserve"> муни</w:t>
      </w:r>
      <w:r w:rsidR="00833642">
        <w:rPr>
          <w:rFonts w:ascii="Times New Roman" w:eastAsia="Times New Roman" w:hAnsi="Times New Roman" w:cs="Times New Roman"/>
          <w:sz w:val="28"/>
          <w:szCs w:val="28"/>
          <w:lang w:eastAsia="ru-RU"/>
        </w:rPr>
        <w:t>ципального образования и внесен</w:t>
      </w:r>
      <w:r w:rsidR="00F624A8" w:rsidRPr="00FD7C58">
        <w:rPr>
          <w:rFonts w:ascii="Times New Roman" w:eastAsia="Times New Roman" w:hAnsi="Times New Roman" w:cs="Times New Roman"/>
          <w:sz w:val="28"/>
          <w:szCs w:val="28"/>
          <w:lang w:eastAsia="ru-RU"/>
        </w:rPr>
        <w:t xml:space="preserve"> в Единый государственный реестр прав на недвижимое имущество.</w:t>
      </w:r>
    </w:p>
    <w:p w:rsidR="005938CF" w:rsidRPr="00091971" w:rsidRDefault="008C53C6" w:rsidP="008C53C6">
      <w:pPr>
        <w:keepNext/>
        <w:spacing w:after="0" w:line="360" w:lineRule="auto"/>
        <w:ind w:right="282"/>
        <w:outlineLvl w:val="0"/>
        <w:rPr>
          <w:rFonts w:ascii="Times New Roman" w:eastAsia="Times New Roman" w:hAnsi="Times New Roman" w:cs="Times New Roman"/>
          <w:w w:val="117"/>
          <w:sz w:val="28"/>
          <w:szCs w:val="28"/>
          <w:lang w:eastAsia="ru-RU"/>
        </w:rPr>
      </w:pPr>
      <w:r>
        <w:rPr>
          <w:rFonts w:ascii="Times New Roman" w:eastAsia="Times New Roman" w:hAnsi="Times New Roman" w:cs="Times New Roman"/>
          <w:w w:val="117"/>
          <w:sz w:val="28"/>
          <w:szCs w:val="28"/>
          <w:lang w:eastAsia="ru-RU"/>
        </w:rPr>
        <w:t xml:space="preserve">         Водопроводная сеть в п. </w:t>
      </w:r>
      <w:proofErr w:type="gramStart"/>
      <w:r>
        <w:rPr>
          <w:rFonts w:ascii="Times New Roman" w:eastAsia="Times New Roman" w:hAnsi="Times New Roman" w:cs="Times New Roman"/>
          <w:w w:val="117"/>
          <w:sz w:val="28"/>
          <w:szCs w:val="28"/>
          <w:lang w:eastAsia="ru-RU"/>
        </w:rPr>
        <w:t>Цементный</w:t>
      </w:r>
      <w:proofErr w:type="gramEnd"/>
      <w:r>
        <w:rPr>
          <w:rFonts w:ascii="Times New Roman" w:eastAsia="Times New Roman" w:hAnsi="Times New Roman" w:cs="Times New Roman"/>
          <w:w w:val="117"/>
          <w:sz w:val="28"/>
          <w:szCs w:val="28"/>
          <w:lang w:eastAsia="ru-RU"/>
        </w:rPr>
        <w:t xml:space="preserve"> отсутствует. </w:t>
      </w:r>
    </w:p>
    <w:p w:rsidR="005938CF" w:rsidRPr="009E1761" w:rsidRDefault="00AF6371" w:rsidP="009E1761">
      <w:pPr>
        <w:keepNext/>
        <w:spacing w:after="0" w:line="36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A24355">
        <w:rPr>
          <w:rFonts w:ascii="Times New Roman" w:eastAsia="Times New Roman" w:hAnsi="Times New Roman" w:cs="Times New Roman"/>
          <w:b/>
          <w:bCs/>
          <w:sz w:val="24"/>
          <w:szCs w:val="24"/>
          <w:lang w:eastAsia="ru-RU"/>
        </w:rPr>
        <w:t>.</w:t>
      </w:r>
      <w:r w:rsidR="00D76ADA">
        <w:rPr>
          <w:rFonts w:ascii="Times New Roman" w:eastAsia="Times New Roman" w:hAnsi="Times New Roman" w:cs="Times New Roman"/>
          <w:b/>
          <w:bCs/>
          <w:sz w:val="24"/>
          <w:szCs w:val="24"/>
          <w:lang w:eastAsia="ru-RU"/>
        </w:rPr>
        <w:t xml:space="preserve"> </w:t>
      </w:r>
      <w:r w:rsidR="00D76ADA" w:rsidRPr="009E1761">
        <w:rPr>
          <w:rFonts w:ascii="Times New Roman" w:eastAsia="Times New Roman" w:hAnsi="Times New Roman" w:cs="Times New Roman"/>
          <w:b/>
          <w:bCs/>
          <w:sz w:val="28"/>
          <w:szCs w:val="28"/>
          <w:lang w:eastAsia="ru-RU"/>
        </w:rPr>
        <w:t xml:space="preserve">Технико-экономическое состояние централизованных систем </w:t>
      </w:r>
      <w:r w:rsidR="009E1761" w:rsidRPr="009E1761">
        <w:rPr>
          <w:rFonts w:ascii="Times New Roman" w:eastAsia="Times New Roman" w:hAnsi="Times New Roman" w:cs="Times New Roman"/>
          <w:b/>
          <w:bCs/>
          <w:sz w:val="28"/>
          <w:szCs w:val="28"/>
          <w:lang w:eastAsia="ru-RU"/>
        </w:rPr>
        <w:t xml:space="preserve">водоснабжения </w:t>
      </w:r>
      <w:r w:rsidR="00D76ADA" w:rsidRPr="009E1761">
        <w:rPr>
          <w:rFonts w:ascii="Times New Roman" w:eastAsia="Times New Roman" w:hAnsi="Times New Roman" w:cs="Times New Roman"/>
          <w:b/>
          <w:bCs/>
          <w:sz w:val="28"/>
          <w:szCs w:val="28"/>
          <w:lang w:eastAsia="ru-RU"/>
        </w:rPr>
        <w:t>поселения.</w:t>
      </w:r>
    </w:p>
    <w:p w:rsidR="00A24355" w:rsidRPr="00FD7C58" w:rsidRDefault="005938CF" w:rsidP="00AA20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     Развитие систем водоснабжения, водоотведения поселений</w:t>
      </w:r>
      <w:r w:rsidR="009E1761" w:rsidRPr="00FD7C58">
        <w:rPr>
          <w:rFonts w:ascii="Times New Roman" w:eastAsia="Times New Roman" w:hAnsi="Times New Roman" w:cs="Times New Roman"/>
          <w:sz w:val="28"/>
          <w:szCs w:val="28"/>
          <w:lang w:eastAsia="ru-RU"/>
        </w:rPr>
        <w:t xml:space="preserve"> согласно п.5,15 требований к содержанию схем водоснабжения и водоотведения, утвержденных  Постановлением Правительства РФ от 05.09.2013 г. №782</w:t>
      </w:r>
      <w:r w:rsidR="007D37E7" w:rsidRPr="00FD7C58">
        <w:rPr>
          <w:rFonts w:ascii="Times New Roman" w:eastAsia="Times New Roman" w:hAnsi="Times New Roman" w:cs="Times New Roman"/>
          <w:sz w:val="28"/>
          <w:szCs w:val="28"/>
          <w:lang w:eastAsia="ru-RU"/>
        </w:rPr>
        <w:t xml:space="preserve"> «О схемах водоснабжения и водоотведения»</w:t>
      </w:r>
      <w:r w:rsidRPr="00FD7C58">
        <w:rPr>
          <w:rFonts w:ascii="Times New Roman" w:eastAsia="Times New Roman" w:hAnsi="Times New Roman" w:cs="Times New Roman"/>
          <w:sz w:val="28"/>
          <w:szCs w:val="28"/>
          <w:lang w:eastAsia="ru-RU"/>
        </w:rPr>
        <w:t xml:space="preserve"> необходимо для удовлетворения спроса на воду и обеспечения надежного водоснабжения, водоотведения. Развитие системы водоснабжения, водоотведения осуществляется на основании схем водоснабжения, водоотведения.</w:t>
      </w:r>
    </w:p>
    <w:p w:rsidR="005938CF" w:rsidRPr="00FD7C58" w:rsidRDefault="00AF6371" w:rsidP="00AF63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b/>
          <w:sz w:val="28"/>
          <w:szCs w:val="28"/>
          <w:lang w:eastAsia="ru-RU"/>
        </w:rPr>
        <w:lastRenderedPageBreak/>
        <w:t xml:space="preserve">     2.1. </w:t>
      </w:r>
      <w:r w:rsidR="005938CF" w:rsidRPr="00FD7C58">
        <w:rPr>
          <w:rFonts w:ascii="Times New Roman" w:eastAsia="Times New Roman" w:hAnsi="Times New Roman" w:cs="Times New Roman"/>
          <w:b/>
          <w:bCs/>
          <w:sz w:val="28"/>
          <w:szCs w:val="28"/>
          <w:lang w:eastAsia="ru-RU"/>
        </w:rPr>
        <w:t>Схема водоснабжения и водоотведения</w:t>
      </w:r>
      <w:r w:rsidR="005938CF" w:rsidRPr="00FD7C58">
        <w:rPr>
          <w:rFonts w:ascii="Times New Roman" w:eastAsia="Times New Roman" w:hAnsi="Times New Roman" w:cs="Times New Roman"/>
          <w:sz w:val="28"/>
          <w:szCs w:val="28"/>
          <w:lang w:eastAsia="ru-RU"/>
        </w:rPr>
        <w:t xml:space="preserve"> </w:t>
      </w:r>
      <w:r w:rsidR="00614C16" w:rsidRPr="00FD7C58">
        <w:rPr>
          <w:rFonts w:ascii="Times New Roman" w:eastAsia="Times New Roman" w:hAnsi="Times New Roman" w:cs="Times New Roman"/>
          <w:sz w:val="28"/>
          <w:szCs w:val="28"/>
          <w:lang w:eastAsia="ru-RU"/>
        </w:rPr>
        <w:t>Восточного</w:t>
      </w:r>
      <w:r w:rsidR="006E4B44" w:rsidRPr="00FD7C58">
        <w:rPr>
          <w:rFonts w:ascii="Times New Roman" w:eastAsia="Times New Roman" w:hAnsi="Times New Roman" w:cs="Times New Roman"/>
          <w:sz w:val="28"/>
          <w:szCs w:val="28"/>
          <w:lang w:eastAsia="ru-RU"/>
        </w:rPr>
        <w:t xml:space="preserve"> </w:t>
      </w:r>
      <w:r w:rsidR="005938CF" w:rsidRPr="00FD7C58">
        <w:rPr>
          <w:rFonts w:ascii="Times New Roman" w:eastAsia="Times New Roman" w:hAnsi="Times New Roman" w:cs="Times New Roman"/>
          <w:sz w:val="28"/>
          <w:szCs w:val="28"/>
          <w:lang w:eastAsia="ru-RU"/>
        </w:rPr>
        <w:t xml:space="preserve">муниципального образования   —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5938CF" w:rsidRPr="00FD7C58" w:rsidRDefault="005938CF" w:rsidP="005938CF">
      <w:pPr>
        <w:spacing w:after="0"/>
        <w:ind w:firstLine="709"/>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В состав территорий </w:t>
      </w:r>
      <w:r w:rsidR="00614C16" w:rsidRPr="00FD7C58">
        <w:rPr>
          <w:rFonts w:ascii="Times New Roman" w:eastAsia="Times New Roman" w:hAnsi="Times New Roman" w:cs="Times New Roman"/>
          <w:sz w:val="28"/>
          <w:szCs w:val="28"/>
          <w:lang w:eastAsia="ru-RU"/>
        </w:rPr>
        <w:t>Восточного</w:t>
      </w:r>
      <w:r w:rsidR="006E4B44" w:rsidRPr="00FD7C58">
        <w:rPr>
          <w:rFonts w:ascii="Times New Roman" w:eastAsia="Times New Roman" w:hAnsi="Times New Roman" w:cs="Times New Roman"/>
          <w:sz w:val="28"/>
          <w:szCs w:val="28"/>
          <w:lang w:eastAsia="ru-RU"/>
        </w:rPr>
        <w:t xml:space="preserve"> </w:t>
      </w:r>
      <w:r w:rsidRPr="00FD7C58">
        <w:rPr>
          <w:rFonts w:ascii="Times New Roman" w:eastAsia="Times New Roman" w:hAnsi="Times New Roman" w:cs="Times New Roman"/>
          <w:sz w:val="28"/>
          <w:szCs w:val="28"/>
          <w:lang w:eastAsia="ru-RU"/>
        </w:rPr>
        <w:t>муни</w:t>
      </w:r>
      <w:r w:rsidR="006E4B44" w:rsidRPr="00FD7C58">
        <w:rPr>
          <w:rFonts w:ascii="Times New Roman" w:eastAsia="Times New Roman" w:hAnsi="Times New Roman" w:cs="Times New Roman"/>
          <w:sz w:val="28"/>
          <w:szCs w:val="28"/>
          <w:lang w:eastAsia="ru-RU"/>
        </w:rPr>
        <w:t>ципального обр</w:t>
      </w:r>
      <w:r w:rsidR="004A4858" w:rsidRPr="00FD7C58">
        <w:rPr>
          <w:rFonts w:ascii="Times New Roman" w:eastAsia="Times New Roman" w:hAnsi="Times New Roman" w:cs="Times New Roman"/>
          <w:sz w:val="28"/>
          <w:szCs w:val="28"/>
          <w:lang w:eastAsia="ru-RU"/>
        </w:rPr>
        <w:t>азования, входят 2</w:t>
      </w:r>
      <w:r w:rsidRPr="00FD7C58">
        <w:rPr>
          <w:rFonts w:ascii="Times New Roman" w:eastAsia="Times New Roman" w:hAnsi="Times New Roman" w:cs="Times New Roman"/>
          <w:sz w:val="28"/>
          <w:szCs w:val="28"/>
          <w:lang w:eastAsia="ru-RU"/>
        </w:rPr>
        <w:t xml:space="preserve"> населенных пунктов (Устав </w:t>
      </w:r>
      <w:r w:rsidR="00614C16" w:rsidRPr="00FD7C58">
        <w:rPr>
          <w:rFonts w:ascii="Times New Roman" w:eastAsia="Times New Roman" w:hAnsi="Times New Roman" w:cs="Times New Roman"/>
          <w:sz w:val="28"/>
          <w:szCs w:val="28"/>
          <w:lang w:eastAsia="ru-RU"/>
        </w:rPr>
        <w:t>Восточного</w:t>
      </w:r>
      <w:r w:rsidR="006E4B44" w:rsidRPr="00FD7C58">
        <w:rPr>
          <w:rFonts w:ascii="Times New Roman" w:eastAsia="Times New Roman" w:hAnsi="Times New Roman" w:cs="Times New Roman"/>
          <w:sz w:val="28"/>
          <w:szCs w:val="28"/>
          <w:lang w:eastAsia="ru-RU"/>
        </w:rPr>
        <w:t xml:space="preserve"> </w:t>
      </w:r>
      <w:r w:rsidRPr="00FD7C58">
        <w:rPr>
          <w:rFonts w:ascii="Times New Roman" w:eastAsia="Times New Roman" w:hAnsi="Times New Roman" w:cs="Times New Roman"/>
          <w:sz w:val="28"/>
          <w:szCs w:val="28"/>
          <w:lang w:eastAsia="ru-RU"/>
        </w:rPr>
        <w:t xml:space="preserve">муниципального образования </w:t>
      </w:r>
      <w:r w:rsidR="004A4858" w:rsidRPr="00FD7C58">
        <w:rPr>
          <w:rFonts w:ascii="Times New Roman" w:eastAsia="Times New Roman" w:hAnsi="Times New Roman" w:cs="Times New Roman"/>
          <w:sz w:val="28"/>
          <w:szCs w:val="28"/>
          <w:lang w:eastAsia="ru-RU"/>
        </w:rPr>
        <w:t xml:space="preserve">Дергачевского </w:t>
      </w:r>
      <w:r w:rsidRPr="00FD7C58">
        <w:rPr>
          <w:rFonts w:ascii="Times New Roman" w:eastAsia="Times New Roman" w:hAnsi="Times New Roman" w:cs="Times New Roman"/>
          <w:sz w:val="28"/>
          <w:szCs w:val="28"/>
          <w:lang w:eastAsia="ru-RU"/>
        </w:rPr>
        <w:t>муниципального района Саратовской области).</w:t>
      </w:r>
    </w:p>
    <w:p w:rsidR="005938CF" w:rsidRPr="00FD7C58" w:rsidRDefault="005938CF" w:rsidP="005938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    Данной работой в соответствии с заданием на проектирование предусматривается разработка схем в</w:t>
      </w:r>
      <w:r w:rsidR="009F6A08" w:rsidRPr="00FD7C58">
        <w:rPr>
          <w:rFonts w:ascii="Times New Roman" w:eastAsia="Times New Roman" w:hAnsi="Times New Roman" w:cs="Times New Roman"/>
          <w:sz w:val="28"/>
          <w:szCs w:val="28"/>
          <w:lang w:eastAsia="ru-RU"/>
        </w:rPr>
        <w:t xml:space="preserve">одоснабжения, </w:t>
      </w:r>
      <w:r w:rsidR="004A4858" w:rsidRPr="00FD7C58">
        <w:rPr>
          <w:rFonts w:ascii="Times New Roman" w:eastAsia="Times New Roman" w:hAnsi="Times New Roman" w:cs="Times New Roman"/>
          <w:sz w:val="28"/>
          <w:szCs w:val="28"/>
          <w:lang w:eastAsia="ru-RU"/>
        </w:rPr>
        <w:t>водоотведения одного  населенного пункта, имеющего</w:t>
      </w:r>
      <w:r w:rsidRPr="00FD7C58">
        <w:rPr>
          <w:rFonts w:ascii="Times New Roman" w:eastAsia="Times New Roman" w:hAnsi="Times New Roman" w:cs="Times New Roman"/>
          <w:sz w:val="28"/>
          <w:szCs w:val="28"/>
          <w:lang w:eastAsia="ru-RU"/>
        </w:rPr>
        <w:t xml:space="preserve"> централизованное водоснабжение и входящих в состав </w:t>
      </w:r>
      <w:r w:rsidR="004A4858" w:rsidRPr="00FD7C58">
        <w:rPr>
          <w:rFonts w:ascii="Times New Roman" w:eastAsia="Times New Roman" w:hAnsi="Times New Roman" w:cs="Times New Roman"/>
          <w:sz w:val="28"/>
          <w:szCs w:val="28"/>
          <w:lang w:eastAsia="ru-RU"/>
        </w:rPr>
        <w:t xml:space="preserve">Восточного </w:t>
      </w:r>
      <w:r w:rsidRPr="00FD7C58">
        <w:rPr>
          <w:rFonts w:ascii="Times New Roman" w:eastAsia="Times New Roman" w:hAnsi="Times New Roman" w:cs="Times New Roman"/>
          <w:sz w:val="28"/>
          <w:szCs w:val="28"/>
          <w:lang w:eastAsia="ru-RU"/>
        </w:rPr>
        <w:t xml:space="preserve">муниципального образования. Это: </w:t>
      </w:r>
    </w:p>
    <w:p w:rsidR="005938CF" w:rsidRPr="00FD7C58" w:rsidRDefault="006E4B44" w:rsidP="00A14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 </w:t>
      </w:r>
      <w:r w:rsidR="004A4858" w:rsidRPr="00FD7C58">
        <w:rPr>
          <w:rFonts w:ascii="Times New Roman" w:eastAsia="Times New Roman" w:hAnsi="Times New Roman" w:cs="Times New Roman"/>
          <w:sz w:val="28"/>
          <w:szCs w:val="28"/>
          <w:lang w:eastAsia="ru-RU"/>
        </w:rPr>
        <w:t>поселок Восточный</w:t>
      </w:r>
      <w:r w:rsidR="005938CF" w:rsidRPr="00FD7C58">
        <w:rPr>
          <w:rFonts w:ascii="Times New Roman" w:eastAsia="Times New Roman" w:hAnsi="Times New Roman" w:cs="Times New Roman"/>
          <w:sz w:val="28"/>
          <w:szCs w:val="28"/>
          <w:lang w:eastAsia="ru-RU"/>
        </w:rPr>
        <w:t xml:space="preserve">; </w:t>
      </w:r>
    </w:p>
    <w:p w:rsidR="005938CF" w:rsidRPr="00FD7C58" w:rsidRDefault="005938CF" w:rsidP="005938C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FD7C58">
        <w:rPr>
          <w:rFonts w:ascii="Times New Roman" w:eastAsia="Times New Roman" w:hAnsi="Times New Roman" w:cs="Times New Roman"/>
          <w:bCs/>
          <w:sz w:val="28"/>
          <w:szCs w:val="28"/>
          <w:lang w:eastAsia="ru-RU"/>
        </w:rPr>
        <w:t>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муниципального образования, а также с учетом схем энергоснабжения, теплоснабжения, газоснабжения.</w:t>
      </w:r>
    </w:p>
    <w:p w:rsidR="005938CF" w:rsidRPr="00FD7C58" w:rsidRDefault="005938CF" w:rsidP="005938CF">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D7C58">
        <w:rPr>
          <w:rFonts w:ascii="Times New Roman" w:eastAsia="Times New Roman" w:hAnsi="Times New Roman" w:cs="Times New Roman"/>
          <w:bCs/>
          <w:sz w:val="28"/>
          <w:szCs w:val="28"/>
          <w:lang w:eastAsia="ru-RU"/>
        </w:rPr>
        <w:t xml:space="preserve"> Схема водоснабжения и водоотведения разработана на срок 10 лет.</w:t>
      </w:r>
    </w:p>
    <w:p w:rsidR="005938CF" w:rsidRPr="00FD7C58" w:rsidRDefault="005938CF" w:rsidP="005938CF">
      <w:pPr>
        <w:autoSpaceDE w:val="0"/>
        <w:autoSpaceDN w:val="0"/>
        <w:adjustRightInd w:val="0"/>
        <w:spacing w:after="0" w:line="240" w:lineRule="auto"/>
        <w:jc w:val="both"/>
        <w:outlineLvl w:val="0"/>
        <w:rPr>
          <w:rFonts w:ascii="Times New Roman" w:eastAsia="Times New Roman" w:hAnsi="Times New Roman" w:cs="Times New Roman"/>
          <w:bCs/>
          <w:color w:val="C00000"/>
          <w:sz w:val="28"/>
          <w:szCs w:val="28"/>
          <w:lang w:eastAsia="ru-RU"/>
        </w:rPr>
      </w:pPr>
    </w:p>
    <w:p w:rsidR="00A24355" w:rsidRPr="00FD7C58" w:rsidRDefault="00AF6371" w:rsidP="009F6A08">
      <w:pPr>
        <w:spacing w:after="0" w:line="240" w:lineRule="auto"/>
        <w:jc w:val="center"/>
        <w:rPr>
          <w:rFonts w:ascii="Times New Roman" w:eastAsia="Times New Roman" w:hAnsi="Times New Roman" w:cs="Times New Roman"/>
          <w:b/>
          <w:spacing w:val="1"/>
          <w:sz w:val="28"/>
          <w:szCs w:val="28"/>
          <w:lang w:eastAsia="ru-RU"/>
        </w:rPr>
      </w:pPr>
      <w:r w:rsidRPr="00FD7C58">
        <w:rPr>
          <w:rFonts w:ascii="Times New Roman" w:eastAsia="Times New Roman" w:hAnsi="Times New Roman" w:cs="Times New Roman"/>
          <w:b/>
          <w:spacing w:val="1"/>
          <w:sz w:val="28"/>
          <w:szCs w:val="28"/>
          <w:lang w:eastAsia="ru-RU"/>
        </w:rPr>
        <w:t>3</w:t>
      </w:r>
      <w:r w:rsidR="005938CF" w:rsidRPr="00FD7C58">
        <w:rPr>
          <w:rFonts w:ascii="Times New Roman" w:eastAsia="Times New Roman" w:hAnsi="Times New Roman" w:cs="Times New Roman"/>
          <w:b/>
          <w:spacing w:val="1"/>
          <w:sz w:val="28"/>
          <w:szCs w:val="28"/>
          <w:lang w:eastAsia="ru-RU"/>
        </w:rPr>
        <w:t xml:space="preserve">.   </w:t>
      </w:r>
      <w:r w:rsidR="009E1761" w:rsidRPr="00FD7C58">
        <w:rPr>
          <w:rFonts w:ascii="Times New Roman" w:eastAsia="Times New Roman" w:hAnsi="Times New Roman" w:cs="Times New Roman"/>
          <w:b/>
          <w:spacing w:val="1"/>
          <w:sz w:val="28"/>
          <w:szCs w:val="28"/>
          <w:lang w:eastAsia="ru-RU"/>
        </w:rPr>
        <w:t>Направления развития централизованных систем водоснабжения.</w:t>
      </w:r>
    </w:p>
    <w:p w:rsidR="00A24355" w:rsidRPr="00FD7C58" w:rsidRDefault="00A24355" w:rsidP="00A24355">
      <w:pPr>
        <w:spacing w:after="0" w:line="240" w:lineRule="auto"/>
        <w:rPr>
          <w:rFonts w:ascii="Times New Roman" w:eastAsia="Times New Roman" w:hAnsi="Times New Roman" w:cs="Times New Roman"/>
          <w:b/>
          <w:spacing w:val="1"/>
          <w:sz w:val="28"/>
          <w:szCs w:val="28"/>
          <w:lang w:eastAsia="ru-RU"/>
        </w:rPr>
      </w:pPr>
    </w:p>
    <w:p w:rsidR="00A24355" w:rsidRPr="00FD7C58" w:rsidRDefault="00A24355" w:rsidP="00A24355">
      <w:pPr>
        <w:spacing w:after="0" w:line="240" w:lineRule="auto"/>
        <w:rPr>
          <w:rFonts w:ascii="Times New Roman" w:eastAsia="Times New Roman" w:hAnsi="Times New Roman" w:cs="Times New Roman"/>
          <w:b/>
          <w:spacing w:val="1"/>
          <w:sz w:val="28"/>
          <w:szCs w:val="28"/>
          <w:lang w:eastAsia="ru-RU"/>
        </w:rPr>
      </w:pPr>
      <w:r w:rsidRPr="00FD7C58">
        <w:rPr>
          <w:rFonts w:ascii="Times New Roman" w:eastAsia="Times New Roman" w:hAnsi="Times New Roman" w:cs="Times New Roman"/>
          <w:b/>
          <w:spacing w:val="1"/>
          <w:sz w:val="28"/>
          <w:szCs w:val="28"/>
          <w:lang w:eastAsia="ru-RU"/>
        </w:rPr>
        <w:t xml:space="preserve">                                            </w:t>
      </w:r>
      <w:r w:rsidR="00AF6371" w:rsidRPr="00FD7C58">
        <w:rPr>
          <w:rFonts w:ascii="Times New Roman" w:eastAsia="Times New Roman" w:hAnsi="Times New Roman" w:cs="Times New Roman"/>
          <w:b/>
          <w:spacing w:val="1"/>
          <w:sz w:val="28"/>
          <w:szCs w:val="28"/>
          <w:lang w:eastAsia="ru-RU"/>
        </w:rPr>
        <w:t>3</w:t>
      </w:r>
      <w:r w:rsidRPr="00FD7C58">
        <w:rPr>
          <w:rFonts w:ascii="Times New Roman" w:eastAsia="Times New Roman" w:hAnsi="Times New Roman" w:cs="Times New Roman"/>
          <w:b/>
          <w:spacing w:val="1"/>
          <w:sz w:val="28"/>
          <w:szCs w:val="28"/>
          <w:lang w:eastAsia="ru-RU"/>
        </w:rPr>
        <w:t>.1. Проектные решения</w:t>
      </w:r>
    </w:p>
    <w:p w:rsidR="00AA2081" w:rsidRPr="00FD7C58" w:rsidRDefault="005938CF" w:rsidP="00AA2081">
      <w:pPr>
        <w:widowControl w:val="0"/>
        <w:spacing w:after="0" w:line="240" w:lineRule="auto"/>
        <w:ind w:firstLine="709"/>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b/>
          <w:spacing w:val="1"/>
          <w:sz w:val="28"/>
          <w:szCs w:val="28"/>
          <w:lang w:eastAsia="ru-RU"/>
        </w:rPr>
        <w:t xml:space="preserve"> </w:t>
      </w:r>
      <w:r w:rsidR="00AA2081" w:rsidRPr="00FD7C58">
        <w:rPr>
          <w:rFonts w:ascii="Times New Roman" w:eastAsia="Times New Roman" w:hAnsi="Times New Roman" w:cs="Times New Roman"/>
          <w:sz w:val="28"/>
          <w:szCs w:val="28"/>
          <w:lang w:eastAsia="ru-RU"/>
        </w:rPr>
        <w:t>Проектные</w:t>
      </w:r>
      <w:r w:rsidR="00A24355" w:rsidRPr="00FD7C58">
        <w:rPr>
          <w:rFonts w:ascii="Times New Roman" w:eastAsia="Times New Roman" w:hAnsi="Times New Roman" w:cs="Times New Roman"/>
          <w:sz w:val="28"/>
          <w:szCs w:val="28"/>
          <w:lang w:eastAsia="ru-RU"/>
        </w:rPr>
        <w:t xml:space="preserve"> </w:t>
      </w:r>
      <w:r w:rsidR="00AA2081" w:rsidRPr="00FD7C58">
        <w:rPr>
          <w:rFonts w:ascii="Times New Roman" w:eastAsia="Times New Roman" w:hAnsi="Times New Roman" w:cs="Times New Roman"/>
          <w:sz w:val="28"/>
          <w:szCs w:val="28"/>
          <w:lang w:eastAsia="ru-RU"/>
        </w:rPr>
        <w:t xml:space="preserve"> решения  водоснабжения  </w:t>
      </w:r>
      <w:r w:rsidR="00614C16" w:rsidRPr="00FD7C58">
        <w:rPr>
          <w:rFonts w:ascii="Times New Roman" w:eastAsia="Times New Roman" w:hAnsi="Times New Roman" w:cs="Times New Roman"/>
          <w:sz w:val="28"/>
          <w:szCs w:val="28"/>
          <w:lang w:eastAsia="ru-RU"/>
        </w:rPr>
        <w:t>Восточного</w:t>
      </w:r>
      <w:r w:rsidR="006E4B44" w:rsidRPr="00FD7C58">
        <w:rPr>
          <w:rFonts w:ascii="Times New Roman" w:eastAsia="Times New Roman" w:hAnsi="Times New Roman" w:cs="Times New Roman"/>
          <w:sz w:val="28"/>
          <w:szCs w:val="28"/>
          <w:lang w:eastAsia="ru-RU"/>
        </w:rPr>
        <w:t xml:space="preserve"> </w:t>
      </w:r>
      <w:r w:rsidR="00AA2081" w:rsidRPr="00FD7C58">
        <w:rPr>
          <w:rFonts w:ascii="Times New Roman" w:eastAsia="Times New Roman" w:hAnsi="Times New Roman" w:cs="Times New Roman"/>
          <w:sz w:val="28"/>
          <w:szCs w:val="28"/>
          <w:lang w:eastAsia="ru-RU"/>
        </w:rPr>
        <w:t xml:space="preserve">муниципального образования  </w:t>
      </w:r>
      <w:r w:rsidR="003B082C" w:rsidRPr="00FD7C58">
        <w:rPr>
          <w:rFonts w:ascii="Times New Roman" w:eastAsia="Times New Roman" w:hAnsi="Times New Roman" w:cs="Times New Roman"/>
          <w:sz w:val="28"/>
          <w:szCs w:val="28"/>
          <w:lang w:eastAsia="ru-RU"/>
        </w:rPr>
        <w:t xml:space="preserve">Дергачевского </w:t>
      </w:r>
      <w:r w:rsidR="00AA2081" w:rsidRPr="00FD7C58">
        <w:rPr>
          <w:rFonts w:ascii="Times New Roman" w:eastAsia="Times New Roman" w:hAnsi="Times New Roman" w:cs="Times New Roman"/>
          <w:sz w:val="28"/>
          <w:szCs w:val="28"/>
          <w:lang w:eastAsia="ru-RU"/>
        </w:rPr>
        <w:t>муниципального района базируются на основе существующей, сложившейся системы  водоснабжения  в соответствии с увеличением потребности на основе разрабатываемого плана, с учетом фактического состояния сетей  и  сооружений.</w:t>
      </w:r>
    </w:p>
    <w:p w:rsidR="00AA2081" w:rsidRPr="00FD7C58" w:rsidRDefault="00AA2081" w:rsidP="00AA2081">
      <w:pPr>
        <w:spacing w:after="0" w:line="240" w:lineRule="auto"/>
        <w:ind w:firstLine="709"/>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Система  водоснабжения   муниципального образования  централизованная, объединенная – хозяйственно-питьевая, противопожарная, тупиковая – по конструкции. </w:t>
      </w:r>
    </w:p>
    <w:p w:rsidR="00AA2081" w:rsidRPr="00FD7C58" w:rsidRDefault="00AA2081" w:rsidP="00AA2081">
      <w:pPr>
        <w:spacing w:after="0" w:line="240" w:lineRule="auto"/>
        <w:ind w:firstLine="709"/>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Подача воды питьевого качества предусматривается населению на хозяйственно-питьевые нужды  и  полив, </w:t>
      </w:r>
      <w:r w:rsidR="006E4B44" w:rsidRPr="00FD7C58">
        <w:rPr>
          <w:rFonts w:ascii="Times New Roman" w:eastAsia="Times New Roman" w:hAnsi="Times New Roman" w:cs="Times New Roman"/>
          <w:sz w:val="28"/>
          <w:szCs w:val="28"/>
          <w:lang w:eastAsia="ru-RU"/>
        </w:rPr>
        <w:t xml:space="preserve">на технологические нужды учреждений, </w:t>
      </w:r>
      <w:r w:rsidRPr="00FD7C58">
        <w:rPr>
          <w:rFonts w:ascii="Times New Roman" w:eastAsia="Times New Roman" w:hAnsi="Times New Roman" w:cs="Times New Roman"/>
          <w:sz w:val="28"/>
          <w:szCs w:val="28"/>
          <w:lang w:eastAsia="ru-RU"/>
        </w:rPr>
        <w:t>на пожаротушение.</w:t>
      </w:r>
    </w:p>
    <w:p w:rsidR="00A24355" w:rsidRPr="00FD7C58" w:rsidRDefault="00A24355" w:rsidP="009E1761">
      <w:pPr>
        <w:spacing w:after="0" w:line="240" w:lineRule="auto"/>
        <w:rPr>
          <w:rFonts w:ascii="Times New Roman" w:eastAsia="Times New Roman" w:hAnsi="Times New Roman" w:cs="Times New Roman"/>
          <w:b/>
          <w:spacing w:val="1"/>
          <w:sz w:val="28"/>
          <w:szCs w:val="28"/>
          <w:lang w:eastAsia="ru-RU"/>
        </w:rPr>
      </w:pPr>
    </w:p>
    <w:p w:rsidR="005938CF" w:rsidRPr="00FD7C58" w:rsidRDefault="00AF6371" w:rsidP="009E1761">
      <w:pPr>
        <w:spacing w:after="0" w:line="240" w:lineRule="auto"/>
        <w:rPr>
          <w:rFonts w:ascii="Times New Roman" w:eastAsia="Times New Roman" w:hAnsi="Times New Roman" w:cs="Times New Roman"/>
          <w:b/>
          <w:spacing w:val="1"/>
          <w:sz w:val="28"/>
          <w:szCs w:val="28"/>
          <w:lang w:eastAsia="ru-RU"/>
        </w:rPr>
      </w:pPr>
      <w:r w:rsidRPr="00FD7C58">
        <w:rPr>
          <w:rFonts w:ascii="Times New Roman" w:eastAsia="Times New Roman" w:hAnsi="Times New Roman" w:cs="Times New Roman"/>
          <w:b/>
          <w:spacing w:val="1"/>
          <w:sz w:val="28"/>
          <w:szCs w:val="28"/>
          <w:lang w:eastAsia="ru-RU"/>
        </w:rPr>
        <w:t xml:space="preserve">                   3</w:t>
      </w:r>
      <w:r w:rsidR="00A24355" w:rsidRPr="00FD7C58">
        <w:rPr>
          <w:rFonts w:ascii="Times New Roman" w:eastAsia="Times New Roman" w:hAnsi="Times New Roman" w:cs="Times New Roman"/>
          <w:b/>
          <w:spacing w:val="1"/>
          <w:sz w:val="28"/>
          <w:szCs w:val="28"/>
          <w:lang w:eastAsia="ru-RU"/>
        </w:rPr>
        <w:t>.2.</w:t>
      </w:r>
      <w:r w:rsidR="005938CF" w:rsidRPr="00FD7C58">
        <w:rPr>
          <w:rFonts w:ascii="Times New Roman" w:eastAsia="Times New Roman" w:hAnsi="Times New Roman" w:cs="Times New Roman"/>
          <w:b/>
          <w:spacing w:val="1"/>
          <w:sz w:val="28"/>
          <w:szCs w:val="28"/>
          <w:lang w:eastAsia="ru-RU"/>
        </w:rPr>
        <w:t>Основные   цели и задачи   схемы водоснабжения и водоотведения:</w:t>
      </w:r>
    </w:p>
    <w:p w:rsidR="006E4B44" w:rsidRPr="00FD7C58" w:rsidRDefault="009F6A08" w:rsidP="005938CF">
      <w:pPr>
        <w:numPr>
          <w:ilvl w:val="0"/>
          <w:numId w:val="4"/>
        </w:numPr>
        <w:autoSpaceDN w:val="0"/>
        <w:spacing w:after="0" w:line="240" w:lineRule="auto"/>
        <w:ind w:left="357" w:hanging="357"/>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определение долгосрочной перспективы развития системы водоснабжения </w:t>
      </w:r>
      <w:r w:rsidR="00C52510" w:rsidRPr="00FD7C58">
        <w:rPr>
          <w:rFonts w:ascii="Times New Roman" w:eastAsia="Times New Roman" w:hAnsi="Times New Roman" w:cs="Times New Roman"/>
          <w:sz w:val="28"/>
          <w:szCs w:val="28"/>
          <w:lang w:eastAsia="ru-RU"/>
        </w:rPr>
        <w:t xml:space="preserve">                           </w:t>
      </w:r>
      <w:r w:rsidRPr="00FD7C58">
        <w:rPr>
          <w:rFonts w:ascii="Times New Roman" w:eastAsia="Times New Roman" w:hAnsi="Times New Roman" w:cs="Times New Roman"/>
          <w:sz w:val="28"/>
          <w:szCs w:val="28"/>
          <w:lang w:eastAsia="ru-RU"/>
        </w:rPr>
        <w:t>и водоотведения, обеспечение надежного водоснабжения и водоотведения наиболее экономичным способом при минимальном воздействии на окружающую среду,</w:t>
      </w:r>
      <w:r w:rsidR="00C52510" w:rsidRPr="00FD7C58">
        <w:rPr>
          <w:rFonts w:ascii="Times New Roman" w:eastAsia="Times New Roman" w:hAnsi="Times New Roman" w:cs="Times New Roman"/>
          <w:sz w:val="28"/>
          <w:szCs w:val="28"/>
          <w:lang w:eastAsia="ru-RU"/>
        </w:rPr>
        <w:t xml:space="preserve">                      </w:t>
      </w:r>
      <w:r w:rsidRPr="00FD7C58">
        <w:rPr>
          <w:rFonts w:ascii="Times New Roman" w:eastAsia="Times New Roman" w:hAnsi="Times New Roman" w:cs="Times New Roman"/>
          <w:sz w:val="28"/>
          <w:szCs w:val="28"/>
          <w:lang w:eastAsia="ru-RU"/>
        </w:rPr>
        <w:t xml:space="preserve"> а также экономического стимулирования развития систем водоснабжения </w:t>
      </w:r>
      <w:r w:rsidR="00C52510" w:rsidRPr="00FD7C58">
        <w:rPr>
          <w:rFonts w:ascii="Times New Roman" w:eastAsia="Times New Roman" w:hAnsi="Times New Roman" w:cs="Times New Roman"/>
          <w:sz w:val="28"/>
          <w:szCs w:val="28"/>
          <w:lang w:eastAsia="ru-RU"/>
        </w:rPr>
        <w:t xml:space="preserve">                            </w:t>
      </w:r>
      <w:r w:rsidRPr="00FD7C58">
        <w:rPr>
          <w:rFonts w:ascii="Times New Roman" w:eastAsia="Times New Roman" w:hAnsi="Times New Roman" w:cs="Times New Roman"/>
          <w:sz w:val="28"/>
          <w:szCs w:val="28"/>
          <w:lang w:eastAsia="ru-RU"/>
        </w:rPr>
        <w:t xml:space="preserve">и водоотведения и внедрения энергосберегающих технологий.  </w:t>
      </w:r>
    </w:p>
    <w:p w:rsidR="005938CF" w:rsidRPr="00FD7C58" w:rsidRDefault="005938CF" w:rsidP="005938CF">
      <w:pPr>
        <w:numPr>
          <w:ilvl w:val="0"/>
          <w:numId w:val="4"/>
        </w:numPr>
        <w:autoSpaceDN w:val="0"/>
        <w:spacing w:after="0" w:line="240" w:lineRule="auto"/>
        <w:ind w:left="357" w:hanging="357"/>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определить возможность подключения к сетям водоснабжения и водоотведения  объекта капитального строительства и организации, </w:t>
      </w:r>
      <w:r w:rsidRPr="00FD7C58">
        <w:rPr>
          <w:rFonts w:ascii="Times New Roman" w:eastAsia="Times New Roman" w:hAnsi="Times New Roman" w:cs="Times New Roman"/>
          <w:sz w:val="28"/>
          <w:szCs w:val="28"/>
          <w:lang w:eastAsia="ru-RU"/>
        </w:rPr>
        <w:lastRenderedPageBreak/>
        <w:t>обязанной при наличии технической возможности произвести такое подключение;</w:t>
      </w:r>
    </w:p>
    <w:p w:rsidR="005938CF" w:rsidRPr="00FD7C58" w:rsidRDefault="005938CF" w:rsidP="005938CF">
      <w:pPr>
        <w:numPr>
          <w:ilvl w:val="0"/>
          <w:numId w:val="4"/>
        </w:numPr>
        <w:autoSpaceDN w:val="0"/>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pacing w:val="1"/>
          <w:sz w:val="28"/>
          <w:szCs w:val="28"/>
          <w:lang w:eastAsia="ru-RU"/>
        </w:rPr>
        <w:t xml:space="preserve">повышение надежности работы систем водоснабжения и водоотведения </w:t>
      </w:r>
      <w:r w:rsidR="00C52510" w:rsidRPr="00FD7C58">
        <w:rPr>
          <w:rFonts w:ascii="Times New Roman" w:eastAsia="Times New Roman" w:hAnsi="Times New Roman" w:cs="Times New Roman"/>
          <w:spacing w:val="1"/>
          <w:sz w:val="28"/>
          <w:szCs w:val="28"/>
          <w:lang w:eastAsia="ru-RU"/>
        </w:rPr>
        <w:t xml:space="preserve">                                 </w:t>
      </w:r>
      <w:r w:rsidRPr="00FD7C58">
        <w:rPr>
          <w:rFonts w:ascii="Times New Roman" w:eastAsia="Times New Roman" w:hAnsi="Times New Roman" w:cs="Times New Roman"/>
          <w:spacing w:val="1"/>
          <w:sz w:val="28"/>
          <w:szCs w:val="28"/>
          <w:lang w:eastAsia="ru-RU"/>
        </w:rPr>
        <w:t xml:space="preserve">в соответствии </w:t>
      </w:r>
      <w:r w:rsidRPr="00FD7C58">
        <w:rPr>
          <w:rFonts w:ascii="Times New Roman" w:eastAsia="Times New Roman" w:hAnsi="Times New Roman" w:cs="Times New Roman"/>
          <w:sz w:val="28"/>
          <w:szCs w:val="28"/>
          <w:lang w:eastAsia="ru-RU"/>
        </w:rPr>
        <w:t>с нормативными требованиями;</w:t>
      </w:r>
    </w:p>
    <w:p w:rsidR="005938CF" w:rsidRPr="00FD7C58" w:rsidRDefault="005938CF" w:rsidP="005938CF">
      <w:pPr>
        <w:numPr>
          <w:ilvl w:val="0"/>
          <w:numId w:val="4"/>
        </w:numPr>
        <w:autoSpaceDN w:val="0"/>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минимизация затрат на водоснабжение и водоотведение в расчете на каждого потребителя в долгосрочной перспективе;</w:t>
      </w:r>
    </w:p>
    <w:p w:rsidR="005938CF" w:rsidRPr="00FD7C58" w:rsidRDefault="005938CF" w:rsidP="005938CF">
      <w:pPr>
        <w:numPr>
          <w:ilvl w:val="0"/>
          <w:numId w:val="4"/>
        </w:numPr>
        <w:autoSpaceDN w:val="0"/>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z w:val="28"/>
          <w:szCs w:val="28"/>
          <w:lang w:eastAsia="ru-RU"/>
        </w:rPr>
        <w:t xml:space="preserve">обеспечение жителей </w:t>
      </w:r>
      <w:r w:rsidR="00614C16" w:rsidRPr="00FD7C58">
        <w:rPr>
          <w:rFonts w:ascii="Times New Roman" w:eastAsia="Times New Roman" w:hAnsi="Times New Roman" w:cs="Times New Roman"/>
          <w:sz w:val="28"/>
          <w:szCs w:val="28"/>
          <w:lang w:eastAsia="ru-RU"/>
        </w:rPr>
        <w:t>Восточного</w:t>
      </w:r>
      <w:r w:rsidR="006E4B44" w:rsidRPr="00FD7C58">
        <w:rPr>
          <w:rFonts w:ascii="Times New Roman" w:eastAsia="Times New Roman" w:hAnsi="Times New Roman" w:cs="Times New Roman"/>
          <w:sz w:val="28"/>
          <w:szCs w:val="28"/>
          <w:lang w:eastAsia="ru-RU"/>
        </w:rPr>
        <w:t xml:space="preserve"> </w:t>
      </w:r>
      <w:r w:rsidRPr="00FD7C58">
        <w:rPr>
          <w:rFonts w:ascii="Times New Roman" w:eastAsia="Times New Roman" w:hAnsi="Times New Roman" w:cs="Times New Roman"/>
          <w:sz w:val="28"/>
          <w:szCs w:val="28"/>
          <w:lang w:eastAsia="ru-RU"/>
        </w:rPr>
        <w:t>муниципального образования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5938CF" w:rsidRPr="00FD7C58" w:rsidRDefault="009F6A08" w:rsidP="009F6A08">
      <w:pPr>
        <w:numPr>
          <w:ilvl w:val="0"/>
          <w:numId w:val="4"/>
        </w:numPr>
        <w:autoSpaceDN w:val="0"/>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FD7C58">
        <w:rPr>
          <w:rFonts w:ascii="Times New Roman" w:eastAsia="Times New Roman" w:hAnsi="Times New Roman" w:cs="Times New Roman"/>
          <w:spacing w:val="1"/>
          <w:sz w:val="28"/>
          <w:szCs w:val="28"/>
          <w:lang w:eastAsia="ru-RU"/>
        </w:rPr>
        <w:t xml:space="preserve">улучшение качества жизни за последнее десятилетие обуславливает необходимость соответствующего развития коммунальной инфраструктуры существующих объектов. </w:t>
      </w:r>
    </w:p>
    <w:p w:rsidR="005938CF" w:rsidRPr="00FD7C58" w:rsidRDefault="00AF6371" w:rsidP="009F6A08">
      <w:pPr>
        <w:spacing w:after="0" w:line="240" w:lineRule="auto"/>
        <w:jc w:val="center"/>
        <w:rPr>
          <w:rFonts w:ascii="Times New Roman" w:eastAsia="Times New Roman" w:hAnsi="Times New Roman" w:cs="Times New Roman"/>
          <w:b/>
          <w:sz w:val="28"/>
          <w:szCs w:val="28"/>
          <w:lang w:eastAsia="ru-RU"/>
        </w:rPr>
      </w:pPr>
      <w:r w:rsidRPr="00FD7C58">
        <w:rPr>
          <w:rFonts w:ascii="Times New Roman" w:eastAsia="Times New Roman" w:hAnsi="Times New Roman" w:cs="Times New Roman"/>
          <w:b/>
          <w:sz w:val="28"/>
          <w:szCs w:val="28"/>
          <w:lang w:eastAsia="ru-RU"/>
        </w:rPr>
        <w:t>4</w:t>
      </w:r>
      <w:r w:rsidR="00AA2081" w:rsidRPr="00FD7C58">
        <w:rPr>
          <w:rFonts w:ascii="Times New Roman" w:eastAsia="Times New Roman" w:hAnsi="Times New Roman" w:cs="Times New Roman"/>
          <w:b/>
          <w:sz w:val="28"/>
          <w:szCs w:val="28"/>
          <w:lang w:eastAsia="ru-RU"/>
        </w:rPr>
        <w:t>. Баланс водоснабжения и потребления горячей, питьевой, технической воды</w:t>
      </w:r>
    </w:p>
    <w:p w:rsidR="005938CF" w:rsidRPr="00FD7C58" w:rsidRDefault="00AF6371" w:rsidP="0055309D">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D7C58">
        <w:rPr>
          <w:rFonts w:ascii="Times New Roman" w:eastAsia="Times New Roman" w:hAnsi="Times New Roman" w:cs="Times New Roman"/>
          <w:b/>
          <w:sz w:val="28"/>
          <w:szCs w:val="28"/>
          <w:lang w:eastAsia="ru-RU"/>
        </w:rPr>
        <w:t>4</w:t>
      </w:r>
      <w:r w:rsidR="00AA2081" w:rsidRPr="00FD7C58">
        <w:rPr>
          <w:rFonts w:ascii="Times New Roman" w:eastAsia="Times New Roman" w:hAnsi="Times New Roman" w:cs="Times New Roman"/>
          <w:b/>
          <w:sz w:val="28"/>
          <w:szCs w:val="28"/>
          <w:lang w:eastAsia="ru-RU"/>
        </w:rPr>
        <w:t>.1.</w:t>
      </w:r>
      <w:r w:rsidR="005938CF" w:rsidRPr="00FD7C58">
        <w:rPr>
          <w:rFonts w:ascii="Times New Roman" w:eastAsia="Times New Roman" w:hAnsi="Times New Roman" w:cs="Times New Roman"/>
          <w:b/>
          <w:sz w:val="28"/>
          <w:szCs w:val="28"/>
          <w:lang w:eastAsia="ru-RU"/>
        </w:rPr>
        <w:t xml:space="preserve">Характеристика существующего состояния системы водоснабжения </w:t>
      </w:r>
      <w:r w:rsidR="00614C16" w:rsidRPr="00FD7C58">
        <w:rPr>
          <w:rFonts w:ascii="Times New Roman" w:eastAsia="Times New Roman" w:hAnsi="Times New Roman" w:cs="Times New Roman"/>
          <w:b/>
          <w:sz w:val="28"/>
          <w:szCs w:val="28"/>
          <w:lang w:eastAsia="ru-RU"/>
        </w:rPr>
        <w:t>Восточного</w:t>
      </w:r>
      <w:r w:rsidR="00E11117" w:rsidRPr="00FD7C58">
        <w:rPr>
          <w:rFonts w:ascii="Times New Roman" w:eastAsia="Times New Roman" w:hAnsi="Times New Roman" w:cs="Times New Roman"/>
          <w:b/>
          <w:sz w:val="28"/>
          <w:szCs w:val="28"/>
          <w:lang w:eastAsia="ru-RU"/>
        </w:rPr>
        <w:t xml:space="preserve"> </w:t>
      </w:r>
      <w:r w:rsidR="005938CF" w:rsidRPr="00FD7C58">
        <w:rPr>
          <w:rFonts w:ascii="Times New Roman" w:eastAsia="Times New Roman" w:hAnsi="Times New Roman" w:cs="Times New Roman"/>
          <w:b/>
          <w:sz w:val="28"/>
          <w:szCs w:val="28"/>
          <w:lang w:eastAsia="ru-RU"/>
        </w:rPr>
        <w:t xml:space="preserve">муниципального образования </w:t>
      </w:r>
      <w:r w:rsidR="003B082C" w:rsidRPr="00FD7C58">
        <w:rPr>
          <w:rFonts w:ascii="Times New Roman" w:eastAsia="Times New Roman" w:hAnsi="Times New Roman" w:cs="Times New Roman"/>
          <w:b/>
          <w:sz w:val="28"/>
          <w:szCs w:val="28"/>
          <w:lang w:eastAsia="ru-RU"/>
        </w:rPr>
        <w:t xml:space="preserve">Дергачевского </w:t>
      </w:r>
      <w:r w:rsidR="005938CF" w:rsidRPr="00FD7C58">
        <w:rPr>
          <w:rFonts w:ascii="Times New Roman" w:eastAsia="Times New Roman" w:hAnsi="Times New Roman" w:cs="Times New Roman"/>
          <w:b/>
          <w:sz w:val="28"/>
          <w:szCs w:val="28"/>
          <w:lang w:eastAsia="ru-RU"/>
        </w:rPr>
        <w:t>муниципального района</w:t>
      </w:r>
    </w:p>
    <w:p w:rsidR="00AB4FA8" w:rsidRPr="00FD7C58" w:rsidRDefault="00AB4FA8" w:rsidP="00AB4FA8">
      <w:pPr>
        <w:autoSpaceDE w:val="0"/>
        <w:autoSpaceDN w:val="0"/>
        <w:adjustRightInd w:val="0"/>
        <w:ind w:firstLine="709"/>
        <w:jc w:val="both"/>
        <w:rPr>
          <w:rFonts w:ascii="Times New Roman" w:hAnsi="Times New Roman" w:cs="Times New Roman"/>
          <w:sz w:val="28"/>
          <w:szCs w:val="28"/>
        </w:rPr>
      </w:pPr>
      <w:r w:rsidRPr="00FD7C58">
        <w:rPr>
          <w:rFonts w:ascii="Times New Roman" w:hAnsi="Times New Roman" w:cs="Times New Roman"/>
          <w:sz w:val="28"/>
          <w:szCs w:val="28"/>
        </w:rPr>
        <w:t>Основным источником водоснабжения населения и хозяйств поселения  являются пруд Новый.</w:t>
      </w:r>
    </w:p>
    <w:p w:rsidR="00AB4FA8" w:rsidRPr="00FD7C58" w:rsidRDefault="00AB4FA8" w:rsidP="00AB4FA8">
      <w:pPr>
        <w:autoSpaceDE w:val="0"/>
        <w:autoSpaceDN w:val="0"/>
        <w:adjustRightInd w:val="0"/>
        <w:ind w:firstLine="709"/>
        <w:jc w:val="both"/>
        <w:rPr>
          <w:rFonts w:ascii="Times New Roman" w:hAnsi="Times New Roman" w:cs="Times New Roman"/>
          <w:sz w:val="28"/>
          <w:szCs w:val="28"/>
        </w:rPr>
      </w:pPr>
      <w:r w:rsidRPr="00FD7C58">
        <w:rPr>
          <w:rFonts w:ascii="Times New Roman" w:hAnsi="Times New Roman" w:cs="Times New Roman"/>
          <w:sz w:val="28"/>
          <w:szCs w:val="28"/>
        </w:rPr>
        <w:t xml:space="preserve">Водоснабжение Восточного муниципального образования осуществляется </w:t>
      </w:r>
      <w:proofErr w:type="gramStart"/>
      <w:r w:rsidRPr="00FD7C58">
        <w:rPr>
          <w:rFonts w:ascii="Times New Roman" w:hAnsi="Times New Roman" w:cs="Times New Roman"/>
          <w:sz w:val="28"/>
          <w:szCs w:val="28"/>
        </w:rPr>
        <w:t>из</w:t>
      </w:r>
      <w:proofErr w:type="gramEnd"/>
      <w:r w:rsidRPr="00FD7C58">
        <w:rPr>
          <w:rFonts w:ascii="Times New Roman" w:hAnsi="Times New Roman" w:cs="Times New Roman"/>
          <w:sz w:val="28"/>
          <w:szCs w:val="28"/>
        </w:rPr>
        <w:t xml:space="preserve">  открытого водо</w:t>
      </w:r>
      <w:r w:rsidR="00E1475F">
        <w:rPr>
          <w:rFonts w:ascii="Times New Roman" w:hAnsi="Times New Roman" w:cs="Times New Roman"/>
          <w:sz w:val="28"/>
          <w:szCs w:val="28"/>
        </w:rPr>
        <w:t>-</w:t>
      </w:r>
      <w:r w:rsidRPr="00FD7C58">
        <w:rPr>
          <w:rFonts w:ascii="Times New Roman" w:hAnsi="Times New Roman" w:cs="Times New Roman"/>
          <w:sz w:val="28"/>
          <w:szCs w:val="28"/>
        </w:rPr>
        <w:t>источника  пруд Новый.</w:t>
      </w:r>
    </w:p>
    <w:p w:rsidR="00AB4FA8" w:rsidRPr="00FD7C58" w:rsidRDefault="00AB4FA8" w:rsidP="00AB4FA8">
      <w:pPr>
        <w:rPr>
          <w:rFonts w:ascii="Times New Roman" w:hAnsi="Times New Roman" w:cs="Times New Roman"/>
          <w:sz w:val="28"/>
          <w:szCs w:val="28"/>
        </w:rPr>
      </w:pPr>
      <w:r w:rsidRPr="00FD7C58">
        <w:rPr>
          <w:rFonts w:ascii="Times New Roman" w:hAnsi="Times New Roman" w:cs="Times New Roman"/>
          <w:sz w:val="28"/>
          <w:szCs w:val="28"/>
        </w:rPr>
        <w:t>Водо</w:t>
      </w:r>
      <w:r w:rsidR="00E1475F">
        <w:rPr>
          <w:rFonts w:ascii="Times New Roman" w:hAnsi="Times New Roman" w:cs="Times New Roman"/>
          <w:sz w:val="28"/>
          <w:szCs w:val="28"/>
        </w:rPr>
        <w:t>-</w:t>
      </w:r>
      <w:r w:rsidRPr="00FD7C58">
        <w:rPr>
          <w:rFonts w:ascii="Times New Roman" w:hAnsi="Times New Roman" w:cs="Times New Roman"/>
          <w:sz w:val="28"/>
          <w:szCs w:val="28"/>
        </w:rPr>
        <w:t>насосная станция  располо</w:t>
      </w:r>
      <w:r w:rsidR="00E1475F">
        <w:rPr>
          <w:rFonts w:ascii="Times New Roman" w:hAnsi="Times New Roman" w:cs="Times New Roman"/>
          <w:sz w:val="28"/>
          <w:szCs w:val="28"/>
        </w:rPr>
        <w:t>жена на территории пруда Нового,  в</w:t>
      </w:r>
      <w:r w:rsidRPr="00FD7C58">
        <w:rPr>
          <w:rFonts w:ascii="Times New Roman" w:hAnsi="Times New Roman" w:cs="Times New Roman"/>
          <w:sz w:val="28"/>
          <w:szCs w:val="28"/>
        </w:rPr>
        <w:t>ведена в эксплуатацию в  2008г., установлен насос К-100-65-200. Зона санитарной охраны (ЗСО) первого пояса отсутствует.</w:t>
      </w:r>
    </w:p>
    <w:p w:rsidR="00AB4FA8" w:rsidRPr="00FD7C58" w:rsidRDefault="00AB4FA8" w:rsidP="00AB4FA8">
      <w:pPr>
        <w:autoSpaceDE w:val="0"/>
        <w:autoSpaceDN w:val="0"/>
        <w:adjustRightInd w:val="0"/>
        <w:ind w:firstLine="709"/>
        <w:jc w:val="both"/>
        <w:rPr>
          <w:rFonts w:ascii="Times New Roman" w:hAnsi="Times New Roman" w:cs="Times New Roman"/>
          <w:sz w:val="28"/>
          <w:szCs w:val="28"/>
        </w:rPr>
      </w:pPr>
      <w:r w:rsidRPr="00FD7C58">
        <w:rPr>
          <w:rFonts w:ascii="Times New Roman" w:hAnsi="Times New Roman" w:cs="Times New Roman"/>
          <w:sz w:val="28"/>
          <w:szCs w:val="28"/>
        </w:rPr>
        <w:t>Водопроводная сеть жилого фонда представляет собой замкнутую кольцевую систему  водопроводных  труб диаметром: 80 мм, 100 мм, 200 мм. Материал, из которого выполн</w:t>
      </w:r>
      <w:r w:rsidR="006A00DD">
        <w:rPr>
          <w:rFonts w:ascii="Times New Roman" w:hAnsi="Times New Roman" w:cs="Times New Roman"/>
          <w:sz w:val="28"/>
          <w:szCs w:val="28"/>
        </w:rPr>
        <w:t xml:space="preserve">ен водопровод:  чугун, </w:t>
      </w:r>
      <w:proofErr w:type="gramStart"/>
      <w:r w:rsidR="006A00DD">
        <w:rPr>
          <w:rFonts w:ascii="Times New Roman" w:hAnsi="Times New Roman" w:cs="Times New Roman"/>
          <w:sz w:val="28"/>
          <w:szCs w:val="28"/>
        </w:rPr>
        <w:t>цементно-</w:t>
      </w:r>
      <w:r w:rsidRPr="00FD7C58">
        <w:rPr>
          <w:rFonts w:ascii="Times New Roman" w:hAnsi="Times New Roman" w:cs="Times New Roman"/>
          <w:sz w:val="28"/>
          <w:szCs w:val="28"/>
        </w:rPr>
        <w:t>асбест</w:t>
      </w:r>
      <w:proofErr w:type="gramEnd"/>
      <w:r w:rsidRPr="00FD7C58">
        <w:rPr>
          <w:rFonts w:ascii="Times New Roman" w:hAnsi="Times New Roman" w:cs="Times New Roman"/>
          <w:sz w:val="28"/>
          <w:szCs w:val="28"/>
        </w:rPr>
        <w:t xml:space="preserve">. </w:t>
      </w:r>
    </w:p>
    <w:p w:rsidR="005938CF" w:rsidRPr="00CC49F2" w:rsidRDefault="005938CF" w:rsidP="005938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Общая протяж</w:t>
      </w:r>
      <w:r w:rsidR="006873AF" w:rsidRPr="00CC49F2">
        <w:rPr>
          <w:rFonts w:ascii="Times New Roman" w:eastAsia="Times New Roman" w:hAnsi="Times New Roman" w:cs="Times New Roman"/>
          <w:sz w:val="28"/>
          <w:szCs w:val="28"/>
          <w:lang w:eastAsia="ru-RU"/>
        </w:rPr>
        <w:t xml:space="preserve">енность водопроводной сети </w:t>
      </w:r>
      <w:r w:rsidR="00341F2A" w:rsidRPr="00CC49F2">
        <w:rPr>
          <w:rFonts w:ascii="Times New Roman" w:eastAsia="Times New Roman" w:hAnsi="Times New Roman" w:cs="Times New Roman"/>
          <w:sz w:val="28"/>
          <w:szCs w:val="28"/>
          <w:lang w:eastAsia="ru-RU"/>
        </w:rPr>
        <w:t>составляет – 5310</w:t>
      </w:r>
      <w:r w:rsidRPr="00CC49F2">
        <w:rPr>
          <w:rFonts w:ascii="Times New Roman" w:eastAsia="Times New Roman" w:hAnsi="Times New Roman" w:cs="Times New Roman"/>
          <w:sz w:val="28"/>
          <w:szCs w:val="28"/>
          <w:lang w:eastAsia="ru-RU"/>
        </w:rPr>
        <w:t xml:space="preserve">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1"/>
        <w:gridCol w:w="1527"/>
        <w:gridCol w:w="6"/>
        <w:gridCol w:w="1875"/>
      </w:tblGrid>
      <w:tr w:rsidR="005938CF" w:rsidRPr="00CC49F2" w:rsidTr="004C3E75">
        <w:tc>
          <w:tcPr>
            <w:tcW w:w="817" w:type="dxa"/>
            <w:shd w:val="clear" w:color="auto" w:fill="auto"/>
          </w:tcPr>
          <w:p w:rsidR="005938CF" w:rsidRPr="00CC49F2" w:rsidRDefault="005938CF" w:rsidP="004C3E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xml:space="preserve">№ </w:t>
            </w:r>
            <w:proofErr w:type="gramStart"/>
            <w:r w:rsidRPr="00CC49F2">
              <w:rPr>
                <w:rFonts w:ascii="Times New Roman" w:eastAsia="Times New Roman" w:hAnsi="Times New Roman" w:cs="Times New Roman"/>
                <w:sz w:val="28"/>
                <w:szCs w:val="28"/>
                <w:lang w:eastAsia="ru-RU"/>
              </w:rPr>
              <w:t>п</w:t>
            </w:r>
            <w:proofErr w:type="gramEnd"/>
            <w:r w:rsidRPr="00CC49F2">
              <w:rPr>
                <w:rFonts w:ascii="Times New Roman" w:eastAsia="Times New Roman" w:hAnsi="Times New Roman" w:cs="Times New Roman"/>
                <w:sz w:val="28"/>
                <w:szCs w:val="28"/>
                <w:lang w:eastAsia="ru-RU"/>
              </w:rPr>
              <w:t>/п</w:t>
            </w:r>
          </w:p>
        </w:tc>
        <w:tc>
          <w:tcPr>
            <w:tcW w:w="5381" w:type="dxa"/>
            <w:shd w:val="clear" w:color="auto" w:fill="auto"/>
          </w:tcPr>
          <w:p w:rsidR="005938CF" w:rsidRPr="00CC49F2" w:rsidRDefault="005938CF" w:rsidP="004C3E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xml:space="preserve">Место расположения </w:t>
            </w:r>
          </w:p>
        </w:tc>
        <w:tc>
          <w:tcPr>
            <w:tcW w:w="1533" w:type="dxa"/>
            <w:gridSpan w:val="2"/>
            <w:shd w:val="clear" w:color="auto" w:fill="auto"/>
          </w:tcPr>
          <w:p w:rsidR="005938CF" w:rsidRPr="00CC49F2" w:rsidRDefault="005938CF" w:rsidP="004C3E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Дата постройки</w:t>
            </w:r>
          </w:p>
        </w:tc>
        <w:tc>
          <w:tcPr>
            <w:tcW w:w="1875" w:type="dxa"/>
            <w:shd w:val="clear" w:color="auto" w:fill="auto"/>
          </w:tcPr>
          <w:p w:rsidR="005938CF" w:rsidRPr="00CC49F2" w:rsidRDefault="005938CF" w:rsidP="004C3E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xml:space="preserve">Протяженность, </w:t>
            </w:r>
            <w:proofErr w:type="gramStart"/>
            <w:r w:rsidRPr="00CC49F2">
              <w:rPr>
                <w:rFonts w:ascii="Times New Roman" w:eastAsia="Times New Roman" w:hAnsi="Times New Roman" w:cs="Times New Roman"/>
                <w:sz w:val="28"/>
                <w:szCs w:val="28"/>
                <w:lang w:eastAsia="ru-RU"/>
              </w:rPr>
              <w:t>м</w:t>
            </w:r>
            <w:proofErr w:type="gramEnd"/>
            <w:r w:rsidRPr="00CC49F2">
              <w:rPr>
                <w:rFonts w:ascii="Times New Roman" w:eastAsia="Times New Roman" w:hAnsi="Times New Roman" w:cs="Times New Roman"/>
                <w:sz w:val="28"/>
                <w:szCs w:val="28"/>
                <w:lang w:eastAsia="ru-RU"/>
              </w:rPr>
              <w:t>.</w:t>
            </w:r>
          </w:p>
        </w:tc>
      </w:tr>
      <w:tr w:rsidR="005938CF" w:rsidRPr="00CC49F2" w:rsidTr="004C3E75">
        <w:tc>
          <w:tcPr>
            <w:tcW w:w="817" w:type="dxa"/>
            <w:shd w:val="clear" w:color="auto" w:fill="auto"/>
          </w:tcPr>
          <w:p w:rsidR="005938CF" w:rsidRPr="00CC49F2" w:rsidRDefault="005938CF" w:rsidP="004C3E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1.</w:t>
            </w:r>
          </w:p>
        </w:tc>
        <w:tc>
          <w:tcPr>
            <w:tcW w:w="5381" w:type="dxa"/>
            <w:shd w:val="clear" w:color="auto" w:fill="auto"/>
          </w:tcPr>
          <w:p w:rsidR="005938CF" w:rsidRPr="00CC49F2" w:rsidRDefault="004D11C6" w:rsidP="004C3E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п</w:t>
            </w:r>
            <w:r w:rsidR="005938CF" w:rsidRPr="00CC49F2">
              <w:rPr>
                <w:rFonts w:ascii="Times New Roman" w:eastAsia="Times New Roman" w:hAnsi="Times New Roman" w:cs="Times New Roman"/>
                <w:sz w:val="28"/>
                <w:szCs w:val="28"/>
                <w:lang w:eastAsia="ru-RU"/>
              </w:rPr>
              <w:t xml:space="preserve">. </w:t>
            </w:r>
            <w:r w:rsidRPr="00CC49F2">
              <w:rPr>
                <w:rFonts w:ascii="Times New Roman" w:eastAsia="Times New Roman" w:hAnsi="Times New Roman" w:cs="Times New Roman"/>
                <w:sz w:val="28"/>
                <w:szCs w:val="28"/>
                <w:lang w:eastAsia="ru-RU"/>
              </w:rPr>
              <w:t>Восточный</w:t>
            </w:r>
          </w:p>
        </w:tc>
        <w:tc>
          <w:tcPr>
            <w:tcW w:w="1533" w:type="dxa"/>
            <w:gridSpan w:val="2"/>
            <w:shd w:val="clear" w:color="auto" w:fill="auto"/>
          </w:tcPr>
          <w:p w:rsidR="005938CF" w:rsidRPr="00CC49F2" w:rsidRDefault="004D11C6" w:rsidP="004C3E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1962</w:t>
            </w:r>
            <w:r w:rsidR="005938CF" w:rsidRPr="00CC49F2">
              <w:rPr>
                <w:rFonts w:ascii="Times New Roman" w:eastAsia="Times New Roman" w:hAnsi="Times New Roman" w:cs="Times New Roman"/>
                <w:sz w:val="28"/>
                <w:szCs w:val="28"/>
                <w:lang w:eastAsia="ru-RU"/>
              </w:rPr>
              <w:t xml:space="preserve"> год</w:t>
            </w:r>
          </w:p>
          <w:p w:rsidR="005938CF" w:rsidRPr="00CC49F2" w:rsidRDefault="005938CF" w:rsidP="004C3E7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75" w:type="dxa"/>
            <w:shd w:val="clear" w:color="auto" w:fill="auto"/>
          </w:tcPr>
          <w:p w:rsidR="005938CF" w:rsidRPr="00CC49F2" w:rsidRDefault="004D11C6" w:rsidP="00687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5310</w:t>
            </w:r>
          </w:p>
          <w:p w:rsidR="006873AF" w:rsidRPr="00CC49F2" w:rsidRDefault="006873AF" w:rsidP="00B114F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938CF" w:rsidRPr="00CC49F2" w:rsidTr="004C3E75">
        <w:tblPrEx>
          <w:tblLook w:val="0000" w:firstRow="0" w:lastRow="0" w:firstColumn="0" w:lastColumn="0" w:noHBand="0" w:noVBand="0"/>
        </w:tblPrEx>
        <w:trPr>
          <w:trHeight w:val="480"/>
        </w:trPr>
        <w:tc>
          <w:tcPr>
            <w:tcW w:w="7725" w:type="dxa"/>
            <w:gridSpan w:val="3"/>
          </w:tcPr>
          <w:p w:rsidR="005938CF" w:rsidRPr="00CC49F2" w:rsidRDefault="005938CF" w:rsidP="004C3E75">
            <w:pPr>
              <w:autoSpaceDE w:val="0"/>
              <w:autoSpaceDN w:val="0"/>
              <w:adjustRightInd w:val="0"/>
              <w:spacing w:after="0" w:line="240" w:lineRule="auto"/>
              <w:ind w:left="108"/>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ИТОГО:</w:t>
            </w:r>
          </w:p>
        </w:tc>
        <w:tc>
          <w:tcPr>
            <w:tcW w:w="1881" w:type="dxa"/>
            <w:gridSpan w:val="2"/>
          </w:tcPr>
          <w:p w:rsidR="005938CF" w:rsidRPr="00CC49F2" w:rsidRDefault="006873AF" w:rsidP="006873AF">
            <w:pPr>
              <w:autoSpaceDE w:val="0"/>
              <w:autoSpaceDN w:val="0"/>
              <w:adjustRightInd w:val="0"/>
              <w:spacing w:after="0" w:line="240" w:lineRule="auto"/>
              <w:ind w:left="108"/>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xml:space="preserve">     </w:t>
            </w:r>
            <w:r w:rsidR="004D11C6" w:rsidRPr="00CC49F2">
              <w:rPr>
                <w:rFonts w:ascii="Times New Roman" w:eastAsia="Times New Roman" w:hAnsi="Times New Roman" w:cs="Times New Roman"/>
                <w:sz w:val="28"/>
                <w:szCs w:val="28"/>
                <w:lang w:eastAsia="ru-RU"/>
              </w:rPr>
              <w:t>5310</w:t>
            </w:r>
          </w:p>
        </w:tc>
      </w:tr>
    </w:tbl>
    <w:p w:rsidR="005938CF" w:rsidRPr="00CC49F2" w:rsidRDefault="005938CF" w:rsidP="005938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38CF" w:rsidRPr="00CC49F2" w:rsidRDefault="005938CF" w:rsidP="00B114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В</w:t>
      </w:r>
      <w:r w:rsidR="00B114FD" w:rsidRPr="00CC49F2">
        <w:rPr>
          <w:rFonts w:ascii="Times New Roman" w:eastAsia="Times New Roman" w:hAnsi="Times New Roman" w:cs="Times New Roman"/>
          <w:sz w:val="28"/>
          <w:szCs w:val="28"/>
          <w:lang w:eastAsia="ru-RU"/>
        </w:rPr>
        <w:t xml:space="preserve">одоразборных колонок всего - </w:t>
      </w:r>
      <w:r w:rsidR="004B295E" w:rsidRPr="00CC49F2">
        <w:rPr>
          <w:rFonts w:ascii="Times New Roman" w:eastAsia="Times New Roman" w:hAnsi="Times New Roman" w:cs="Times New Roman"/>
          <w:sz w:val="28"/>
          <w:szCs w:val="28"/>
          <w:lang w:eastAsia="ru-RU"/>
        </w:rPr>
        <w:t>50</w:t>
      </w:r>
      <w:r w:rsidR="00B114FD" w:rsidRPr="00CC49F2">
        <w:rPr>
          <w:rFonts w:ascii="Times New Roman" w:eastAsia="Times New Roman" w:hAnsi="Times New Roman" w:cs="Times New Roman"/>
          <w:sz w:val="28"/>
          <w:szCs w:val="28"/>
          <w:lang w:eastAsia="ru-RU"/>
        </w:rPr>
        <w:t xml:space="preserve"> ед</w:t>
      </w:r>
      <w:r w:rsidR="00B114FD" w:rsidRPr="00CC49F2">
        <w:rPr>
          <w:rFonts w:ascii="Times New Roman" w:eastAsia="Times New Roman" w:hAnsi="Times New Roman" w:cs="Times New Roman"/>
          <w:color w:val="C00000"/>
          <w:sz w:val="28"/>
          <w:szCs w:val="28"/>
          <w:lang w:eastAsia="ru-RU"/>
        </w:rPr>
        <w:t>.</w:t>
      </w:r>
      <w:r w:rsidRPr="00CC49F2">
        <w:rPr>
          <w:rFonts w:ascii="Times New Roman" w:eastAsia="Times New Roman" w:hAnsi="Times New Roman" w:cs="Times New Roman"/>
          <w:sz w:val="28"/>
          <w:szCs w:val="28"/>
          <w:lang w:eastAsia="ru-RU"/>
        </w:rPr>
        <w:t xml:space="preserve"> </w:t>
      </w:r>
      <w:r w:rsidR="00F5187F" w:rsidRPr="00CC49F2">
        <w:rPr>
          <w:rFonts w:ascii="Times New Roman" w:eastAsia="Times New Roman" w:hAnsi="Times New Roman" w:cs="Times New Roman"/>
          <w:sz w:val="28"/>
          <w:szCs w:val="28"/>
          <w:lang w:eastAsia="ru-RU"/>
        </w:rPr>
        <w:t xml:space="preserve">в том числе тупиковых </w:t>
      </w:r>
      <w:r w:rsidR="004B295E" w:rsidRPr="00CC49F2">
        <w:rPr>
          <w:rFonts w:ascii="Times New Roman" w:eastAsia="Times New Roman" w:hAnsi="Times New Roman" w:cs="Times New Roman"/>
          <w:sz w:val="28"/>
          <w:szCs w:val="28"/>
          <w:lang w:eastAsia="ru-RU"/>
        </w:rPr>
        <w:t>5</w:t>
      </w:r>
      <w:r w:rsidR="00F5187F" w:rsidRPr="00CC49F2">
        <w:rPr>
          <w:rFonts w:ascii="Times New Roman" w:eastAsia="Times New Roman" w:hAnsi="Times New Roman" w:cs="Times New Roman"/>
          <w:sz w:val="28"/>
          <w:szCs w:val="28"/>
          <w:lang w:eastAsia="ru-RU"/>
        </w:rPr>
        <w:t>0</w:t>
      </w:r>
      <w:r w:rsidR="004B295E" w:rsidRPr="00CC49F2">
        <w:rPr>
          <w:rFonts w:ascii="Times New Roman" w:eastAsia="Times New Roman" w:hAnsi="Times New Roman" w:cs="Times New Roman"/>
          <w:sz w:val="28"/>
          <w:szCs w:val="28"/>
          <w:lang w:eastAsia="ru-RU"/>
        </w:rPr>
        <w:t xml:space="preserve"> ед.</w:t>
      </w:r>
      <w:r w:rsidR="00B114FD" w:rsidRPr="00CC49F2">
        <w:rPr>
          <w:rFonts w:ascii="Times New Roman" w:eastAsia="Times New Roman" w:hAnsi="Times New Roman" w:cs="Times New Roman"/>
          <w:sz w:val="28"/>
          <w:szCs w:val="28"/>
          <w:lang w:eastAsia="ru-RU"/>
        </w:rPr>
        <w:t xml:space="preserve"> </w:t>
      </w:r>
      <w:r w:rsidR="004B295E" w:rsidRPr="00CC49F2">
        <w:rPr>
          <w:rFonts w:ascii="Times New Roman" w:eastAsia="Times New Roman" w:hAnsi="Times New Roman" w:cs="Times New Roman"/>
          <w:sz w:val="28"/>
          <w:szCs w:val="28"/>
          <w:lang w:eastAsia="ru-RU"/>
        </w:rPr>
        <w:t>по населенному пункту</w:t>
      </w:r>
      <w:r w:rsidRPr="00CC49F2">
        <w:rPr>
          <w:rFonts w:ascii="Times New Roman" w:eastAsia="Times New Roman" w:hAnsi="Times New Roman" w:cs="Times New Roman"/>
          <w:sz w:val="28"/>
          <w:szCs w:val="28"/>
          <w:lang w:eastAsia="ru-RU"/>
        </w:rPr>
        <w:t>:</w:t>
      </w:r>
    </w:p>
    <w:p w:rsidR="005938CF" w:rsidRPr="00CC49F2" w:rsidRDefault="004B295E" w:rsidP="005938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1. п.</w:t>
      </w:r>
      <w:r w:rsidR="00BD189A">
        <w:rPr>
          <w:rFonts w:ascii="Times New Roman" w:eastAsia="Times New Roman" w:hAnsi="Times New Roman" w:cs="Times New Roman"/>
          <w:sz w:val="28"/>
          <w:szCs w:val="28"/>
          <w:lang w:eastAsia="ru-RU"/>
        </w:rPr>
        <w:t xml:space="preserve"> </w:t>
      </w:r>
      <w:r w:rsidRPr="00CC49F2">
        <w:rPr>
          <w:rFonts w:ascii="Times New Roman" w:eastAsia="Times New Roman" w:hAnsi="Times New Roman" w:cs="Times New Roman"/>
          <w:sz w:val="28"/>
          <w:szCs w:val="28"/>
          <w:lang w:eastAsia="ru-RU"/>
        </w:rPr>
        <w:t>Восточный</w:t>
      </w:r>
      <w:r w:rsidR="00B114FD" w:rsidRPr="00CC49F2">
        <w:rPr>
          <w:rFonts w:ascii="Times New Roman" w:eastAsia="Times New Roman" w:hAnsi="Times New Roman" w:cs="Times New Roman"/>
          <w:sz w:val="28"/>
          <w:szCs w:val="28"/>
          <w:lang w:eastAsia="ru-RU"/>
        </w:rPr>
        <w:t xml:space="preserve"> колонок – </w:t>
      </w:r>
      <w:r w:rsidRPr="00CC49F2">
        <w:rPr>
          <w:rFonts w:ascii="Times New Roman" w:eastAsia="Times New Roman" w:hAnsi="Times New Roman" w:cs="Times New Roman"/>
          <w:sz w:val="28"/>
          <w:szCs w:val="28"/>
          <w:lang w:eastAsia="ru-RU"/>
        </w:rPr>
        <w:t>50</w:t>
      </w:r>
      <w:r w:rsidR="00B114FD" w:rsidRPr="00CC49F2">
        <w:rPr>
          <w:rFonts w:ascii="Times New Roman" w:eastAsia="Times New Roman" w:hAnsi="Times New Roman" w:cs="Times New Roman"/>
          <w:sz w:val="28"/>
          <w:szCs w:val="28"/>
          <w:lang w:eastAsia="ru-RU"/>
        </w:rPr>
        <w:t xml:space="preserve"> ед</w:t>
      </w:r>
      <w:r w:rsidRPr="00BD189A">
        <w:rPr>
          <w:rFonts w:ascii="Times New Roman" w:eastAsia="Times New Roman" w:hAnsi="Times New Roman" w:cs="Times New Roman"/>
          <w:sz w:val="28"/>
          <w:szCs w:val="28"/>
          <w:lang w:eastAsia="ru-RU"/>
        </w:rPr>
        <w:t>.</w:t>
      </w:r>
      <w:r w:rsidR="00BD189A" w:rsidRPr="00BD189A">
        <w:rPr>
          <w:rFonts w:ascii="Times New Roman" w:eastAsia="Times New Roman" w:hAnsi="Times New Roman" w:cs="Times New Roman"/>
          <w:sz w:val="28"/>
          <w:szCs w:val="28"/>
          <w:lang w:eastAsia="ru-RU"/>
        </w:rPr>
        <w:t>,</w:t>
      </w:r>
      <w:r w:rsidRPr="00CC49F2">
        <w:rPr>
          <w:rFonts w:ascii="Times New Roman" w:eastAsia="Times New Roman" w:hAnsi="Times New Roman" w:cs="Times New Roman"/>
          <w:sz w:val="28"/>
          <w:szCs w:val="28"/>
          <w:lang w:eastAsia="ru-RU"/>
        </w:rPr>
        <w:t xml:space="preserve"> </w:t>
      </w:r>
      <w:r w:rsidR="00BD189A">
        <w:rPr>
          <w:rFonts w:ascii="Times New Roman" w:eastAsia="Times New Roman" w:hAnsi="Times New Roman" w:cs="Times New Roman"/>
          <w:sz w:val="28"/>
          <w:szCs w:val="28"/>
          <w:lang w:eastAsia="ru-RU"/>
        </w:rPr>
        <w:t xml:space="preserve">в том </w:t>
      </w:r>
      <w:proofErr w:type="gramStart"/>
      <w:r w:rsidR="00BD189A">
        <w:rPr>
          <w:rFonts w:ascii="Times New Roman" w:eastAsia="Times New Roman" w:hAnsi="Times New Roman" w:cs="Times New Roman"/>
          <w:sz w:val="28"/>
          <w:szCs w:val="28"/>
          <w:lang w:eastAsia="ru-RU"/>
        </w:rPr>
        <w:t>числе</w:t>
      </w:r>
      <w:proofErr w:type="gramEnd"/>
      <w:r w:rsidR="00BD189A">
        <w:rPr>
          <w:rFonts w:ascii="Times New Roman" w:eastAsia="Times New Roman" w:hAnsi="Times New Roman" w:cs="Times New Roman"/>
          <w:sz w:val="28"/>
          <w:szCs w:val="28"/>
          <w:lang w:eastAsia="ru-RU"/>
        </w:rPr>
        <w:t xml:space="preserve"> тупиковых</w:t>
      </w:r>
      <w:r w:rsidR="00F5187F" w:rsidRPr="00CC49F2">
        <w:rPr>
          <w:rFonts w:ascii="Times New Roman" w:eastAsia="Times New Roman" w:hAnsi="Times New Roman" w:cs="Times New Roman"/>
          <w:sz w:val="28"/>
          <w:szCs w:val="28"/>
          <w:lang w:eastAsia="ru-RU"/>
        </w:rPr>
        <w:t xml:space="preserve"> </w:t>
      </w:r>
      <w:r w:rsidRPr="00CC49F2">
        <w:rPr>
          <w:rFonts w:ascii="Times New Roman" w:eastAsia="Times New Roman" w:hAnsi="Times New Roman" w:cs="Times New Roman"/>
          <w:sz w:val="28"/>
          <w:szCs w:val="28"/>
          <w:lang w:eastAsia="ru-RU"/>
        </w:rPr>
        <w:t>5</w:t>
      </w:r>
      <w:r w:rsidR="00F5187F" w:rsidRPr="00CC49F2">
        <w:rPr>
          <w:rFonts w:ascii="Times New Roman" w:eastAsia="Times New Roman" w:hAnsi="Times New Roman" w:cs="Times New Roman"/>
          <w:sz w:val="28"/>
          <w:szCs w:val="28"/>
          <w:lang w:eastAsia="ru-RU"/>
        </w:rPr>
        <w:t>0</w:t>
      </w:r>
      <w:r w:rsidRPr="00CC49F2">
        <w:rPr>
          <w:rFonts w:ascii="Times New Roman" w:eastAsia="Times New Roman" w:hAnsi="Times New Roman" w:cs="Times New Roman"/>
          <w:sz w:val="28"/>
          <w:szCs w:val="28"/>
          <w:lang w:eastAsia="ru-RU"/>
        </w:rPr>
        <w:t xml:space="preserve"> ед.</w:t>
      </w:r>
      <w:r w:rsidR="00B114FD" w:rsidRPr="00CC49F2">
        <w:rPr>
          <w:rFonts w:ascii="Times New Roman" w:eastAsia="Times New Roman" w:hAnsi="Times New Roman" w:cs="Times New Roman"/>
          <w:sz w:val="28"/>
          <w:szCs w:val="28"/>
          <w:lang w:eastAsia="ru-RU"/>
        </w:rPr>
        <w:t>;</w:t>
      </w:r>
    </w:p>
    <w:p w:rsidR="00DE7AD0" w:rsidRPr="00CC49F2" w:rsidRDefault="00DE7AD0" w:rsidP="00E82A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2A77" w:rsidRPr="00CC49F2" w:rsidRDefault="005938CF" w:rsidP="00E82A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Поднято воды</w:t>
      </w:r>
      <w:r w:rsidR="00072890" w:rsidRPr="00CC49F2">
        <w:rPr>
          <w:rFonts w:ascii="Times New Roman" w:eastAsia="Times New Roman" w:hAnsi="Times New Roman" w:cs="Times New Roman"/>
          <w:sz w:val="28"/>
          <w:szCs w:val="28"/>
          <w:lang w:eastAsia="ru-RU"/>
        </w:rPr>
        <w:t xml:space="preserve"> насосной станцией</w:t>
      </w:r>
      <w:r w:rsidR="0030481D" w:rsidRPr="00CC49F2">
        <w:rPr>
          <w:rFonts w:ascii="Times New Roman" w:eastAsia="Times New Roman" w:hAnsi="Times New Roman" w:cs="Times New Roman"/>
          <w:sz w:val="28"/>
          <w:szCs w:val="28"/>
          <w:lang w:eastAsia="ru-RU"/>
        </w:rPr>
        <w:t xml:space="preserve">  всего 15066</w:t>
      </w:r>
      <w:r w:rsidRPr="00CC49F2">
        <w:rPr>
          <w:rFonts w:ascii="Times New Roman" w:eastAsia="Times New Roman" w:hAnsi="Times New Roman" w:cs="Times New Roman"/>
          <w:sz w:val="28"/>
          <w:szCs w:val="28"/>
          <w:lang w:eastAsia="ru-RU"/>
        </w:rPr>
        <w:t xml:space="preserve"> м</w:t>
      </w:r>
      <w:r w:rsidRPr="00CC49F2">
        <w:rPr>
          <w:rFonts w:ascii="Times New Roman" w:eastAsia="Times New Roman" w:hAnsi="Times New Roman" w:cs="Times New Roman"/>
          <w:sz w:val="28"/>
          <w:szCs w:val="28"/>
          <w:vertAlign w:val="superscript"/>
          <w:lang w:eastAsia="ru-RU"/>
        </w:rPr>
        <w:t>3</w:t>
      </w:r>
      <w:r w:rsidRPr="00CC49F2">
        <w:rPr>
          <w:rFonts w:ascii="Times New Roman" w:eastAsia="Times New Roman" w:hAnsi="Times New Roman" w:cs="Times New Roman"/>
          <w:sz w:val="28"/>
          <w:szCs w:val="28"/>
          <w:lang w:eastAsia="ru-RU"/>
        </w:rPr>
        <w:t>.</w:t>
      </w:r>
      <w:r w:rsidR="00E82A77" w:rsidRPr="00CC49F2">
        <w:rPr>
          <w:rFonts w:ascii="Times New Roman" w:eastAsia="Times New Roman" w:hAnsi="Times New Roman" w:cs="Times New Roman"/>
          <w:sz w:val="28"/>
          <w:szCs w:val="28"/>
          <w:lang w:eastAsia="ru-RU"/>
        </w:rPr>
        <w:t xml:space="preserve"> </w:t>
      </w:r>
      <w:r w:rsidRPr="00CC49F2">
        <w:rPr>
          <w:rFonts w:ascii="Times New Roman" w:eastAsia="Times New Roman" w:hAnsi="Times New Roman" w:cs="Times New Roman"/>
          <w:sz w:val="28"/>
          <w:szCs w:val="28"/>
          <w:lang w:eastAsia="ru-RU"/>
        </w:rPr>
        <w:t>Объем п</w:t>
      </w:r>
      <w:r w:rsidR="0030481D" w:rsidRPr="00CC49F2">
        <w:rPr>
          <w:rFonts w:ascii="Times New Roman" w:eastAsia="Times New Roman" w:hAnsi="Times New Roman" w:cs="Times New Roman"/>
          <w:sz w:val="28"/>
          <w:szCs w:val="28"/>
          <w:lang w:eastAsia="ru-RU"/>
        </w:rPr>
        <w:t>отребления воды  населением 12850</w:t>
      </w:r>
      <w:r w:rsidRPr="00CC49F2">
        <w:rPr>
          <w:rFonts w:ascii="Times New Roman" w:eastAsia="Times New Roman" w:hAnsi="Times New Roman" w:cs="Times New Roman"/>
          <w:sz w:val="28"/>
          <w:szCs w:val="28"/>
          <w:lang w:eastAsia="ru-RU"/>
        </w:rPr>
        <w:t xml:space="preserve"> м</w:t>
      </w:r>
      <w:r w:rsidRPr="00CC49F2">
        <w:rPr>
          <w:rFonts w:ascii="Times New Roman" w:eastAsia="Times New Roman" w:hAnsi="Times New Roman" w:cs="Times New Roman"/>
          <w:sz w:val="28"/>
          <w:szCs w:val="28"/>
          <w:vertAlign w:val="superscript"/>
          <w:lang w:eastAsia="ru-RU"/>
        </w:rPr>
        <w:t>3</w:t>
      </w:r>
      <w:r w:rsidRPr="00CC49F2">
        <w:rPr>
          <w:rFonts w:ascii="Times New Roman" w:eastAsia="Times New Roman" w:hAnsi="Times New Roman" w:cs="Times New Roman"/>
          <w:sz w:val="28"/>
          <w:szCs w:val="28"/>
          <w:lang w:eastAsia="ru-RU"/>
        </w:rPr>
        <w:t xml:space="preserve"> за год, при норме 5,8 м</w:t>
      </w:r>
      <w:r w:rsidRPr="00CC49F2">
        <w:rPr>
          <w:rFonts w:ascii="Times New Roman" w:eastAsia="Times New Roman" w:hAnsi="Times New Roman" w:cs="Times New Roman"/>
          <w:sz w:val="28"/>
          <w:szCs w:val="28"/>
          <w:vertAlign w:val="superscript"/>
          <w:lang w:eastAsia="ru-RU"/>
        </w:rPr>
        <w:t>3</w:t>
      </w:r>
      <w:r w:rsidRPr="00CC49F2">
        <w:rPr>
          <w:rFonts w:ascii="Times New Roman" w:eastAsia="Times New Roman" w:hAnsi="Times New Roman" w:cs="Times New Roman"/>
          <w:sz w:val="28"/>
          <w:szCs w:val="28"/>
          <w:lang w:eastAsia="ru-RU"/>
        </w:rPr>
        <w:t xml:space="preserve"> на человека. Объем </w:t>
      </w:r>
      <w:r w:rsidRPr="00CC49F2">
        <w:rPr>
          <w:rFonts w:ascii="Times New Roman" w:eastAsia="Times New Roman" w:hAnsi="Times New Roman" w:cs="Times New Roman"/>
          <w:sz w:val="28"/>
          <w:szCs w:val="28"/>
          <w:lang w:eastAsia="ru-RU"/>
        </w:rPr>
        <w:lastRenderedPageBreak/>
        <w:t>потребления вод</w:t>
      </w:r>
      <w:r w:rsidR="0030481D" w:rsidRPr="00CC49F2">
        <w:rPr>
          <w:rFonts w:ascii="Times New Roman" w:eastAsia="Times New Roman" w:hAnsi="Times New Roman" w:cs="Times New Roman"/>
          <w:sz w:val="28"/>
          <w:szCs w:val="28"/>
          <w:lang w:eastAsia="ru-RU"/>
        </w:rPr>
        <w:t>ы  бюджетными организациями 1028</w:t>
      </w:r>
      <w:r w:rsidRPr="00CC49F2">
        <w:rPr>
          <w:rFonts w:ascii="Times New Roman" w:eastAsia="Times New Roman" w:hAnsi="Times New Roman" w:cs="Times New Roman"/>
          <w:sz w:val="28"/>
          <w:szCs w:val="28"/>
          <w:lang w:eastAsia="ru-RU"/>
        </w:rPr>
        <w:t>м3, утеч</w:t>
      </w:r>
      <w:r w:rsidR="0030481D" w:rsidRPr="00CC49F2">
        <w:rPr>
          <w:rFonts w:ascii="Times New Roman" w:eastAsia="Times New Roman" w:hAnsi="Times New Roman" w:cs="Times New Roman"/>
          <w:sz w:val="28"/>
          <w:szCs w:val="28"/>
          <w:lang w:eastAsia="ru-RU"/>
        </w:rPr>
        <w:t>ка и неучтенный расход воды 1188</w:t>
      </w:r>
      <w:r w:rsidRPr="00CC49F2">
        <w:rPr>
          <w:rFonts w:ascii="Times New Roman" w:eastAsia="Times New Roman" w:hAnsi="Times New Roman" w:cs="Times New Roman"/>
          <w:sz w:val="28"/>
          <w:szCs w:val="28"/>
          <w:lang w:eastAsia="ru-RU"/>
        </w:rPr>
        <w:t>м</w:t>
      </w:r>
      <w:r w:rsidRPr="00CC49F2">
        <w:rPr>
          <w:rFonts w:ascii="Times New Roman" w:eastAsia="Times New Roman" w:hAnsi="Times New Roman" w:cs="Times New Roman"/>
          <w:sz w:val="28"/>
          <w:szCs w:val="28"/>
          <w:vertAlign w:val="superscript"/>
          <w:lang w:eastAsia="ru-RU"/>
        </w:rPr>
        <w:t>3</w:t>
      </w:r>
      <w:r w:rsidRPr="00CC49F2">
        <w:rPr>
          <w:rFonts w:ascii="Times New Roman" w:eastAsia="Times New Roman" w:hAnsi="Times New Roman" w:cs="Times New Roman"/>
          <w:sz w:val="28"/>
          <w:szCs w:val="28"/>
          <w:lang w:eastAsia="ru-RU"/>
        </w:rPr>
        <w:t xml:space="preserve">. </w:t>
      </w:r>
    </w:p>
    <w:p w:rsidR="005938CF" w:rsidRPr="00CC49F2" w:rsidRDefault="00E45E2A" w:rsidP="00E82A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hAnsi="Times New Roman" w:cs="Times New Roman"/>
          <w:sz w:val="28"/>
          <w:szCs w:val="28"/>
          <w:lang w:eastAsia="ru-RU"/>
        </w:rPr>
        <w:t xml:space="preserve">К центральному водоснабжению  </w:t>
      </w:r>
      <w:r w:rsidR="00614C16" w:rsidRPr="00CC49F2">
        <w:rPr>
          <w:rFonts w:ascii="Times New Roman" w:hAnsi="Times New Roman" w:cs="Times New Roman"/>
          <w:sz w:val="28"/>
          <w:szCs w:val="28"/>
          <w:lang w:eastAsia="ru-RU"/>
        </w:rPr>
        <w:t>Восточного</w:t>
      </w:r>
      <w:r w:rsidR="0030481D" w:rsidRPr="00CC49F2">
        <w:rPr>
          <w:rFonts w:ascii="Times New Roman" w:hAnsi="Times New Roman" w:cs="Times New Roman"/>
          <w:sz w:val="28"/>
          <w:szCs w:val="28"/>
          <w:lang w:eastAsia="ru-RU"/>
        </w:rPr>
        <w:t xml:space="preserve"> </w:t>
      </w:r>
      <w:r w:rsidRPr="00CC49F2">
        <w:rPr>
          <w:rFonts w:ascii="Times New Roman" w:hAnsi="Times New Roman" w:cs="Times New Roman"/>
          <w:sz w:val="28"/>
          <w:szCs w:val="28"/>
          <w:lang w:eastAsia="ru-RU"/>
        </w:rPr>
        <w:t>муницип</w:t>
      </w:r>
      <w:r w:rsidR="009B01D0">
        <w:rPr>
          <w:rFonts w:ascii="Times New Roman" w:hAnsi="Times New Roman" w:cs="Times New Roman"/>
          <w:sz w:val="28"/>
          <w:szCs w:val="28"/>
          <w:lang w:eastAsia="ru-RU"/>
        </w:rPr>
        <w:t>ального образования  подключены</w:t>
      </w:r>
      <w:r w:rsidRPr="00CC49F2">
        <w:rPr>
          <w:rFonts w:ascii="Times New Roman" w:hAnsi="Times New Roman" w:cs="Times New Roman"/>
          <w:sz w:val="28"/>
          <w:szCs w:val="28"/>
          <w:lang w:eastAsia="ru-RU"/>
        </w:rPr>
        <w:t xml:space="preserve"> </w:t>
      </w:r>
      <w:r w:rsidR="00DE7D87" w:rsidRPr="00CC49F2">
        <w:rPr>
          <w:rFonts w:ascii="Times New Roman" w:eastAsia="Times New Roman" w:hAnsi="Times New Roman" w:cs="Times New Roman"/>
          <w:sz w:val="28"/>
          <w:szCs w:val="28"/>
          <w:lang w:eastAsia="ru-RU"/>
        </w:rPr>
        <w:t>ДК п.</w:t>
      </w:r>
      <w:r w:rsidR="00BD189A">
        <w:rPr>
          <w:rFonts w:ascii="Times New Roman" w:eastAsia="Times New Roman" w:hAnsi="Times New Roman" w:cs="Times New Roman"/>
          <w:sz w:val="28"/>
          <w:szCs w:val="28"/>
          <w:lang w:eastAsia="ru-RU"/>
        </w:rPr>
        <w:t xml:space="preserve"> </w:t>
      </w:r>
      <w:r w:rsidR="00DE7D87" w:rsidRPr="00CC49F2">
        <w:rPr>
          <w:rFonts w:ascii="Times New Roman" w:eastAsia="Times New Roman" w:hAnsi="Times New Roman" w:cs="Times New Roman"/>
          <w:sz w:val="28"/>
          <w:szCs w:val="28"/>
          <w:lang w:eastAsia="ru-RU"/>
        </w:rPr>
        <w:t>Восточный -1</w:t>
      </w:r>
      <w:r w:rsidR="0093020C" w:rsidRPr="00CC49F2">
        <w:rPr>
          <w:rFonts w:ascii="Times New Roman" w:eastAsia="Times New Roman" w:hAnsi="Times New Roman" w:cs="Times New Roman"/>
          <w:sz w:val="28"/>
          <w:szCs w:val="28"/>
          <w:lang w:eastAsia="ru-RU"/>
        </w:rPr>
        <w:t>ед</w:t>
      </w:r>
      <w:r w:rsidR="0030481D" w:rsidRPr="00CC49F2">
        <w:rPr>
          <w:rFonts w:ascii="Times New Roman" w:eastAsia="Times New Roman" w:hAnsi="Times New Roman" w:cs="Times New Roman"/>
          <w:sz w:val="28"/>
          <w:szCs w:val="28"/>
          <w:lang w:eastAsia="ru-RU"/>
        </w:rPr>
        <w:t xml:space="preserve">, </w:t>
      </w:r>
      <w:r w:rsidR="00E82A77" w:rsidRPr="00CC49F2">
        <w:rPr>
          <w:rFonts w:ascii="Times New Roman" w:hAnsi="Times New Roman" w:cs="Times New Roman"/>
          <w:sz w:val="28"/>
          <w:szCs w:val="28"/>
          <w:lang w:eastAsia="ru-RU"/>
        </w:rPr>
        <w:t>также частный сектор:</w:t>
      </w:r>
      <w:r w:rsidR="00E82A77" w:rsidRPr="00CC49F2">
        <w:rPr>
          <w:rFonts w:ascii="Times New Roman" w:eastAsia="Times New Roman" w:hAnsi="Times New Roman" w:cs="Times New Roman"/>
          <w:sz w:val="28"/>
          <w:szCs w:val="28"/>
          <w:lang w:eastAsia="ru-RU"/>
        </w:rPr>
        <w:t xml:space="preserve"> к</w:t>
      </w:r>
      <w:r w:rsidR="00B77069" w:rsidRPr="00CC49F2">
        <w:rPr>
          <w:rFonts w:ascii="Times New Roman" w:eastAsia="Times New Roman" w:hAnsi="Times New Roman" w:cs="Times New Roman"/>
          <w:sz w:val="28"/>
          <w:szCs w:val="28"/>
          <w:lang w:eastAsia="ru-RU"/>
        </w:rPr>
        <w:t>оличество д</w:t>
      </w:r>
      <w:r w:rsidR="00C07441" w:rsidRPr="00CC49F2">
        <w:rPr>
          <w:rFonts w:ascii="Times New Roman" w:eastAsia="Times New Roman" w:hAnsi="Times New Roman" w:cs="Times New Roman"/>
          <w:sz w:val="28"/>
          <w:szCs w:val="28"/>
          <w:lang w:eastAsia="ru-RU"/>
        </w:rPr>
        <w:t>омовладений-</w:t>
      </w:r>
      <w:r w:rsidR="00072890" w:rsidRPr="00CC49F2">
        <w:rPr>
          <w:rFonts w:ascii="Times New Roman" w:eastAsia="Times New Roman" w:hAnsi="Times New Roman" w:cs="Times New Roman"/>
          <w:sz w:val="28"/>
          <w:szCs w:val="28"/>
          <w:lang w:eastAsia="ru-RU"/>
        </w:rPr>
        <w:t>70</w:t>
      </w:r>
      <w:r w:rsidR="00E82A77" w:rsidRPr="00CC49F2">
        <w:rPr>
          <w:rFonts w:ascii="Times New Roman" w:eastAsia="Times New Roman" w:hAnsi="Times New Roman" w:cs="Times New Roman"/>
          <w:sz w:val="28"/>
          <w:szCs w:val="28"/>
          <w:lang w:eastAsia="ru-RU"/>
        </w:rPr>
        <w:t>, ч</w:t>
      </w:r>
      <w:r w:rsidR="00B77069" w:rsidRPr="00CC49F2">
        <w:rPr>
          <w:rFonts w:ascii="Times New Roman" w:eastAsia="Times New Roman" w:hAnsi="Times New Roman" w:cs="Times New Roman"/>
          <w:sz w:val="28"/>
          <w:szCs w:val="28"/>
          <w:lang w:eastAsia="ru-RU"/>
        </w:rPr>
        <w:t>исленность населения -</w:t>
      </w:r>
      <w:r w:rsidR="00DE7D87" w:rsidRPr="00CC49F2">
        <w:rPr>
          <w:rFonts w:ascii="Times New Roman" w:eastAsia="Times New Roman" w:hAnsi="Times New Roman" w:cs="Times New Roman"/>
          <w:sz w:val="28"/>
          <w:szCs w:val="28"/>
          <w:lang w:eastAsia="ru-RU"/>
        </w:rPr>
        <w:t>253</w:t>
      </w:r>
      <w:r w:rsidR="00E82A77" w:rsidRPr="00CC49F2">
        <w:rPr>
          <w:rFonts w:ascii="Times New Roman" w:eastAsia="Times New Roman" w:hAnsi="Times New Roman" w:cs="Times New Roman"/>
          <w:sz w:val="28"/>
          <w:szCs w:val="28"/>
          <w:lang w:eastAsia="ru-RU"/>
        </w:rPr>
        <w:t>.</w:t>
      </w:r>
    </w:p>
    <w:p w:rsidR="00DE7D87" w:rsidRPr="00CC49F2" w:rsidRDefault="00DE7D87" w:rsidP="00DE7D87">
      <w:pPr>
        <w:rPr>
          <w:rFonts w:ascii="Times New Roman" w:hAnsi="Times New Roman" w:cs="Times New Roman"/>
          <w:sz w:val="28"/>
          <w:szCs w:val="28"/>
          <w:shd w:val="clear" w:color="auto" w:fill="FFFFFF"/>
        </w:rPr>
      </w:pPr>
      <w:r w:rsidRPr="00CC49F2">
        <w:rPr>
          <w:rFonts w:ascii="Times New Roman" w:hAnsi="Times New Roman" w:cs="Times New Roman"/>
          <w:sz w:val="28"/>
          <w:szCs w:val="28"/>
          <w:shd w:val="clear" w:color="auto" w:fill="FFFFFF"/>
        </w:rPr>
        <w:t xml:space="preserve">            Система  водоснабжения   Восточного муниципального образования планируется  централизованная, объединенная для хозяйственных  и  противопожарных нужд в соответствии с территориальным планированием,  утвержденной  схемой  теплоснабжения.</w:t>
      </w:r>
    </w:p>
    <w:p w:rsidR="00E35CB6" w:rsidRPr="00CC49F2" w:rsidRDefault="008E6BB0" w:rsidP="008E6BB0">
      <w:pPr>
        <w:rPr>
          <w:rFonts w:ascii="Times New Roman" w:hAnsi="Times New Roman" w:cs="Times New Roman"/>
          <w:sz w:val="28"/>
          <w:szCs w:val="28"/>
          <w:shd w:val="clear" w:color="auto" w:fill="FFFFFF"/>
        </w:rPr>
      </w:pPr>
      <w:r w:rsidRPr="00CC49F2">
        <w:rPr>
          <w:rFonts w:ascii="Times New Roman" w:hAnsi="Times New Roman" w:cs="Times New Roman"/>
          <w:sz w:val="28"/>
          <w:szCs w:val="28"/>
          <w:shd w:val="clear" w:color="auto" w:fill="FFFFFF"/>
        </w:rPr>
        <w:t xml:space="preserve">   </w:t>
      </w:r>
      <w:r w:rsidR="00AA41F5" w:rsidRPr="00CC49F2">
        <w:rPr>
          <w:rFonts w:ascii="Times New Roman" w:hAnsi="Times New Roman" w:cs="Times New Roman"/>
          <w:sz w:val="28"/>
          <w:szCs w:val="28"/>
          <w:shd w:val="clear" w:color="auto" w:fill="FFFFFF"/>
        </w:rPr>
        <w:t xml:space="preserve">В </w:t>
      </w:r>
      <w:r w:rsidRPr="00CC49F2">
        <w:rPr>
          <w:rFonts w:ascii="Times New Roman" w:hAnsi="Times New Roman" w:cs="Times New Roman"/>
          <w:sz w:val="28"/>
          <w:szCs w:val="28"/>
          <w:shd w:val="clear" w:color="auto" w:fill="FFFFFF"/>
        </w:rPr>
        <w:t xml:space="preserve">2022 г. проведена замена </w:t>
      </w:r>
      <w:r w:rsidR="00E35CB6" w:rsidRPr="00CC49F2">
        <w:rPr>
          <w:rFonts w:ascii="Times New Roman" w:hAnsi="Times New Roman" w:cs="Times New Roman"/>
          <w:sz w:val="28"/>
          <w:szCs w:val="28"/>
        </w:rPr>
        <w:t>трубопровода из полиэтиленовых труб: 110 мм  -  241,8  м</w:t>
      </w:r>
      <w:r w:rsidR="00E35CB6" w:rsidRPr="00CC49F2">
        <w:rPr>
          <w:rFonts w:ascii="Times New Roman" w:hAnsi="Times New Roman" w:cs="Times New Roman"/>
          <w:sz w:val="28"/>
          <w:szCs w:val="28"/>
          <w:shd w:val="clear" w:color="auto" w:fill="FFFFFF"/>
        </w:rPr>
        <w:t>.</w:t>
      </w:r>
      <w:r w:rsidRPr="00CC49F2">
        <w:rPr>
          <w:rFonts w:ascii="Times New Roman" w:hAnsi="Times New Roman" w:cs="Times New Roman"/>
          <w:sz w:val="28"/>
          <w:szCs w:val="28"/>
          <w:shd w:val="clear" w:color="auto" w:fill="FFFFFF"/>
        </w:rPr>
        <w:t xml:space="preserve"> по улиц</w:t>
      </w:r>
      <w:r w:rsidR="00E35CB6" w:rsidRPr="00CC49F2">
        <w:rPr>
          <w:rFonts w:ascii="Times New Roman" w:hAnsi="Times New Roman" w:cs="Times New Roman"/>
          <w:sz w:val="28"/>
          <w:szCs w:val="28"/>
          <w:shd w:val="clear" w:color="auto" w:fill="FFFFFF"/>
        </w:rPr>
        <w:t>ы Спортивная.</w:t>
      </w:r>
    </w:p>
    <w:p w:rsidR="00E35CB6" w:rsidRPr="00CC49F2" w:rsidRDefault="00E35CB6" w:rsidP="00E35CB6">
      <w:pPr>
        <w:rPr>
          <w:rFonts w:ascii="Times New Roman" w:hAnsi="Times New Roman" w:cs="Times New Roman"/>
          <w:sz w:val="28"/>
          <w:szCs w:val="28"/>
          <w:shd w:val="clear" w:color="auto" w:fill="FFFFFF"/>
        </w:rPr>
      </w:pPr>
      <w:r w:rsidRPr="00CC49F2">
        <w:rPr>
          <w:rFonts w:ascii="Times New Roman" w:hAnsi="Times New Roman" w:cs="Times New Roman"/>
          <w:sz w:val="28"/>
          <w:szCs w:val="28"/>
          <w:shd w:val="clear" w:color="auto" w:fill="FFFFFF"/>
        </w:rPr>
        <w:t xml:space="preserve">    </w:t>
      </w:r>
      <w:r w:rsidR="00AA41F5" w:rsidRPr="00CC49F2">
        <w:rPr>
          <w:rFonts w:ascii="Times New Roman" w:hAnsi="Times New Roman" w:cs="Times New Roman"/>
          <w:sz w:val="28"/>
          <w:szCs w:val="28"/>
          <w:shd w:val="clear" w:color="auto" w:fill="FFFFFF"/>
        </w:rPr>
        <w:t xml:space="preserve">В </w:t>
      </w:r>
      <w:r w:rsidRPr="00CC49F2">
        <w:rPr>
          <w:rFonts w:ascii="Times New Roman" w:hAnsi="Times New Roman" w:cs="Times New Roman"/>
          <w:sz w:val="28"/>
          <w:szCs w:val="28"/>
          <w:shd w:val="clear" w:color="auto" w:fill="FFFFFF"/>
        </w:rPr>
        <w:t xml:space="preserve">2023 г. проведена замена </w:t>
      </w:r>
      <w:r w:rsidRPr="00CC49F2">
        <w:rPr>
          <w:rFonts w:ascii="Times New Roman" w:hAnsi="Times New Roman" w:cs="Times New Roman"/>
          <w:sz w:val="28"/>
          <w:szCs w:val="28"/>
        </w:rPr>
        <w:t>трубопровода из полиэтиленовых труб: 110 мм  -  288  м</w:t>
      </w:r>
      <w:r w:rsidRPr="00CC49F2">
        <w:rPr>
          <w:rFonts w:ascii="Times New Roman" w:hAnsi="Times New Roman" w:cs="Times New Roman"/>
          <w:sz w:val="28"/>
          <w:szCs w:val="28"/>
          <w:shd w:val="clear" w:color="auto" w:fill="FFFFFF"/>
        </w:rPr>
        <w:t>. по</w:t>
      </w:r>
      <w:r w:rsidR="006511F9" w:rsidRPr="00CC49F2">
        <w:rPr>
          <w:rFonts w:ascii="Times New Roman" w:hAnsi="Times New Roman" w:cs="Times New Roman"/>
          <w:sz w:val="28"/>
          <w:szCs w:val="28"/>
          <w:shd w:val="clear" w:color="auto" w:fill="FFFFFF"/>
        </w:rPr>
        <w:t xml:space="preserve"> улицы Весенняя</w:t>
      </w:r>
      <w:r w:rsidRPr="00CC49F2">
        <w:rPr>
          <w:rFonts w:ascii="Times New Roman" w:hAnsi="Times New Roman" w:cs="Times New Roman"/>
          <w:sz w:val="28"/>
          <w:szCs w:val="28"/>
          <w:shd w:val="clear" w:color="auto" w:fill="FFFFFF"/>
        </w:rPr>
        <w:t>.</w:t>
      </w:r>
    </w:p>
    <w:p w:rsidR="006511F9" w:rsidRPr="00CC49F2" w:rsidRDefault="006511F9" w:rsidP="006511F9">
      <w:pPr>
        <w:rPr>
          <w:rFonts w:ascii="Times New Roman" w:hAnsi="Times New Roman" w:cs="Times New Roman"/>
          <w:sz w:val="28"/>
          <w:szCs w:val="28"/>
        </w:rPr>
      </w:pPr>
      <w:r w:rsidRPr="00CC49F2">
        <w:rPr>
          <w:rFonts w:ascii="Times New Roman" w:hAnsi="Times New Roman" w:cs="Times New Roman"/>
          <w:sz w:val="28"/>
          <w:szCs w:val="28"/>
        </w:rPr>
        <w:t>Установлены колодцы,  сборные железобетонные в количестве – 4  шт.</w:t>
      </w:r>
    </w:p>
    <w:p w:rsidR="00C51AF7" w:rsidRPr="00CC49F2" w:rsidRDefault="00AF6371" w:rsidP="004C3E75">
      <w:pPr>
        <w:spacing w:after="0" w:line="240" w:lineRule="auto"/>
        <w:jc w:val="center"/>
        <w:rPr>
          <w:rFonts w:ascii="Times New Roman" w:eastAsia="Times New Roman" w:hAnsi="Times New Roman" w:cs="Times New Roman"/>
          <w:b/>
          <w:sz w:val="28"/>
          <w:szCs w:val="28"/>
          <w:lang w:eastAsia="ru-RU"/>
        </w:rPr>
      </w:pPr>
      <w:r w:rsidRPr="00CC49F2">
        <w:rPr>
          <w:rFonts w:ascii="Times New Roman" w:eastAsia="Times New Roman" w:hAnsi="Times New Roman" w:cs="Times New Roman"/>
          <w:b/>
          <w:sz w:val="28"/>
          <w:szCs w:val="28"/>
          <w:lang w:eastAsia="ru-RU"/>
        </w:rPr>
        <w:t>5</w:t>
      </w:r>
      <w:r w:rsidR="005938CF" w:rsidRPr="00CC49F2">
        <w:rPr>
          <w:rFonts w:ascii="Times New Roman" w:eastAsia="Times New Roman" w:hAnsi="Times New Roman" w:cs="Times New Roman"/>
          <w:b/>
          <w:sz w:val="28"/>
          <w:szCs w:val="28"/>
          <w:lang w:eastAsia="ru-RU"/>
        </w:rPr>
        <w:t>.</w:t>
      </w:r>
      <w:r w:rsidR="008650F9" w:rsidRPr="00CC49F2">
        <w:rPr>
          <w:rFonts w:ascii="Times New Roman" w:eastAsia="Times New Roman" w:hAnsi="Times New Roman" w:cs="Times New Roman"/>
          <w:b/>
          <w:sz w:val="28"/>
          <w:szCs w:val="28"/>
          <w:lang w:eastAsia="ru-RU"/>
        </w:rPr>
        <w:t xml:space="preserve"> Предложения по строительству, реконструкции и модернизации объектов централизованных систем водоснабжения.</w:t>
      </w:r>
      <w:r w:rsidR="005938CF" w:rsidRPr="00CC49F2">
        <w:rPr>
          <w:rFonts w:ascii="Times New Roman" w:eastAsia="Times New Roman" w:hAnsi="Times New Roman" w:cs="Times New Roman"/>
          <w:b/>
          <w:sz w:val="28"/>
          <w:szCs w:val="28"/>
          <w:lang w:eastAsia="ru-RU"/>
        </w:rPr>
        <w:t xml:space="preserve"> </w:t>
      </w:r>
    </w:p>
    <w:p w:rsidR="0055309D" w:rsidRPr="00CC49F2" w:rsidRDefault="0055309D" w:rsidP="004C3E75">
      <w:pPr>
        <w:spacing w:after="0" w:line="240" w:lineRule="auto"/>
        <w:jc w:val="center"/>
        <w:rPr>
          <w:rFonts w:ascii="Times New Roman" w:eastAsia="Times New Roman" w:hAnsi="Times New Roman" w:cs="Times New Roman"/>
          <w:b/>
          <w:sz w:val="28"/>
          <w:szCs w:val="28"/>
          <w:lang w:eastAsia="ru-RU"/>
        </w:rPr>
      </w:pPr>
    </w:p>
    <w:p w:rsidR="005938CF" w:rsidRPr="00CC49F2" w:rsidRDefault="00AF6371" w:rsidP="004C3E75">
      <w:pPr>
        <w:spacing w:after="0" w:line="240" w:lineRule="auto"/>
        <w:jc w:val="center"/>
        <w:rPr>
          <w:rFonts w:ascii="Times New Roman" w:eastAsia="Times New Roman" w:hAnsi="Times New Roman" w:cs="Times New Roman"/>
          <w:b/>
          <w:sz w:val="28"/>
          <w:szCs w:val="28"/>
          <w:lang w:eastAsia="ru-RU"/>
        </w:rPr>
      </w:pPr>
      <w:r w:rsidRPr="00CC49F2">
        <w:rPr>
          <w:rFonts w:ascii="Times New Roman" w:eastAsia="Times New Roman" w:hAnsi="Times New Roman" w:cs="Times New Roman"/>
          <w:b/>
          <w:sz w:val="28"/>
          <w:szCs w:val="28"/>
          <w:lang w:eastAsia="ru-RU"/>
        </w:rPr>
        <w:t>5.1.</w:t>
      </w:r>
      <w:r w:rsidR="005938CF" w:rsidRPr="00CC49F2">
        <w:rPr>
          <w:rFonts w:ascii="Times New Roman" w:eastAsia="Times New Roman" w:hAnsi="Times New Roman" w:cs="Times New Roman"/>
          <w:b/>
          <w:sz w:val="28"/>
          <w:szCs w:val="28"/>
          <w:lang w:eastAsia="ru-RU"/>
        </w:rPr>
        <w:t>Основные проблемы централизованных систем водоснабжения по муниципальному образованию:</w:t>
      </w:r>
    </w:p>
    <w:p w:rsidR="005938CF" w:rsidRPr="00CC49F2" w:rsidRDefault="005938CF" w:rsidP="005938CF">
      <w:pPr>
        <w:pStyle w:val="a6"/>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5938CF" w:rsidRPr="00CC49F2" w:rsidRDefault="005938CF" w:rsidP="005938CF">
      <w:pPr>
        <w:pStyle w:val="a6"/>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0E7351" w:rsidRPr="00CC49F2" w:rsidRDefault="000E7351" w:rsidP="005938CF">
      <w:pPr>
        <w:pStyle w:val="a6"/>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Отсутствие</w:t>
      </w:r>
      <w:r w:rsidR="0055309D" w:rsidRPr="00CC49F2">
        <w:rPr>
          <w:rFonts w:ascii="Times New Roman" w:eastAsia="Times New Roman" w:hAnsi="Times New Roman" w:cs="Times New Roman"/>
          <w:sz w:val="28"/>
          <w:szCs w:val="28"/>
          <w:lang w:eastAsia="ru-RU"/>
        </w:rPr>
        <w:t xml:space="preserve"> необходимого комплекса очистных сооружений (установок по обеззараживанию) на водопроводах, подающих потребителям воду.</w:t>
      </w:r>
    </w:p>
    <w:p w:rsidR="005938CF" w:rsidRPr="00CC49F2" w:rsidRDefault="005938CF" w:rsidP="005938CF">
      <w:pPr>
        <w:pStyle w:val="a6"/>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Высокая изношенность водопроводных сооружений и разводящих сетей.</w:t>
      </w:r>
    </w:p>
    <w:p w:rsidR="005938CF" w:rsidRPr="00CC49F2" w:rsidRDefault="005938CF" w:rsidP="005938CF">
      <w:pPr>
        <w:pStyle w:val="a6"/>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Высокие потери воды в процессе транспортировки ее к местам потребления.</w:t>
      </w:r>
    </w:p>
    <w:p w:rsidR="0055309D" w:rsidRPr="00CC49F2" w:rsidRDefault="0055309D" w:rsidP="00DE7D87">
      <w:pPr>
        <w:pStyle w:val="a6"/>
        <w:spacing w:after="0" w:line="240" w:lineRule="auto"/>
        <w:ind w:left="709"/>
        <w:jc w:val="both"/>
        <w:rPr>
          <w:rFonts w:ascii="Times New Roman" w:eastAsia="Times New Roman" w:hAnsi="Times New Roman" w:cs="Times New Roman"/>
          <w:sz w:val="28"/>
          <w:szCs w:val="28"/>
          <w:lang w:eastAsia="ru-RU"/>
        </w:rPr>
      </w:pPr>
    </w:p>
    <w:p w:rsidR="00C51AF7" w:rsidRPr="00CC49F2" w:rsidRDefault="00AF6371" w:rsidP="0055309D">
      <w:pPr>
        <w:spacing w:after="0" w:line="240" w:lineRule="auto"/>
        <w:ind w:firstLine="709"/>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b/>
          <w:sz w:val="28"/>
          <w:szCs w:val="28"/>
          <w:lang w:eastAsia="ru-RU"/>
        </w:rPr>
        <w:t>5.2.</w:t>
      </w:r>
      <w:r w:rsidR="00C51AF7" w:rsidRPr="00CC49F2">
        <w:rPr>
          <w:rFonts w:ascii="Times New Roman" w:eastAsia="Times New Roman" w:hAnsi="Times New Roman" w:cs="Times New Roman"/>
          <w:b/>
          <w:sz w:val="28"/>
          <w:szCs w:val="28"/>
          <w:lang w:eastAsia="ru-RU"/>
        </w:rPr>
        <w:t xml:space="preserve">Мероприятия по модернизации и развитию водоснабжения </w:t>
      </w:r>
      <w:r w:rsidR="00DE7D87" w:rsidRPr="00CC49F2">
        <w:rPr>
          <w:rFonts w:ascii="Times New Roman" w:eastAsia="Times New Roman" w:hAnsi="Times New Roman" w:cs="Times New Roman"/>
          <w:b/>
          <w:sz w:val="28"/>
          <w:szCs w:val="28"/>
          <w:lang w:eastAsia="ru-RU"/>
        </w:rPr>
        <w:t xml:space="preserve">Восточного </w:t>
      </w:r>
      <w:r w:rsidR="00C51AF7" w:rsidRPr="00CC49F2">
        <w:rPr>
          <w:rFonts w:ascii="Times New Roman" w:eastAsia="Times New Roman" w:hAnsi="Times New Roman" w:cs="Times New Roman"/>
          <w:b/>
          <w:sz w:val="28"/>
          <w:szCs w:val="28"/>
          <w:lang w:eastAsia="ru-RU"/>
        </w:rPr>
        <w:t>муниципального образования</w:t>
      </w:r>
    </w:p>
    <w:p w:rsidR="00A533C8" w:rsidRPr="00CC49F2" w:rsidRDefault="008650F9" w:rsidP="00A533C8">
      <w:pPr>
        <w:rPr>
          <w:rFonts w:ascii="Times New Roman" w:hAnsi="Times New Roman" w:cs="Times New Roman"/>
          <w:sz w:val="28"/>
          <w:szCs w:val="28"/>
        </w:rPr>
      </w:pPr>
      <w:r w:rsidRPr="00CC49F2">
        <w:rPr>
          <w:rFonts w:ascii="Times New Roman" w:eastAsia="Times New Roman" w:hAnsi="Times New Roman" w:cs="Times New Roman"/>
          <w:sz w:val="28"/>
          <w:szCs w:val="28"/>
          <w:lang w:eastAsia="ru-RU"/>
        </w:rPr>
        <w:t xml:space="preserve">Вопросами по обеспечению населения хозяйственной и питьевой водой занимается Администрация </w:t>
      </w:r>
      <w:r w:rsidR="00614C16" w:rsidRPr="00CC49F2">
        <w:rPr>
          <w:rFonts w:ascii="Times New Roman" w:eastAsia="Times New Roman" w:hAnsi="Times New Roman" w:cs="Times New Roman"/>
          <w:sz w:val="28"/>
          <w:szCs w:val="28"/>
          <w:lang w:eastAsia="ru-RU"/>
        </w:rPr>
        <w:t>Восточного</w:t>
      </w:r>
      <w:r w:rsidR="0055309D" w:rsidRPr="00CC49F2">
        <w:rPr>
          <w:rFonts w:ascii="Times New Roman" w:eastAsia="Times New Roman" w:hAnsi="Times New Roman" w:cs="Times New Roman"/>
          <w:sz w:val="28"/>
          <w:szCs w:val="28"/>
          <w:lang w:eastAsia="ru-RU"/>
        </w:rPr>
        <w:t xml:space="preserve"> </w:t>
      </w:r>
      <w:r w:rsidRPr="00CC49F2">
        <w:rPr>
          <w:rFonts w:ascii="Times New Roman" w:eastAsia="Times New Roman" w:hAnsi="Times New Roman" w:cs="Times New Roman"/>
          <w:sz w:val="28"/>
          <w:szCs w:val="28"/>
          <w:lang w:eastAsia="ru-RU"/>
        </w:rPr>
        <w:t xml:space="preserve">муниципального образования. Источником  водоснабжения, являются </w:t>
      </w:r>
      <w:r w:rsidR="00DE7D87" w:rsidRPr="00CC49F2">
        <w:rPr>
          <w:rFonts w:ascii="Times New Roman" w:hAnsi="Times New Roman" w:cs="Times New Roman"/>
          <w:sz w:val="28"/>
          <w:szCs w:val="28"/>
        </w:rPr>
        <w:t>открытый водо</w:t>
      </w:r>
      <w:r w:rsidR="007E6224">
        <w:rPr>
          <w:rFonts w:ascii="Times New Roman" w:hAnsi="Times New Roman" w:cs="Times New Roman"/>
          <w:sz w:val="28"/>
          <w:szCs w:val="28"/>
        </w:rPr>
        <w:t>-</w:t>
      </w:r>
      <w:r w:rsidR="00DE7D87" w:rsidRPr="00CC49F2">
        <w:rPr>
          <w:rFonts w:ascii="Times New Roman" w:hAnsi="Times New Roman" w:cs="Times New Roman"/>
          <w:sz w:val="28"/>
          <w:szCs w:val="28"/>
        </w:rPr>
        <w:t>источник пруд Новый</w:t>
      </w:r>
      <w:r w:rsidRPr="00CC49F2">
        <w:rPr>
          <w:rFonts w:ascii="Times New Roman" w:eastAsia="Times New Roman" w:hAnsi="Times New Roman" w:cs="Times New Roman"/>
          <w:sz w:val="28"/>
          <w:szCs w:val="28"/>
          <w:lang w:eastAsia="ru-RU"/>
        </w:rPr>
        <w:t xml:space="preserve">. </w:t>
      </w:r>
      <w:r w:rsidR="00A533C8" w:rsidRPr="00CC49F2">
        <w:rPr>
          <w:rFonts w:ascii="Times New Roman" w:hAnsi="Times New Roman" w:cs="Times New Roman"/>
          <w:sz w:val="28"/>
          <w:szCs w:val="28"/>
        </w:rPr>
        <w:t xml:space="preserve">Для добычи воды используются насосные станции, не имеющие </w:t>
      </w:r>
      <w:r w:rsidR="00A533C8" w:rsidRPr="00CC49F2">
        <w:rPr>
          <w:rFonts w:ascii="Times New Roman" w:hAnsi="Times New Roman" w:cs="Times New Roman"/>
          <w:sz w:val="28"/>
          <w:szCs w:val="28"/>
        </w:rPr>
        <w:lastRenderedPageBreak/>
        <w:t xml:space="preserve">очистных сооружений, обеззараживающих установок, организованных и благоустроенных зон санитарной охраны. </w:t>
      </w:r>
    </w:p>
    <w:p w:rsidR="001B1358" w:rsidRPr="00CC49F2" w:rsidRDefault="008650F9" w:rsidP="00993620">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xml:space="preserve">   Модернизация и строительство сооружений водоснабжения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w:t>
      </w:r>
      <w:r w:rsidR="00993620" w:rsidRPr="00CC49F2">
        <w:rPr>
          <w:rFonts w:ascii="Times New Roman" w:eastAsia="Times New Roman" w:hAnsi="Times New Roman" w:cs="Times New Roman"/>
          <w:sz w:val="28"/>
          <w:szCs w:val="28"/>
          <w:lang w:eastAsia="ru-RU"/>
        </w:rPr>
        <w:t>нью износа сетей и оборудования</w:t>
      </w:r>
      <w:r w:rsidR="001B1358" w:rsidRPr="00CC49F2">
        <w:rPr>
          <w:rFonts w:ascii="Times New Roman" w:eastAsia="Times New Roman" w:hAnsi="Times New Roman" w:cs="Times New Roman"/>
          <w:sz w:val="28"/>
          <w:szCs w:val="28"/>
          <w:lang w:eastAsia="ru-RU"/>
        </w:rPr>
        <w:t>.</w:t>
      </w:r>
    </w:p>
    <w:p w:rsidR="008650F9" w:rsidRPr="00CC49F2" w:rsidRDefault="00993620" w:rsidP="00BB2429">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xml:space="preserve"> </w:t>
      </w:r>
      <w:r w:rsidR="008650F9" w:rsidRPr="00CC49F2">
        <w:rPr>
          <w:rFonts w:ascii="Times New Roman" w:eastAsia="Times New Roman" w:hAnsi="Times New Roman" w:cs="Times New Roman"/>
          <w:sz w:val="28"/>
          <w:szCs w:val="28"/>
          <w:lang w:eastAsia="ru-RU"/>
        </w:rPr>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централизованных систем питьевого водоснабжения.</w:t>
      </w:r>
      <w:r w:rsidR="00A30C82" w:rsidRPr="00CC49F2">
        <w:rPr>
          <w:rFonts w:ascii="Times New Roman" w:hAnsi="Times New Roman" w:cs="Times New Roman"/>
          <w:sz w:val="28"/>
          <w:szCs w:val="28"/>
          <w:lang w:eastAsia="ru-RU"/>
        </w:rPr>
        <w:t xml:space="preserve"> </w:t>
      </w:r>
      <w:r w:rsidRPr="00CC49F2">
        <w:rPr>
          <w:rFonts w:ascii="Times New Roman" w:hAnsi="Times New Roman" w:cs="Times New Roman"/>
          <w:sz w:val="28"/>
          <w:szCs w:val="28"/>
          <w:lang w:eastAsia="ru-RU"/>
        </w:rPr>
        <w:t xml:space="preserve">В </w:t>
      </w:r>
      <w:r w:rsidR="00A533C8" w:rsidRPr="00CC49F2">
        <w:rPr>
          <w:rFonts w:ascii="Times New Roman" w:hAnsi="Times New Roman" w:cs="Times New Roman"/>
          <w:sz w:val="28"/>
          <w:szCs w:val="28"/>
          <w:lang w:eastAsia="ru-RU"/>
        </w:rPr>
        <w:t>Восточном</w:t>
      </w:r>
      <w:r w:rsidR="001B1358" w:rsidRPr="00CC49F2">
        <w:rPr>
          <w:rFonts w:ascii="Times New Roman" w:hAnsi="Times New Roman" w:cs="Times New Roman"/>
          <w:sz w:val="28"/>
          <w:szCs w:val="28"/>
          <w:lang w:eastAsia="ru-RU"/>
        </w:rPr>
        <w:t xml:space="preserve"> </w:t>
      </w:r>
      <w:r w:rsidR="00A30C82" w:rsidRPr="00CC49F2">
        <w:rPr>
          <w:rFonts w:ascii="Times New Roman" w:hAnsi="Times New Roman" w:cs="Times New Roman"/>
          <w:sz w:val="28"/>
          <w:szCs w:val="28"/>
          <w:lang w:eastAsia="ru-RU"/>
        </w:rPr>
        <w:t>муниципальном образовании необходима поэтапная перекладка сетей водоснабжени</w:t>
      </w:r>
      <w:r w:rsidRPr="00CC49F2">
        <w:rPr>
          <w:rFonts w:ascii="Times New Roman" w:hAnsi="Times New Roman" w:cs="Times New Roman"/>
          <w:sz w:val="28"/>
          <w:szCs w:val="28"/>
          <w:lang w:eastAsia="ru-RU"/>
        </w:rPr>
        <w:t>я т.к. износ сетей значительный</w:t>
      </w:r>
      <w:r w:rsidR="001B1358" w:rsidRPr="00CC49F2">
        <w:rPr>
          <w:rFonts w:ascii="Times New Roman" w:hAnsi="Times New Roman" w:cs="Times New Roman"/>
          <w:sz w:val="28"/>
          <w:szCs w:val="28"/>
          <w:lang w:eastAsia="ru-RU"/>
        </w:rPr>
        <w:t xml:space="preserve">. </w:t>
      </w:r>
      <w:r w:rsidR="00A30C82" w:rsidRPr="00CC49F2">
        <w:rPr>
          <w:rFonts w:ascii="Times New Roman" w:hAnsi="Times New Roman" w:cs="Times New Roman"/>
          <w:sz w:val="28"/>
          <w:szCs w:val="28"/>
          <w:lang w:eastAsia="ru-RU"/>
        </w:rPr>
        <w:t xml:space="preserve">На действующих объектах подачи воды входящие в систему водоснабжения  </w:t>
      </w:r>
      <w:r w:rsidR="00614C16" w:rsidRPr="00CC49F2">
        <w:rPr>
          <w:rFonts w:ascii="Times New Roman" w:hAnsi="Times New Roman" w:cs="Times New Roman"/>
          <w:sz w:val="28"/>
          <w:szCs w:val="28"/>
          <w:lang w:eastAsia="ru-RU"/>
        </w:rPr>
        <w:t>Восточного</w:t>
      </w:r>
      <w:r w:rsidR="001B1358" w:rsidRPr="00CC49F2">
        <w:rPr>
          <w:rFonts w:ascii="Times New Roman" w:hAnsi="Times New Roman" w:cs="Times New Roman"/>
          <w:sz w:val="28"/>
          <w:szCs w:val="28"/>
          <w:lang w:eastAsia="ru-RU"/>
        </w:rPr>
        <w:t xml:space="preserve"> </w:t>
      </w:r>
      <w:r w:rsidR="00A30C82" w:rsidRPr="00CC49F2">
        <w:rPr>
          <w:rFonts w:ascii="Times New Roman" w:hAnsi="Times New Roman" w:cs="Times New Roman"/>
          <w:sz w:val="28"/>
          <w:szCs w:val="28"/>
          <w:lang w:eastAsia="ru-RU"/>
        </w:rPr>
        <w:t>муниципального образования необходима крупная модернизация для снижения потерь воды.</w:t>
      </w:r>
      <w:r w:rsidRPr="00CC49F2">
        <w:rPr>
          <w:rFonts w:ascii="Times New Roman" w:hAnsi="Times New Roman" w:cs="Times New Roman"/>
          <w:sz w:val="28"/>
          <w:szCs w:val="28"/>
          <w:lang w:eastAsia="ru-RU"/>
        </w:rPr>
        <w:t xml:space="preserve"> </w:t>
      </w:r>
      <w:r w:rsidR="00A30C82" w:rsidRPr="00CC49F2">
        <w:rPr>
          <w:rFonts w:ascii="Times New Roman" w:hAnsi="Times New Roman" w:cs="Times New Roman"/>
          <w:sz w:val="28"/>
          <w:szCs w:val="28"/>
          <w:lang w:eastAsia="ru-RU"/>
        </w:rPr>
        <w:t xml:space="preserve">Высвободившийся объём воды покроет растущую потребность населения </w:t>
      </w:r>
      <w:r w:rsidR="00614C16" w:rsidRPr="00CC49F2">
        <w:rPr>
          <w:rFonts w:ascii="Times New Roman" w:hAnsi="Times New Roman" w:cs="Times New Roman"/>
          <w:sz w:val="28"/>
          <w:szCs w:val="28"/>
          <w:lang w:eastAsia="ru-RU"/>
        </w:rPr>
        <w:t>Восточного</w:t>
      </w:r>
      <w:r w:rsidR="001B1358" w:rsidRPr="00CC49F2">
        <w:rPr>
          <w:rFonts w:ascii="Times New Roman" w:hAnsi="Times New Roman" w:cs="Times New Roman"/>
          <w:sz w:val="28"/>
          <w:szCs w:val="28"/>
          <w:lang w:eastAsia="ru-RU"/>
        </w:rPr>
        <w:t xml:space="preserve"> </w:t>
      </w:r>
      <w:r w:rsidR="00A30C82" w:rsidRPr="00CC49F2">
        <w:rPr>
          <w:rFonts w:ascii="Times New Roman" w:hAnsi="Times New Roman" w:cs="Times New Roman"/>
          <w:sz w:val="28"/>
          <w:szCs w:val="28"/>
          <w:lang w:eastAsia="ru-RU"/>
        </w:rPr>
        <w:t>муниципального образования в питьевой воде без изменения мощности водозаборных ус</w:t>
      </w:r>
      <w:r w:rsidR="00535566" w:rsidRPr="00CC49F2">
        <w:rPr>
          <w:rFonts w:ascii="Times New Roman" w:hAnsi="Times New Roman" w:cs="Times New Roman"/>
          <w:sz w:val="28"/>
          <w:szCs w:val="28"/>
          <w:lang w:eastAsia="ru-RU"/>
        </w:rPr>
        <w:t xml:space="preserve">тройств. </w:t>
      </w:r>
      <w:r w:rsidR="00A30C82" w:rsidRPr="00CC49F2">
        <w:rPr>
          <w:rFonts w:ascii="Times New Roman" w:hAnsi="Times New Roman" w:cs="Times New Roman"/>
          <w:sz w:val="28"/>
          <w:szCs w:val="28"/>
          <w:lang w:eastAsia="ru-RU"/>
        </w:rPr>
        <w:t xml:space="preserve">На объектах водоснабжения </w:t>
      </w:r>
      <w:r w:rsidR="00614C16" w:rsidRPr="00CC49F2">
        <w:rPr>
          <w:rFonts w:ascii="Times New Roman" w:hAnsi="Times New Roman" w:cs="Times New Roman"/>
          <w:sz w:val="28"/>
          <w:szCs w:val="28"/>
          <w:lang w:eastAsia="ru-RU"/>
        </w:rPr>
        <w:t>Восточного</w:t>
      </w:r>
      <w:r w:rsidR="001B1358" w:rsidRPr="00CC49F2">
        <w:rPr>
          <w:rFonts w:ascii="Times New Roman" w:hAnsi="Times New Roman" w:cs="Times New Roman"/>
          <w:sz w:val="28"/>
          <w:szCs w:val="28"/>
          <w:lang w:eastAsia="ru-RU"/>
        </w:rPr>
        <w:t xml:space="preserve"> </w:t>
      </w:r>
      <w:r w:rsidR="00A30C82" w:rsidRPr="00CC49F2">
        <w:rPr>
          <w:rFonts w:ascii="Times New Roman" w:hAnsi="Times New Roman" w:cs="Times New Roman"/>
          <w:sz w:val="28"/>
          <w:szCs w:val="28"/>
          <w:lang w:eastAsia="ru-RU"/>
        </w:rPr>
        <w:t>муниципального образования, на постоянной основе, проводятся плановые работы по поддержанию рабочего состояния всех элементов системы водоснабжения.</w:t>
      </w:r>
      <w:r w:rsidR="00535566" w:rsidRPr="00CC49F2">
        <w:rPr>
          <w:rFonts w:ascii="Times New Roman" w:eastAsia="Times New Roman" w:hAnsi="Times New Roman" w:cs="Times New Roman"/>
          <w:sz w:val="28"/>
          <w:szCs w:val="28"/>
          <w:lang w:eastAsia="ru-RU"/>
        </w:rPr>
        <w:t xml:space="preserve"> </w:t>
      </w:r>
      <w:r w:rsidR="008650F9" w:rsidRPr="00CC49F2">
        <w:rPr>
          <w:rFonts w:ascii="Times New Roman" w:eastAsia="Times New Roman" w:hAnsi="Times New Roman" w:cs="Times New Roman"/>
          <w:sz w:val="28"/>
          <w:szCs w:val="28"/>
          <w:lang w:eastAsia="ru-RU"/>
        </w:rPr>
        <w:t>Для гарантированного водоснабжения населенных пунктов муниципального образования, при полном благоустройстве проектом в перспективе необходимо предусмотреть мероприятия согласно таблице:</w:t>
      </w:r>
    </w:p>
    <w:p w:rsidR="00480708" w:rsidRPr="00CC49F2" w:rsidRDefault="00480708" w:rsidP="00BB2429">
      <w:pPr>
        <w:spacing w:after="0" w:line="240" w:lineRule="auto"/>
        <w:ind w:firstLine="709"/>
        <w:jc w:val="both"/>
        <w:rPr>
          <w:rFonts w:ascii="Times New Roman" w:eastAsia="Times New Roman" w:hAnsi="Times New Roman" w:cs="Times New Roman"/>
          <w:sz w:val="28"/>
          <w:szCs w:val="28"/>
          <w:lang w:eastAsia="ru-RU"/>
        </w:rPr>
      </w:pPr>
    </w:p>
    <w:tbl>
      <w:tblPr>
        <w:tblStyle w:val="a7"/>
        <w:tblW w:w="0" w:type="auto"/>
        <w:jc w:val="center"/>
        <w:tblLook w:val="04A0" w:firstRow="1" w:lastRow="0" w:firstColumn="1" w:lastColumn="0" w:noHBand="0" w:noVBand="1"/>
      </w:tblPr>
      <w:tblGrid>
        <w:gridCol w:w="4954"/>
        <w:gridCol w:w="1108"/>
        <w:gridCol w:w="1222"/>
        <w:gridCol w:w="1222"/>
        <w:gridCol w:w="1065"/>
      </w:tblGrid>
      <w:tr w:rsidR="005B353C" w:rsidRPr="00CC49F2" w:rsidTr="00F22682">
        <w:trPr>
          <w:jc w:val="center"/>
        </w:trPr>
        <w:tc>
          <w:tcPr>
            <w:tcW w:w="5028" w:type="dxa"/>
          </w:tcPr>
          <w:p w:rsidR="005B353C" w:rsidRPr="00CC49F2" w:rsidRDefault="005B353C"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Мероприятия</w:t>
            </w:r>
          </w:p>
        </w:tc>
        <w:tc>
          <w:tcPr>
            <w:tcW w:w="1011" w:type="dxa"/>
          </w:tcPr>
          <w:p w:rsidR="005B353C" w:rsidRPr="00CC49F2" w:rsidRDefault="005B353C" w:rsidP="00CF0A21">
            <w:pPr>
              <w:jc w:val="center"/>
              <w:rPr>
                <w:rFonts w:ascii="Times New Roman" w:eastAsia="Times New Roman" w:hAnsi="Times New Roman" w:cs="Times New Roman"/>
                <w:sz w:val="28"/>
                <w:szCs w:val="28"/>
                <w:lang w:eastAsia="ru-RU"/>
              </w:rPr>
            </w:pPr>
            <w:proofErr w:type="spellStart"/>
            <w:r w:rsidRPr="00CC49F2">
              <w:rPr>
                <w:rFonts w:ascii="Times New Roman" w:eastAsia="Times New Roman" w:hAnsi="Times New Roman" w:cs="Times New Roman"/>
                <w:sz w:val="28"/>
                <w:szCs w:val="28"/>
                <w:lang w:eastAsia="ru-RU"/>
              </w:rPr>
              <w:t>Ед</w:t>
            </w:r>
            <w:proofErr w:type="gramStart"/>
            <w:r w:rsidRPr="00CC49F2">
              <w:rPr>
                <w:rFonts w:ascii="Times New Roman" w:eastAsia="Times New Roman" w:hAnsi="Times New Roman" w:cs="Times New Roman"/>
                <w:sz w:val="28"/>
                <w:szCs w:val="28"/>
                <w:lang w:eastAsia="ru-RU"/>
              </w:rPr>
              <w:t>.и</w:t>
            </w:r>
            <w:proofErr w:type="gramEnd"/>
            <w:r w:rsidRPr="00CC49F2">
              <w:rPr>
                <w:rFonts w:ascii="Times New Roman" w:eastAsia="Times New Roman" w:hAnsi="Times New Roman" w:cs="Times New Roman"/>
                <w:sz w:val="28"/>
                <w:szCs w:val="28"/>
                <w:lang w:eastAsia="ru-RU"/>
              </w:rPr>
              <w:t>зм</w:t>
            </w:r>
            <w:proofErr w:type="spellEnd"/>
            <w:r w:rsidRPr="00CC49F2">
              <w:rPr>
                <w:rFonts w:ascii="Times New Roman" w:eastAsia="Times New Roman" w:hAnsi="Times New Roman" w:cs="Times New Roman"/>
                <w:sz w:val="28"/>
                <w:szCs w:val="28"/>
                <w:lang w:eastAsia="ru-RU"/>
              </w:rPr>
              <w:t>.</w:t>
            </w:r>
          </w:p>
        </w:tc>
        <w:tc>
          <w:tcPr>
            <w:tcW w:w="1231" w:type="dxa"/>
          </w:tcPr>
          <w:p w:rsidR="005B353C" w:rsidRPr="00CC49F2" w:rsidRDefault="00DA4C16"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2025-2026</w:t>
            </w:r>
          </w:p>
        </w:tc>
        <w:tc>
          <w:tcPr>
            <w:tcW w:w="1231" w:type="dxa"/>
          </w:tcPr>
          <w:p w:rsidR="005B353C" w:rsidRPr="00CC49F2" w:rsidRDefault="00DA4C16"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2027-2028</w:t>
            </w:r>
          </w:p>
        </w:tc>
        <w:tc>
          <w:tcPr>
            <w:tcW w:w="1070" w:type="dxa"/>
          </w:tcPr>
          <w:p w:rsidR="005B353C" w:rsidRPr="00CC49F2" w:rsidRDefault="00DA4C16"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2029-2030</w:t>
            </w:r>
          </w:p>
        </w:tc>
      </w:tr>
      <w:tr w:rsidR="005B353C" w:rsidRPr="00CC49F2" w:rsidTr="00F22682">
        <w:trPr>
          <w:jc w:val="center"/>
        </w:trPr>
        <w:tc>
          <w:tcPr>
            <w:tcW w:w="5028" w:type="dxa"/>
          </w:tcPr>
          <w:p w:rsidR="005B353C" w:rsidRPr="00CC49F2" w:rsidRDefault="00A533C8" w:rsidP="005B353C">
            <w:pP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Замена не действующей водонапорной башни на новую</w:t>
            </w:r>
            <w:r w:rsidR="007E6224">
              <w:rPr>
                <w:rFonts w:ascii="Times New Roman" w:eastAsia="Times New Roman" w:hAnsi="Times New Roman" w:cs="Times New Roman"/>
                <w:sz w:val="28"/>
                <w:szCs w:val="28"/>
                <w:lang w:eastAsia="ru-RU"/>
              </w:rPr>
              <w:t xml:space="preserve"> водонапорную башню</w:t>
            </w:r>
            <w:r w:rsidRPr="00CC49F2">
              <w:rPr>
                <w:rFonts w:ascii="Times New Roman" w:eastAsia="Times New Roman" w:hAnsi="Times New Roman" w:cs="Times New Roman"/>
                <w:sz w:val="28"/>
                <w:szCs w:val="28"/>
                <w:lang w:eastAsia="ru-RU"/>
              </w:rPr>
              <w:t xml:space="preserve"> в п.</w:t>
            </w:r>
            <w:r w:rsidR="007E6224">
              <w:rPr>
                <w:rFonts w:ascii="Times New Roman" w:eastAsia="Times New Roman" w:hAnsi="Times New Roman" w:cs="Times New Roman"/>
                <w:sz w:val="28"/>
                <w:szCs w:val="28"/>
                <w:lang w:eastAsia="ru-RU"/>
              </w:rPr>
              <w:t xml:space="preserve"> </w:t>
            </w:r>
            <w:proofErr w:type="gramStart"/>
            <w:r w:rsidRPr="00CC49F2">
              <w:rPr>
                <w:rFonts w:ascii="Times New Roman" w:eastAsia="Times New Roman" w:hAnsi="Times New Roman" w:cs="Times New Roman"/>
                <w:sz w:val="28"/>
                <w:szCs w:val="28"/>
                <w:lang w:eastAsia="ru-RU"/>
              </w:rPr>
              <w:t>Восточный</w:t>
            </w:r>
            <w:proofErr w:type="gramEnd"/>
          </w:p>
        </w:tc>
        <w:tc>
          <w:tcPr>
            <w:tcW w:w="1011" w:type="dxa"/>
          </w:tcPr>
          <w:p w:rsidR="005B353C" w:rsidRPr="00CC49F2" w:rsidRDefault="005B353C" w:rsidP="00CF0A21">
            <w:pPr>
              <w:jc w:val="center"/>
              <w:rPr>
                <w:rFonts w:ascii="Times New Roman" w:eastAsia="Times New Roman" w:hAnsi="Times New Roman" w:cs="Times New Roman"/>
                <w:sz w:val="28"/>
                <w:szCs w:val="28"/>
                <w:lang w:eastAsia="ru-RU"/>
              </w:rPr>
            </w:pPr>
            <w:proofErr w:type="spellStart"/>
            <w:proofErr w:type="gramStart"/>
            <w:r w:rsidRPr="00CC49F2">
              <w:rPr>
                <w:rFonts w:ascii="Times New Roman" w:eastAsia="Times New Roman" w:hAnsi="Times New Roman" w:cs="Times New Roman"/>
                <w:sz w:val="28"/>
                <w:szCs w:val="28"/>
                <w:lang w:eastAsia="ru-RU"/>
              </w:rPr>
              <w:t>шт</w:t>
            </w:r>
            <w:proofErr w:type="spellEnd"/>
            <w:proofErr w:type="gramEnd"/>
          </w:p>
        </w:tc>
        <w:tc>
          <w:tcPr>
            <w:tcW w:w="1231" w:type="dxa"/>
          </w:tcPr>
          <w:p w:rsidR="005B353C" w:rsidRPr="00CC49F2" w:rsidRDefault="005B353C"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1</w:t>
            </w:r>
          </w:p>
        </w:tc>
        <w:tc>
          <w:tcPr>
            <w:tcW w:w="1231" w:type="dxa"/>
          </w:tcPr>
          <w:p w:rsidR="005B353C" w:rsidRPr="00CC49F2" w:rsidRDefault="005B353C"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w:t>
            </w:r>
          </w:p>
        </w:tc>
        <w:tc>
          <w:tcPr>
            <w:tcW w:w="1070" w:type="dxa"/>
          </w:tcPr>
          <w:p w:rsidR="005B353C" w:rsidRPr="00CC49F2" w:rsidRDefault="005B353C"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w:t>
            </w:r>
          </w:p>
        </w:tc>
      </w:tr>
      <w:tr w:rsidR="005B353C" w:rsidRPr="00CC49F2" w:rsidTr="00F22682">
        <w:trPr>
          <w:jc w:val="center"/>
        </w:trPr>
        <w:tc>
          <w:tcPr>
            <w:tcW w:w="5028" w:type="dxa"/>
          </w:tcPr>
          <w:p w:rsidR="005B353C" w:rsidRPr="00CC49F2" w:rsidRDefault="00DA4C16" w:rsidP="005B353C">
            <w:pPr>
              <w:rPr>
                <w:rFonts w:ascii="Times New Roman" w:eastAsia="Times New Roman" w:hAnsi="Times New Roman" w:cs="Times New Roman"/>
                <w:color w:val="C00000"/>
                <w:sz w:val="28"/>
                <w:szCs w:val="28"/>
                <w:lang w:eastAsia="ru-RU"/>
              </w:rPr>
            </w:pPr>
            <w:r w:rsidRPr="00CC49F2">
              <w:rPr>
                <w:rFonts w:ascii="Times New Roman" w:eastAsia="Times New Roman" w:hAnsi="Times New Roman" w:cs="Times New Roman"/>
                <w:sz w:val="28"/>
                <w:szCs w:val="28"/>
                <w:lang w:eastAsia="ru-RU"/>
              </w:rPr>
              <w:t>Замена водопрово</w:t>
            </w:r>
            <w:r w:rsidR="00A542B4" w:rsidRPr="00CC49F2">
              <w:rPr>
                <w:rFonts w:ascii="Times New Roman" w:eastAsia="Times New Roman" w:hAnsi="Times New Roman" w:cs="Times New Roman"/>
                <w:sz w:val="28"/>
                <w:szCs w:val="28"/>
                <w:lang w:eastAsia="ru-RU"/>
              </w:rPr>
              <w:t xml:space="preserve">да в п. </w:t>
            </w:r>
            <w:proofErr w:type="gramStart"/>
            <w:r w:rsidR="00A542B4" w:rsidRPr="00CC49F2">
              <w:rPr>
                <w:rFonts w:ascii="Times New Roman" w:eastAsia="Times New Roman" w:hAnsi="Times New Roman" w:cs="Times New Roman"/>
                <w:sz w:val="28"/>
                <w:szCs w:val="28"/>
                <w:lang w:eastAsia="ru-RU"/>
              </w:rPr>
              <w:t>Восточный</w:t>
            </w:r>
            <w:proofErr w:type="gramEnd"/>
            <w:r w:rsidR="00A542B4" w:rsidRPr="00CC49F2">
              <w:rPr>
                <w:rFonts w:ascii="Times New Roman" w:eastAsia="Times New Roman" w:hAnsi="Times New Roman" w:cs="Times New Roman"/>
                <w:sz w:val="28"/>
                <w:szCs w:val="28"/>
                <w:lang w:eastAsia="ru-RU"/>
              </w:rPr>
              <w:t xml:space="preserve"> </w:t>
            </w:r>
            <w:r w:rsidRPr="00CC49F2">
              <w:rPr>
                <w:rFonts w:ascii="Times New Roman" w:eastAsia="Times New Roman" w:hAnsi="Times New Roman" w:cs="Times New Roman"/>
                <w:sz w:val="28"/>
                <w:szCs w:val="28"/>
                <w:lang w:eastAsia="ru-RU"/>
              </w:rPr>
              <w:t xml:space="preserve"> улица Молодежная</w:t>
            </w:r>
          </w:p>
        </w:tc>
        <w:tc>
          <w:tcPr>
            <w:tcW w:w="1011" w:type="dxa"/>
          </w:tcPr>
          <w:p w:rsidR="005B353C" w:rsidRPr="00CC49F2" w:rsidRDefault="00A542B4" w:rsidP="00CF0A21">
            <w:pPr>
              <w:jc w:val="center"/>
              <w:rPr>
                <w:rFonts w:ascii="Times New Roman" w:eastAsia="Times New Roman" w:hAnsi="Times New Roman" w:cs="Times New Roman"/>
                <w:sz w:val="28"/>
                <w:szCs w:val="28"/>
                <w:lang w:eastAsia="ru-RU"/>
              </w:rPr>
            </w:pPr>
            <w:proofErr w:type="spellStart"/>
            <w:r w:rsidRPr="00CC49F2">
              <w:rPr>
                <w:rFonts w:ascii="Times New Roman" w:eastAsia="Times New Roman" w:hAnsi="Times New Roman" w:cs="Times New Roman"/>
                <w:sz w:val="28"/>
                <w:szCs w:val="28"/>
                <w:lang w:eastAsia="ru-RU"/>
              </w:rPr>
              <w:t>мп</w:t>
            </w:r>
            <w:proofErr w:type="spellEnd"/>
          </w:p>
        </w:tc>
        <w:tc>
          <w:tcPr>
            <w:tcW w:w="1231" w:type="dxa"/>
          </w:tcPr>
          <w:p w:rsidR="005B353C" w:rsidRPr="007E6224" w:rsidRDefault="008978CF" w:rsidP="00CF0A21">
            <w:pPr>
              <w:jc w:val="center"/>
              <w:rPr>
                <w:rFonts w:ascii="Times New Roman" w:eastAsia="Times New Roman" w:hAnsi="Times New Roman" w:cs="Times New Roman"/>
                <w:sz w:val="28"/>
                <w:szCs w:val="28"/>
                <w:lang w:eastAsia="ru-RU"/>
              </w:rPr>
            </w:pPr>
            <w:r w:rsidRPr="007E6224">
              <w:rPr>
                <w:rFonts w:ascii="Times New Roman" w:eastAsia="Times New Roman" w:hAnsi="Times New Roman" w:cs="Times New Roman"/>
                <w:sz w:val="28"/>
                <w:szCs w:val="28"/>
                <w:lang w:eastAsia="ru-RU"/>
              </w:rPr>
              <w:t>-</w:t>
            </w:r>
          </w:p>
        </w:tc>
        <w:tc>
          <w:tcPr>
            <w:tcW w:w="1231" w:type="dxa"/>
          </w:tcPr>
          <w:p w:rsidR="005B353C" w:rsidRPr="00CC49F2" w:rsidRDefault="005D28EA"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500</w:t>
            </w:r>
          </w:p>
        </w:tc>
        <w:tc>
          <w:tcPr>
            <w:tcW w:w="1070" w:type="dxa"/>
          </w:tcPr>
          <w:p w:rsidR="005B353C" w:rsidRPr="00CC49F2" w:rsidRDefault="008978CF"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w:t>
            </w:r>
          </w:p>
        </w:tc>
      </w:tr>
      <w:tr w:rsidR="00F22682" w:rsidRPr="00CC49F2" w:rsidTr="00F22682">
        <w:trPr>
          <w:trHeight w:val="353"/>
          <w:jc w:val="center"/>
        </w:trPr>
        <w:tc>
          <w:tcPr>
            <w:tcW w:w="5028" w:type="dxa"/>
          </w:tcPr>
          <w:p w:rsidR="00F22682" w:rsidRPr="00CC49F2" w:rsidRDefault="00A533C8" w:rsidP="005B353C">
            <w:pP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Замена водопр</w:t>
            </w:r>
            <w:r w:rsidR="00DA4C16" w:rsidRPr="00CC49F2">
              <w:rPr>
                <w:rFonts w:ascii="Times New Roman" w:eastAsia="Times New Roman" w:hAnsi="Times New Roman" w:cs="Times New Roman"/>
                <w:sz w:val="28"/>
                <w:szCs w:val="28"/>
                <w:lang w:eastAsia="ru-RU"/>
              </w:rPr>
              <w:t xml:space="preserve">овода в п. </w:t>
            </w:r>
            <w:proofErr w:type="gramStart"/>
            <w:r w:rsidR="00DA4C16" w:rsidRPr="00CC49F2">
              <w:rPr>
                <w:rFonts w:ascii="Times New Roman" w:eastAsia="Times New Roman" w:hAnsi="Times New Roman" w:cs="Times New Roman"/>
                <w:sz w:val="28"/>
                <w:szCs w:val="28"/>
                <w:lang w:eastAsia="ru-RU"/>
              </w:rPr>
              <w:t>Восточный</w:t>
            </w:r>
            <w:proofErr w:type="gramEnd"/>
            <w:r w:rsidR="002C0124" w:rsidRPr="00CC49F2">
              <w:rPr>
                <w:rFonts w:ascii="Times New Roman" w:eastAsia="Times New Roman" w:hAnsi="Times New Roman" w:cs="Times New Roman"/>
                <w:sz w:val="28"/>
                <w:szCs w:val="28"/>
                <w:lang w:eastAsia="ru-RU"/>
              </w:rPr>
              <w:t xml:space="preserve"> улица</w:t>
            </w:r>
            <w:r w:rsidR="00A542B4" w:rsidRPr="00CC49F2">
              <w:rPr>
                <w:rFonts w:ascii="Times New Roman" w:eastAsia="Times New Roman" w:hAnsi="Times New Roman" w:cs="Times New Roman"/>
                <w:sz w:val="28"/>
                <w:szCs w:val="28"/>
                <w:lang w:eastAsia="ru-RU"/>
              </w:rPr>
              <w:t xml:space="preserve"> Рабочая, </w:t>
            </w:r>
          </w:p>
        </w:tc>
        <w:tc>
          <w:tcPr>
            <w:tcW w:w="1011" w:type="dxa"/>
          </w:tcPr>
          <w:p w:rsidR="00F22682" w:rsidRPr="00CC49F2" w:rsidRDefault="00F22682" w:rsidP="00CF0A21">
            <w:pPr>
              <w:jc w:val="center"/>
              <w:rPr>
                <w:rFonts w:ascii="Times New Roman" w:eastAsia="Times New Roman" w:hAnsi="Times New Roman" w:cs="Times New Roman"/>
                <w:sz w:val="28"/>
                <w:szCs w:val="28"/>
                <w:lang w:eastAsia="ru-RU"/>
              </w:rPr>
            </w:pPr>
            <w:proofErr w:type="spellStart"/>
            <w:r w:rsidRPr="00CC49F2">
              <w:rPr>
                <w:rFonts w:ascii="Times New Roman" w:eastAsia="Times New Roman" w:hAnsi="Times New Roman" w:cs="Times New Roman"/>
                <w:sz w:val="28"/>
                <w:szCs w:val="28"/>
                <w:lang w:eastAsia="ru-RU"/>
              </w:rPr>
              <w:t>мп</w:t>
            </w:r>
            <w:proofErr w:type="spellEnd"/>
          </w:p>
        </w:tc>
        <w:tc>
          <w:tcPr>
            <w:tcW w:w="1231" w:type="dxa"/>
          </w:tcPr>
          <w:p w:rsidR="00F22682" w:rsidRPr="00CC49F2" w:rsidRDefault="008978CF"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w:t>
            </w:r>
          </w:p>
        </w:tc>
        <w:tc>
          <w:tcPr>
            <w:tcW w:w="1231" w:type="dxa"/>
          </w:tcPr>
          <w:p w:rsidR="00F22682" w:rsidRPr="00CC49F2" w:rsidRDefault="008978CF"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w:t>
            </w:r>
          </w:p>
        </w:tc>
        <w:tc>
          <w:tcPr>
            <w:tcW w:w="1070" w:type="dxa"/>
          </w:tcPr>
          <w:p w:rsidR="00F22682" w:rsidRPr="00CC49F2" w:rsidRDefault="005D28EA" w:rsidP="00CF0A21">
            <w:pPr>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300</w:t>
            </w:r>
          </w:p>
        </w:tc>
      </w:tr>
    </w:tbl>
    <w:p w:rsidR="008650F9" w:rsidRPr="00CC49F2" w:rsidRDefault="008650F9" w:rsidP="008650F9">
      <w:pPr>
        <w:spacing w:after="0" w:line="240" w:lineRule="auto"/>
        <w:ind w:firstLine="709"/>
        <w:jc w:val="both"/>
        <w:rPr>
          <w:rFonts w:ascii="Times New Roman" w:eastAsia="Times New Roman" w:hAnsi="Times New Roman" w:cs="Times New Roman"/>
          <w:sz w:val="28"/>
          <w:szCs w:val="28"/>
          <w:lang w:eastAsia="ru-RU"/>
        </w:rPr>
      </w:pPr>
    </w:p>
    <w:p w:rsidR="00F22682" w:rsidRPr="00CC49F2" w:rsidRDefault="009026B5" w:rsidP="008650F9">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развитие действующей тупиковой сети водопрово</w:t>
      </w:r>
      <w:r w:rsidR="00A7493D" w:rsidRPr="00CC49F2">
        <w:rPr>
          <w:rFonts w:ascii="Times New Roman" w:eastAsia="Times New Roman" w:hAnsi="Times New Roman" w:cs="Times New Roman"/>
          <w:sz w:val="28"/>
          <w:szCs w:val="28"/>
          <w:lang w:eastAsia="ru-RU"/>
        </w:rPr>
        <w:t>да на всей территории населенного пункта</w:t>
      </w:r>
      <w:r w:rsidRPr="00CC49F2">
        <w:rPr>
          <w:rFonts w:ascii="Times New Roman" w:eastAsia="Times New Roman" w:hAnsi="Times New Roman" w:cs="Times New Roman"/>
          <w:sz w:val="28"/>
          <w:szCs w:val="28"/>
          <w:lang w:eastAsia="ru-RU"/>
        </w:rPr>
        <w:t xml:space="preserve"> поселения Ø</w:t>
      </w:r>
      <w:r w:rsidR="00A7493D" w:rsidRPr="00CC49F2">
        <w:rPr>
          <w:rFonts w:ascii="Times New Roman" w:eastAsia="Times New Roman" w:hAnsi="Times New Roman" w:cs="Times New Roman"/>
          <w:sz w:val="28"/>
          <w:szCs w:val="28"/>
          <w:lang w:eastAsia="ru-RU"/>
        </w:rPr>
        <w:t xml:space="preserve"> </w:t>
      </w:r>
      <w:r w:rsidR="00A7493D" w:rsidRPr="00CC49F2">
        <w:rPr>
          <w:rFonts w:ascii="Times New Roman" w:hAnsi="Times New Roman" w:cs="Times New Roman"/>
          <w:sz w:val="28"/>
          <w:szCs w:val="28"/>
        </w:rPr>
        <w:t>80 мм, 100 мм, 200</w:t>
      </w:r>
      <w:r w:rsidR="00A7493D" w:rsidRPr="00CC49F2">
        <w:rPr>
          <w:rFonts w:ascii="Times New Roman" w:eastAsia="Times New Roman" w:hAnsi="Times New Roman" w:cs="Times New Roman"/>
          <w:sz w:val="28"/>
          <w:szCs w:val="28"/>
          <w:lang w:eastAsia="ru-RU"/>
        </w:rPr>
        <w:t xml:space="preserve">  </w:t>
      </w:r>
      <w:r w:rsidR="00E27097" w:rsidRPr="00CC49F2">
        <w:rPr>
          <w:rFonts w:ascii="Times New Roman" w:eastAsia="Times New Roman" w:hAnsi="Times New Roman" w:cs="Times New Roman"/>
          <w:sz w:val="28"/>
          <w:szCs w:val="28"/>
          <w:lang w:eastAsia="ru-RU"/>
        </w:rPr>
        <w:t>мм</w:t>
      </w:r>
      <w:r w:rsidR="00EA149D" w:rsidRPr="00CC49F2">
        <w:rPr>
          <w:rFonts w:ascii="Times New Roman" w:eastAsia="Times New Roman" w:hAnsi="Times New Roman" w:cs="Times New Roman"/>
          <w:sz w:val="28"/>
          <w:szCs w:val="28"/>
          <w:lang w:eastAsia="ru-RU"/>
        </w:rPr>
        <w:t>;</w:t>
      </w:r>
    </w:p>
    <w:p w:rsidR="00E27097" w:rsidRPr="00CC49F2" w:rsidRDefault="00E27097" w:rsidP="008650F9">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поэтапная реконструкция</w:t>
      </w:r>
      <w:r w:rsidR="00EA149D" w:rsidRPr="00CC49F2">
        <w:rPr>
          <w:rFonts w:ascii="Times New Roman" w:eastAsia="Times New Roman" w:hAnsi="Times New Roman" w:cs="Times New Roman"/>
          <w:sz w:val="28"/>
          <w:szCs w:val="28"/>
          <w:lang w:eastAsia="ru-RU"/>
        </w:rPr>
        <w:t xml:space="preserve"> существующих сетей и замена изношенных участков сети.</w:t>
      </w:r>
    </w:p>
    <w:p w:rsidR="00EA149D" w:rsidRPr="00CC49F2" w:rsidRDefault="00EA149D" w:rsidP="008650F9">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Водопроводную сеть необходимо планировать на перспективу Ø</w:t>
      </w:r>
      <w:r w:rsidR="00A7493D" w:rsidRPr="00CC49F2">
        <w:rPr>
          <w:rFonts w:ascii="Times New Roman" w:eastAsia="Times New Roman" w:hAnsi="Times New Roman" w:cs="Times New Roman"/>
          <w:sz w:val="28"/>
          <w:szCs w:val="28"/>
          <w:lang w:eastAsia="ru-RU"/>
        </w:rPr>
        <w:t xml:space="preserve"> </w:t>
      </w:r>
      <w:r w:rsidRPr="00CC49F2">
        <w:rPr>
          <w:rFonts w:ascii="Times New Roman" w:eastAsia="Times New Roman" w:hAnsi="Times New Roman" w:cs="Times New Roman"/>
          <w:sz w:val="28"/>
          <w:szCs w:val="28"/>
          <w:lang w:eastAsia="ru-RU"/>
        </w:rPr>
        <w:t xml:space="preserve">110÷63 мм из полиэтиленовых труб ПЭ100 </w:t>
      </w:r>
      <w:r w:rsidRPr="00CC49F2">
        <w:rPr>
          <w:rFonts w:ascii="Times New Roman" w:eastAsia="Times New Roman" w:hAnsi="Times New Roman" w:cs="Times New Roman"/>
          <w:sz w:val="28"/>
          <w:szCs w:val="28"/>
          <w:lang w:val="en-US" w:eastAsia="ru-RU"/>
        </w:rPr>
        <w:t>SDR</w:t>
      </w:r>
      <w:r w:rsidRPr="00CC49F2">
        <w:rPr>
          <w:rFonts w:ascii="Times New Roman" w:eastAsia="Times New Roman" w:hAnsi="Times New Roman" w:cs="Times New Roman"/>
          <w:sz w:val="28"/>
          <w:szCs w:val="28"/>
          <w:lang w:eastAsia="ru-RU"/>
        </w:rPr>
        <w:t>17 ГОСТ 18599-2001.</w:t>
      </w:r>
    </w:p>
    <w:p w:rsidR="002522CA" w:rsidRPr="00CC49F2" w:rsidRDefault="002522CA" w:rsidP="008650F9">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Водонапорные сооружения должны иметь зону санитарной охраны в соответствии со СНиП 2.04.02-84 и СанПиН 2.1.4.1110-02.</w:t>
      </w:r>
    </w:p>
    <w:p w:rsidR="002522CA" w:rsidRPr="00CC49F2" w:rsidRDefault="002522CA" w:rsidP="008650F9">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lastRenderedPageBreak/>
        <w:t>Износ водопроводной сети составляет 60%. При таком состоянии водопроводной сети, необходим ремонт и реконструкция системы водоснабжения.</w:t>
      </w:r>
    </w:p>
    <w:p w:rsidR="008650F9" w:rsidRPr="00CC49F2" w:rsidRDefault="008650F9" w:rsidP="00E86F40">
      <w:pPr>
        <w:spacing w:after="0" w:line="240" w:lineRule="auto"/>
        <w:rPr>
          <w:rFonts w:ascii="Times New Roman" w:eastAsia="Times New Roman" w:hAnsi="Times New Roman" w:cs="Times New Roman"/>
          <w:sz w:val="28"/>
          <w:szCs w:val="28"/>
          <w:lang w:eastAsia="ru-RU"/>
        </w:rPr>
      </w:pPr>
    </w:p>
    <w:p w:rsidR="00C51AF7" w:rsidRPr="00CC49F2" w:rsidRDefault="00AF6371" w:rsidP="001B1358">
      <w:pPr>
        <w:spacing w:after="0" w:line="240" w:lineRule="auto"/>
        <w:jc w:val="center"/>
        <w:rPr>
          <w:rFonts w:ascii="Times New Roman" w:eastAsia="Times New Roman" w:hAnsi="Times New Roman" w:cs="Times New Roman"/>
          <w:b/>
          <w:sz w:val="28"/>
          <w:szCs w:val="28"/>
          <w:lang w:eastAsia="ru-RU"/>
        </w:rPr>
      </w:pPr>
      <w:r w:rsidRPr="00CC49F2">
        <w:rPr>
          <w:rFonts w:ascii="Times New Roman" w:eastAsia="Times New Roman" w:hAnsi="Times New Roman" w:cs="Times New Roman"/>
          <w:b/>
          <w:sz w:val="28"/>
          <w:szCs w:val="28"/>
          <w:lang w:eastAsia="ru-RU"/>
        </w:rPr>
        <w:t>6</w:t>
      </w:r>
      <w:r w:rsidR="00A24355" w:rsidRPr="00CC49F2">
        <w:rPr>
          <w:rFonts w:ascii="Times New Roman" w:eastAsia="Times New Roman" w:hAnsi="Times New Roman" w:cs="Times New Roman"/>
          <w:b/>
          <w:sz w:val="28"/>
          <w:szCs w:val="28"/>
          <w:lang w:eastAsia="ru-RU"/>
        </w:rPr>
        <w:t>.</w:t>
      </w:r>
      <w:r w:rsidR="005938CF" w:rsidRPr="00CC49F2">
        <w:rPr>
          <w:rFonts w:ascii="Times New Roman" w:eastAsia="Times New Roman" w:hAnsi="Times New Roman" w:cs="Times New Roman"/>
          <w:b/>
          <w:sz w:val="28"/>
          <w:szCs w:val="28"/>
          <w:lang w:eastAsia="ru-RU"/>
        </w:rPr>
        <w:t xml:space="preserve"> </w:t>
      </w:r>
      <w:r w:rsidR="008650F9" w:rsidRPr="00CC49F2">
        <w:rPr>
          <w:rFonts w:ascii="Times New Roman" w:eastAsia="Times New Roman" w:hAnsi="Times New Roman" w:cs="Times New Roman"/>
          <w:b/>
          <w:sz w:val="28"/>
          <w:szCs w:val="28"/>
          <w:lang w:eastAsia="ru-RU"/>
        </w:rPr>
        <w:t>Экологические аспекты мероприятий по строительству, реконструкции модернизации объектов централизованных систем водоснабжения</w:t>
      </w:r>
      <w:r w:rsidR="00C51AF7" w:rsidRPr="00CC49F2">
        <w:rPr>
          <w:rFonts w:ascii="Times New Roman" w:eastAsia="Times New Roman" w:hAnsi="Times New Roman" w:cs="Times New Roman"/>
          <w:b/>
          <w:sz w:val="28"/>
          <w:szCs w:val="28"/>
          <w:lang w:eastAsia="ru-RU"/>
        </w:rPr>
        <w:t>.</w:t>
      </w:r>
    </w:p>
    <w:p w:rsidR="005938CF" w:rsidRPr="00CC49F2" w:rsidRDefault="00AF6371" w:rsidP="001B1358">
      <w:pPr>
        <w:spacing w:after="0" w:line="240" w:lineRule="auto"/>
        <w:jc w:val="center"/>
        <w:rPr>
          <w:rFonts w:ascii="Times New Roman" w:eastAsia="Times New Roman" w:hAnsi="Times New Roman" w:cs="Times New Roman"/>
          <w:b/>
          <w:sz w:val="28"/>
          <w:szCs w:val="28"/>
          <w:lang w:eastAsia="ru-RU"/>
        </w:rPr>
      </w:pPr>
      <w:r w:rsidRPr="00CC49F2">
        <w:rPr>
          <w:rFonts w:ascii="Times New Roman" w:eastAsia="Times New Roman" w:hAnsi="Times New Roman" w:cs="Times New Roman"/>
          <w:b/>
          <w:sz w:val="28"/>
          <w:szCs w:val="28"/>
          <w:lang w:eastAsia="ru-RU"/>
        </w:rPr>
        <w:t>6.1.</w:t>
      </w:r>
      <w:r w:rsidR="00C51AF7" w:rsidRPr="00CC49F2">
        <w:rPr>
          <w:rFonts w:ascii="Times New Roman" w:eastAsia="Times New Roman" w:hAnsi="Times New Roman" w:cs="Times New Roman"/>
          <w:b/>
          <w:sz w:val="28"/>
          <w:szCs w:val="28"/>
          <w:lang w:eastAsia="ru-RU"/>
        </w:rPr>
        <w:t>Зоны санитарной охраны источников водоснабжения</w:t>
      </w:r>
    </w:p>
    <w:p w:rsidR="005938CF" w:rsidRPr="00CC49F2" w:rsidRDefault="005938CF" w:rsidP="005938CF">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xml:space="preserve">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 </w:t>
      </w:r>
    </w:p>
    <w:p w:rsidR="005938CF" w:rsidRPr="00CC49F2" w:rsidRDefault="005938CF" w:rsidP="005938CF">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5938CF" w:rsidRPr="00CC49F2" w:rsidRDefault="005938CF" w:rsidP="005938CF">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xml:space="preserve">в первый пояс зон санитарной охраны включается территория в радиусе 30 - 50 м вокруг </w:t>
      </w:r>
      <w:r w:rsidR="00A06FFE" w:rsidRPr="00CC49F2">
        <w:rPr>
          <w:rFonts w:ascii="Times New Roman" w:eastAsia="Times New Roman" w:hAnsi="Times New Roman" w:cs="Times New Roman"/>
          <w:sz w:val="28"/>
          <w:szCs w:val="28"/>
          <w:lang w:eastAsia="ru-RU"/>
        </w:rPr>
        <w:t>насосной станции</w:t>
      </w:r>
      <w:r w:rsidRPr="00CC49F2">
        <w:rPr>
          <w:rFonts w:ascii="Times New Roman" w:eastAsia="Times New Roman" w:hAnsi="Times New Roman" w:cs="Times New Roman"/>
          <w:sz w:val="28"/>
          <w:szCs w:val="28"/>
          <w:lang w:eastAsia="ru-RU"/>
        </w:rPr>
        <w:t xml:space="preserve">. Территория первого пояса ограждается  и  благоустраивается, запрещается пребывание </w:t>
      </w:r>
      <w:r w:rsidR="007E6224" w:rsidRPr="00CC49F2">
        <w:rPr>
          <w:rFonts w:ascii="Times New Roman" w:eastAsia="Times New Roman" w:hAnsi="Times New Roman" w:cs="Times New Roman"/>
          <w:sz w:val="28"/>
          <w:szCs w:val="28"/>
          <w:lang w:eastAsia="ru-RU"/>
        </w:rPr>
        <w:t>лиц,</w:t>
      </w:r>
      <w:r w:rsidRPr="00CC49F2">
        <w:rPr>
          <w:rFonts w:ascii="Times New Roman" w:eastAsia="Times New Roman" w:hAnsi="Times New Roman" w:cs="Times New Roman"/>
          <w:sz w:val="28"/>
          <w:szCs w:val="28"/>
          <w:lang w:eastAsia="ru-RU"/>
        </w:rPr>
        <w:t xml:space="preserve"> не работающих на </w:t>
      </w:r>
      <w:r w:rsidR="002522CA" w:rsidRPr="00CC49F2">
        <w:rPr>
          <w:rFonts w:ascii="Times New Roman" w:eastAsia="Times New Roman" w:hAnsi="Times New Roman" w:cs="Times New Roman"/>
          <w:sz w:val="28"/>
          <w:szCs w:val="28"/>
          <w:lang w:eastAsia="ru-RU"/>
        </w:rPr>
        <w:t xml:space="preserve">головных </w:t>
      </w:r>
      <w:r w:rsidRPr="00CC49F2">
        <w:rPr>
          <w:rFonts w:ascii="Times New Roman" w:eastAsia="Times New Roman" w:hAnsi="Times New Roman" w:cs="Times New Roman"/>
          <w:sz w:val="28"/>
          <w:szCs w:val="28"/>
          <w:lang w:eastAsia="ru-RU"/>
        </w:rPr>
        <w:t>сооружениях.</w:t>
      </w:r>
    </w:p>
    <w:p w:rsidR="005938CF" w:rsidRPr="00CC49F2" w:rsidRDefault="005938CF" w:rsidP="005938CF">
      <w:pPr>
        <w:spacing w:after="0" w:line="240" w:lineRule="auto"/>
        <w:ind w:firstLine="709"/>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5938CF" w:rsidRPr="00CC49F2" w:rsidRDefault="005938CF" w:rsidP="00E50550">
      <w:pPr>
        <w:spacing w:after="0" w:line="240" w:lineRule="auto"/>
        <w:jc w:val="both"/>
        <w:rPr>
          <w:rFonts w:ascii="Times New Roman" w:eastAsia="Times New Roman" w:hAnsi="Times New Roman" w:cs="Times New Roman"/>
          <w:sz w:val="28"/>
          <w:szCs w:val="28"/>
          <w:lang w:eastAsia="ru-RU"/>
        </w:rPr>
      </w:pPr>
    </w:p>
    <w:p w:rsidR="005938CF" w:rsidRPr="00CC49F2" w:rsidRDefault="00AF4DDF" w:rsidP="005938CF">
      <w:pPr>
        <w:spacing w:after="0" w:line="240" w:lineRule="auto"/>
        <w:jc w:val="center"/>
        <w:rPr>
          <w:rFonts w:ascii="Times New Roman" w:eastAsia="Times New Roman" w:hAnsi="Times New Roman" w:cs="Times New Roman"/>
          <w:b/>
          <w:sz w:val="28"/>
          <w:szCs w:val="28"/>
          <w:lang w:eastAsia="ru-RU"/>
        </w:rPr>
      </w:pPr>
      <w:r w:rsidRPr="00CC49F2">
        <w:rPr>
          <w:rFonts w:ascii="Times New Roman" w:eastAsia="Times New Roman" w:hAnsi="Times New Roman" w:cs="Times New Roman"/>
          <w:b/>
          <w:sz w:val="28"/>
          <w:szCs w:val="28"/>
          <w:lang w:eastAsia="ru-RU"/>
        </w:rPr>
        <w:t>7</w:t>
      </w:r>
      <w:r w:rsidR="005938CF" w:rsidRPr="00CC49F2">
        <w:rPr>
          <w:rFonts w:ascii="Times New Roman" w:eastAsia="Times New Roman" w:hAnsi="Times New Roman" w:cs="Times New Roman"/>
          <w:b/>
          <w:sz w:val="28"/>
          <w:szCs w:val="28"/>
          <w:lang w:eastAsia="ru-RU"/>
        </w:rPr>
        <w:t xml:space="preserve"> Водоотведение</w:t>
      </w:r>
    </w:p>
    <w:p w:rsidR="005938CF" w:rsidRPr="00CC49F2" w:rsidRDefault="00A24355" w:rsidP="004C3E75">
      <w:pPr>
        <w:spacing w:after="0" w:line="240" w:lineRule="auto"/>
        <w:rPr>
          <w:rFonts w:ascii="Times New Roman" w:eastAsia="Times New Roman" w:hAnsi="Times New Roman" w:cs="Times New Roman"/>
          <w:sz w:val="28"/>
          <w:szCs w:val="28"/>
          <w:lang w:eastAsia="ru-RU"/>
        </w:rPr>
      </w:pPr>
      <w:r w:rsidRPr="00CC49F2">
        <w:rPr>
          <w:rFonts w:ascii="Times New Roman" w:eastAsia="Times New Roman" w:hAnsi="Times New Roman" w:cs="Times New Roman"/>
          <w:b/>
          <w:sz w:val="28"/>
          <w:szCs w:val="28"/>
          <w:lang w:eastAsia="ru-RU"/>
        </w:rPr>
        <w:t xml:space="preserve">                </w:t>
      </w:r>
      <w:r w:rsidR="00AF4DDF" w:rsidRPr="00CC49F2">
        <w:rPr>
          <w:rFonts w:ascii="Times New Roman" w:eastAsia="Times New Roman" w:hAnsi="Times New Roman" w:cs="Times New Roman"/>
          <w:b/>
          <w:sz w:val="28"/>
          <w:szCs w:val="28"/>
          <w:lang w:eastAsia="ru-RU"/>
        </w:rPr>
        <w:t>7.1.</w:t>
      </w:r>
      <w:r w:rsidR="005938CF" w:rsidRPr="00CC49F2">
        <w:rPr>
          <w:rFonts w:ascii="Times New Roman" w:eastAsia="Times New Roman" w:hAnsi="Times New Roman" w:cs="Times New Roman"/>
          <w:b/>
          <w:sz w:val="28"/>
          <w:szCs w:val="28"/>
          <w:lang w:eastAsia="ru-RU"/>
        </w:rPr>
        <w:t xml:space="preserve"> </w:t>
      </w:r>
      <w:r w:rsidR="005938CF" w:rsidRPr="00CC49F2">
        <w:rPr>
          <w:rFonts w:ascii="Times New Roman" w:eastAsia="Times New Roman" w:hAnsi="Times New Roman" w:cs="Times New Roman"/>
          <w:b/>
          <w:bCs/>
          <w:sz w:val="28"/>
          <w:szCs w:val="28"/>
          <w:lang w:eastAsia="ru-RU"/>
        </w:rPr>
        <w:t>Сведения о водоотведении  по муниципальному образованию</w:t>
      </w:r>
    </w:p>
    <w:p w:rsidR="005938CF" w:rsidRPr="00CC49F2" w:rsidRDefault="00E86F40" w:rsidP="005938CF">
      <w:pPr>
        <w:spacing w:after="0"/>
        <w:ind w:firstLine="567"/>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xml:space="preserve">В </w:t>
      </w:r>
      <w:r w:rsidR="00A06FFE" w:rsidRPr="00CC49F2">
        <w:rPr>
          <w:rFonts w:ascii="Times New Roman" w:eastAsia="Times New Roman" w:hAnsi="Times New Roman" w:cs="Times New Roman"/>
          <w:sz w:val="28"/>
          <w:szCs w:val="28"/>
          <w:lang w:eastAsia="ru-RU"/>
        </w:rPr>
        <w:t>Восточном</w:t>
      </w:r>
      <w:r w:rsidR="00403F56" w:rsidRPr="00CC49F2">
        <w:rPr>
          <w:rFonts w:ascii="Times New Roman" w:eastAsia="Times New Roman" w:hAnsi="Times New Roman" w:cs="Times New Roman"/>
          <w:sz w:val="28"/>
          <w:szCs w:val="28"/>
          <w:lang w:eastAsia="ru-RU"/>
        </w:rPr>
        <w:t xml:space="preserve"> </w:t>
      </w:r>
      <w:r w:rsidR="005938CF" w:rsidRPr="00CC49F2">
        <w:rPr>
          <w:rFonts w:ascii="Times New Roman" w:eastAsia="Times New Roman" w:hAnsi="Times New Roman" w:cs="Times New Roman"/>
          <w:sz w:val="28"/>
          <w:szCs w:val="28"/>
          <w:lang w:eastAsia="ru-RU"/>
        </w:rPr>
        <w:t>муниципальном образовании централизованная система канализации в настоящее время отсутствует. Строительство централизованной канализации в ближайшей перспективе не планируется.</w:t>
      </w:r>
    </w:p>
    <w:p w:rsidR="00403F56" w:rsidRPr="00CC49F2" w:rsidRDefault="00403F56" w:rsidP="005938CF">
      <w:pPr>
        <w:spacing w:after="0"/>
        <w:ind w:firstLine="567"/>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Нормы и расходы сточных вод.</w:t>
      </w:r>
    </w:p>
    <w:p w:rsidR="00403F56" w:rsidRPr="00CC49F2" w:rsidRDefault="00403F56" w:rsidP="005938CF">
      <w:pPr>
        <w:spacing w:after="0"/>
        <w:ind w:firstLine="567"/>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Расчетные расходы сточных вод, как и расходы воды, определены исходя из степени благоустройства жилой застройки и сохраняемого жилого фонда. При этом</w:t>
      </w:r>
      <w:proofErr w:type="gramStart"/>
      <w:r w:rsidRPr="00CC49F2">
        <w:rPr>
          <w:rFonts w:ascii="Times New Roman" w:eastAsia="Times New Roman" w:hAnsi="Times New Roman" w:cs="Times New Roman"/>
          <w:sz w:val="28"/>
          <w:szCs w:val="28"/>
          <w:lang w:eastAsia="ru-RU"/>
        </w:rPr>
        <w:t>,</w:t>
      </w:r>
      <w:proofErr w:type="gramEnd"/>
      <w:r w:rsidRPr="00CC49F2">
        <w:rPr>
          <w:rFonts w:ascii="Times New Roman" w:eastAsia="Times New Roman" w:hAnsi="Times New Roman" w:cs="Times New Roman"/>
          <w:sz w:val="28"/>
          <w:szCs w:val="28"/>
          <w:lang w:eastAsia="ru-RU"/>
        </w:rPr>
        <w:t xml:space="preserve"> в соответствии со СНиП 2.04.03-85, удельные нормы водоотведения принимаются равными нормам водопотребления, без учета полива.</w:t>
      </w:r>
    </w:p>
    <w:p w:rsidR="005938CF" w:rsidRPr="00CC49F2" w:rsidRDefault="00AF4DDF" w:rsidP="004C3E75">
      <w:pPr>
        <w:spacing w:after="0" w:line="240" w:lineRule="auto"/>
        <w:jc w:val="center"/>
        <w:rPr>
          <w:rFonts w:ascii="Times New Roman" w:eastAsia="Times New Roman" w:hAnsi="Times New Roman" w:cs="Times New Roman"/>
          <w:sz w:val="28"/>
          <w:szCs w:val="28"/>
          <w:lang w:eastAsia="ru-RU"/>
        </w:rPr>
      </w:pPr>
      <w:r w:rsidRPr="00CC49F2">
        <w:rPr>
          <w:rFonts w:ascii="Times New Roman" w:eastAsia="Times New Roman" w:hAnsi="Times New Roman" w:cs="Times New Roman"/>
          <w:b/>
          <w:sz w:val="28"/>
          <w:szCs w:val="28"/>
          <w:lang w:eastAsia="ru-RU"/>
        </w:rPr>
        <w:t>7.2</w:t>
      </w:r>
      <w:r w:rsidR="005938CF" w:rsidRPr="00CC49F2">
        <w:rPr>
          <w:rFonts w:ascii="Times New Roman" w:eastAsia="Times New Roman" w:hAnsi="Times New Roman" w:cs="Times New Roman"/>
          <w:b/>
          <w:sz w:val="28"/>
          <w:szCs w:val="28"/>
          <w:lang w:eastAsia="ru-RU"/>
        </w:rPr>
        <w:t>Проектные предложения</w:t>
      </w:r>
      <w:r w:rsidR="005938CF" w:rsidRPr="00CC49F2">
        <w:rPr>
          <w:rFonts w:ascii="Times New Roman" w:eastAsia="Times New Roman" w:hAnsi="Times New Roman" w:cs="Times New Roman"/>
          <w:sz w:val="28"/>
          <w:szCs w:val="28"/>
          <w:lang w:eastAsia="ru-RU"/>
        </w:rPr>
        <w:t>.</w:t>
      </w:r>
    </w:p>
    <w:p w:rsidR="00576DB0" w:rsidRPr="00CC49F2" w:rsidRDefault="00403F56" w:rsidP="00576DB0">
      <w:pPr>
        <w:spacing w:after="0" w:line="240" w:lineRule="auto"/>
        <w:ind w:firstLine="567"/>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Исходя из изложенного в плане водоотведения, необходимо предусмотреть</w:t>
      </w:r>
      <w:r w:rsidR="00576DB0" w:rsidRPr="00CC49F2">
        <w:rPr>
          <w:rFonts w:ascii="Times New Roman" w:eastAsia="Times New Roman" w:hAnsi="Times New Roman" w:cs="Times New Roman"/>
          <w:sz w:val="28"/>
          <w:szCs w:val="28"/>
          <w:lang w:eastAsia="ru-RU"/>
        </w:rPr>
        <w:t xml:space="preserve">  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p>
    <w:p w:rsidR="00576DB0" w:rsidRPr="00CC49F2" w:rsidRDefault="00576DB0" w:rsidP="00576DB0">
      <w:pPr>
        <w:spacing w:after="0" w:line="240" w:lineRule="auto"/>
        <w:ind w:firstLine="567"/>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lastRenderedPageBreak/>
        <w:t>Строительство централизованных систем в малых населенных пунктах экономически не выгодно из-за слишком большой себестоимости очистки 1м</w:t>
      </w:r>
      <w:r w:rsidRPr="00CC49F2">
        <w:rPr>
          <w:rFonts w:ascii="Times New Roman" w:eastAsia="Times New Roman" w:hAnsi="Times New Roman" w:cs="Times New Roman"/>
          <w:sz w:val="28"/>
          <w:szCs w:val="28"/>
          <w:vertAlign w:val="superscript"/>
          <w:lang w:eastAsia="ru-RU"/>
        </w:rPr>
        <w:t xml:space="preserve">3 </w:t>
      </w:r>
      <w:r w:rsidRPr="00CC49F2">
        <w:rPr>
          <w:rFonts w:ascii="Times New Roman" w:eastAsia="Times New Roman" w:hAnsi="Times New Roman" w:cs="Times New Roman"/>
          <w:sz w:val="28"/>
          <w:szCs w:val="28"/>
          <w:lang w:eastAsia="ru-RU"/>
        </w:rPr>
        <w:t>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 а именно: «ЮБАС» производительностью от 1-20м</w:t>
      </w:r>
      <w:r w:rsidRPr="00CC49F2">
        <w:rPr>
          <w:rFonts w:ascii="Times New Roman" w:eastAsia="Times New Roman" w:hAnsi="Times New Roman" w:cs="Times New Roman"/>
          <w:sz w:val="28"/>
          <w:szCs w:val="28"/>
          <w:vertAlign w:val="superscript"/>
          <w:lang w:eastAsia="ru-RU"/>
        </w:rPr>
        <w:t>3</w:t>
      </w:r>
      <w:r w:rsidRPr="00CC49F2">
        <w:rPr>
          <w:rFonts w:ascii="Times New Roman" w:eastAsia="Times New Roman" w:hAnsi="Times New Roman" w:cs="Times New Roman"/>
          <w:sz w:val="28"/>
          <w:szCs w:val="28"/>
          <w:lang w:eastAsia="ru-RU"/>
        </w:rPr>
        <w:t xml:space="preserve">/сутки, </w:t>
      </w:r>
      <w:r w:rsidR="00E50550" w:rsidRPr="00CC49F2">
        <w:rPr>
          <w:rFonts w:ascii="Times New Roman" w:eastAsia="Times New Roman" w:hAnsi="Times New Roman" w:cs="Times New Roman"/>
          <w:sz w:val="28"/>
          <w:szCs w:val="28"/>
          <w:lang w:eastAsia="ru-RU"/>
        </w:rPr>
        <w:t>«ТОП-А</w:t>
      </w:r>
      <w:proofErr w:type="gramStart"/>
      <w:r w:rsidR="00E50550" w:rsidRPr="00CC49F2">
        <w:rPr>
          <w:rFonts w:ascii="Times New Roman" w:eastAsia="Times New Roman" w:hAnsi="Times New Roman" w:cs="Times New Roman"/>
          <w:sz w:val="28"/>
          <w:szCs w:val="28"/>
          <w:lang w:val="en-US" w:eastAsia="ru-RU"/>
        </w:rPr>
        <w:t>S</w:t>
      </w:r>
      <w:proofErr w:type="gramEnd"/>
      <w:r w:rsidR="00E50550" w:rsidRPr="00CC49F2">
        <w:rPr>
          <w:rFonts w:ascii="Times New Roman" w:eastAsia="Times New Roman" w:hAnsi="Times New Roman" w:cs="Times New Roman"/>
          <w:sz w:val="28"/>
          <w:szCs w:val="28"/>
          <w:lang w:eastAsia="ru-RU"/>
        </w:rPr>
        <w:t>-БИОКСИ» производительностью от 1-50м</w:t>
      </w:r>
      <w:r w:rsidR="00E50550" w:rsidRPr="00CC49F2">
        <w:rPr>
          <w:rFonts w:ascii="Times New Roman" w:eastAsia="Times New Roman" w:hAnsi="Times New Roman" w:cs="Times New Roman"/>
          <w:sz w:val="28"/>
          <w:szCs w:val="28"/>
          <w:vertAlign w:val="superscript"/>
          <w:lang w:eastAsia="ru-RU"/>
        </w:rPr>
        <w:t>3</w:t>
      </w:r>
      <w:r w:rsidR="00E50550" w:rsidRPr="00CC49F2">
        <w:rPr>
          <w:rFonts w:ascii="Times New Roman" w:eastAsia="Times New Roman" w:hAnsi="Times New Roman" w:cs="Times New Roman"/>
          <w:sz w:val="28"/>
          <w:szCs w:val="28"/>
          <w:lang w:eastAsia="ru-RU"/>
        </w:rPr>
        <w:t>/сутки,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w:t>
      </w:r>
      <w:r w:rsidR="00AE432D" w:rsidRPr="00CC49F2">
        <w:rPr>
          <w:rFonts w:ascii="Times New Roman" w:eastAsia="Times New Roman" w:hAnsi="Times New Roman" w:cs="Times New Roman"/>
          <w:sz w:val="28"/>
          <w:szCs w:val="28"/>
          <w:lang w:eastAsia="ru-RU"/>
        </w:rPr>
        <w:t>о</w:t>
      </w:r>
      <w:r w:rsidR="00E50550" w:rsidRPr="00CC49F2">
        <w:rPr>
          <w:rFonts w:ascii="Times New Roman" w:eastAsia="Times New Roman" w:hAnsi="Times New Roman" w:cs="Times New Roman"/>
          <w:sz w:val="28"/>
          <w:szCs w:val="28"/>
          <w:lang w:eastAsia="ru-RU"/>
        </w:rPr>
        <w:t>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5938CF" w:rsidRPr="00CC49F2" w:rsidRDefault="005938CF" w:rsidP="004C3E75">
      <w:pPr>
        <w:spacing w:after="0" w:line="240" w:lineRule="auto"/>
        <w:ind w:firstLine="567"/>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xml:space="preserve">Для совершенствования системы водоотведения, улучшения санитарной обстановки, уменьшения загрязнения </w:t>
      </w:r>
      <w:r w:rsidR="00E86F40" w:rsidRPr="00CC49F2">
        <w:rPr>
          <w:rFonts w:ascii="Times New Roman" w:eastAsia="Times New Roman" w:hAnsi="Times New Roman" w:cs="Times New Roman"/>
          <w:sz w:val="28"/>
          <w:szCs w:val="28"/>
          <w:lang w:eastAsia="ru-RU"/>
        </w:rPr>
        <w:t xml:space="preserve">водных объектов </w:t>
      </w:r>
      <w:r w:rsidRPr="00CC49F2">
        <w:rPr>
          <w:rFonts w:ascii="Times New Roman" w:eastAsia="Times New Roman" w:hAnsi="Times New Roman" w:cs="Times New Roman"/>
          <w:sz w:val="28"/>
          <w:szCs w:val="28"/>
          <w:lang w:eastAsia="ru-RU"/>
        </w:rPr>
        <w:t>необходимо проведение следующих мероприятий:</w:t>
      </w:r>
    </w:p>
    <w:p w:rsidR="00E50550" w:rsidRPr="00CC49F2" w:rsidRDefault="00E50550" w:rsidP="004C3E75">
      <w:pPr>
        <w:spacing w:after="0" w:line="240" w:lineRule="auto"/>
        <w:ind w:firstLine="567"/>
        <w:jc w:val="both"/>
        <w:rPr>
          <w:rFonts w:ascii="Times New Roman" w:eastAsia="Times New Roman" w:hAnsi="Times New Roman" w:cs="Times New Roman"/>
          <w:sz w:val="28"/>
          <w:szCs w:val="28"/>
          <w:lang w:eastAsia="ru-RU"/>
        </w:rPr>
      </w:pPr>
      <w:r w:rsidRPr="00CC49F2">
        <w:rPr>
          <w:rFonts w:ascii="Times New Roman" w:eastAsia="Times New Roman" w:hAnsi="Times New Roman" w:cs="Times New Roman"/>
          <w:sz w:val="28"/>
          <w:szCs w:val="28"/>
          <w:lang w:eastAsia="ru-RU"/>
        </w:rPr>
        <w:t>- обеспечение населенных пунктов с численностью жителей менее 3000 человек автономными системами очистки заводского изготовления.</w:t>
      </w:r>
    </w:p>
    <w:p w:rsidR="005938CF" w:rsidRPr="00CC49F2" w:rsidRDefault="005938CF" w:rsidP="005938CF">
      <w:pPr>
        <w:spacing w:after="0" w:line="240" w:lineRule="auto"/>
        <w:jc w:val="both"/>
        <w:rPr>
          <w:rFonts w:ascii="Times New Roman" w:eastAsia="Times New Roman" w:hAnsi="Times New Roman" w:cs="Times New Roman"/>
          <w:color w:val="C00000"/>
          <w:sz w:val="28"/>
          <w:szCs w:val="28"/>
          <w:lang w:eastAsia="ru-RU"/>
        </w:rPr>
      </w:pPr>
    </w:p>
    <w:p w:rsidR="005938CF" w:rsidRPr="00CC49F2" w:rsidRDefault="005938CF" w:rsidP="005938CF">
      <w:pPr>
        <w:spacing w:after="0" w:line="240" w:lineRule="auto"/>
        <w:jc w:val="both"/>
        <w:rPr>
          <w:rFonts w:ascii="Times New Roman" w:eastAsia="Times New Roman" w:hAnsi="Times New Roman" w:cs="Times New Roman"/>
          <w:sz w:val="28"/>
          <w:szCs w:val="28"/>
          <w:lang w:eastAsia="ru-RU"/>
        </w:rPr>
      </w:pPr>
    </w:p>
    <w:p w:rsidR="005938CF" w:rsidRPr="00CC49F2" w:rsidRDefault="005938CF" w:rsidP="005938CF">
      <w:pPr>
        <w:spacing w:after="0" w:line="240" w:lineRule="auto"/>
        <w:jc w:val="both"/>
        <w:rPr>
          <w:rFonts w:ascii="Times New Roman" w:eastAsia="Times New Roman" w:hAnsi="Times New Roman" w:cs="Times New Roman"/>
          <w:sz w:val="28"/>
          <w:szCs w:val="28"/>
          <w:lang w:eastAsia="ru-RU"/>
        </w:rPr>
      </w:pPr>
    </w:p>
    <w:p w:rsidR="005938CF" w:rsidRPr="00CC49F2" w:rsidRDefault="005938CF" w:rsidP="005938CF">
      <w:pPr>
        <w:spacing w:after="0" w:line="240" w:lineRule="auto"/>
        <w:jc w:val="both"/>
        <w:rPr>
          <w:rFonts w:ascii="Times New Roman" w:eastAsia="Times New Roman" w:hAnsi="Times New Roman" w:cs="Times New Roman"/>
          <w:sz w:val="28"/>
          <w:szCs w:val="28"/>
          <w:lang w:eastAsia="ru-RU"/>
        </w:rPr>
      </w:pPr>
    </w:p>
    <w:p w:rsidR="005938CF" w:rsidRDefault="005938CF"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5E51BB" w:rsidRDefault="005E51BB" w:rsidP="005938CF">
      <w:pPr>
        <w:spacing w:after="0" w:line="240" w:lineRule="auto"/>
        <w:jc w:val="both"/>
        <w:rPr>
          <w:rFonts w:ascii="Times New Roman" w:eastAsia="Times New Roman" w:hAnsi="Times New Roman" w:cs="Times New Roman"/>
          <w:sz w:val="28"/>
          <w:szCs w:val="28"/>
          <w:lang w:eastAsia="ru-RU"/>
        </w:rPr>
      </w:pPr>
    </w:p>
    <w:p w:rsidR="005E51BB" w:rsidRDefault="005E51BB" w:rsidP="005E51BB">
      <w:pPr>
        <w:spacing w:after="0" w:line="240" w:lineRule="auto"/>
        <w:jc w:val="right"/>
        <w:rPr>
          <w:rFonts w:ascii="Times New Roman" w:eastAsia="Times New Roman" w:hAnsi="Times New Roman" w:cs="Times New Roman"/>
          <w:sz w:val="28"/>
          <w:szCs w:val="28"/>
          <w:lang w:eastAsia="ru-RU"/>
        </w:rPr>
      </w:pPr>
      <w:r w:rsidRPr="00AE7509">
        <w:rPr>
          <w:rFonts w:ascii="Times New Roman" w:eastAsia="Times New Roman" w:hAnsi="Times New Roman" w:cs="Times New Roman"/>
          <w:bCs/>
          <w:iCs/>
          <w:sz w:val="28"/>
          <w:szCs w:val="28"/>
          <w:lang w:eastAsia="ru-RU"/>
        </w:rPr>
        <w:t xml:space="preserve">Приложение №1  </w:t>
      </w:r>
    </w:p>
    <w:p w:rsidR="000D52C8" w:rsidRDefault="000D52C8" w:rsidP="005938CF">
      <w:pPr>
        <w:spacing w:after="0" w:line="240" w:lineRule="auto"/>
        <w:jc w:val="both"/>
        <w:rPr>
          <w:rFonts w:ascii="Times New Roman" w:eastAsia="Times New Roman" w:hAnsi="Times New Roman" w:cs="Times New Roman"/>
          <w:sz w:val="28"/>
          <w:szCs w:val="28"/>
          <w:lang w:eastAsia="ru-RU"/>
        </w:rPr>
      </w:pPr>
    </w:p>
    <w:p w:rsidR="005E51BB" w:rsidRDefault="005E51BB" w:rsidP="005E51BB">
      <w:pPr>
        <w:spacing w:after="0" w:line="240" w:lineRule="auto"/>
        <w:jc w:val="center"/>
        <w:rPr>
          <w:rFonts w:ascii="Times New Roman" w:eastAsia="Times New Roman" w:hAnsi="Times New Roman" w:cs="Times New Roman"/>
          <w:bCs/>
          <w:iCs/>
          <w:sz w:val="28"/>
          <w:szCs w:val="28"/>
          <w:lang w:eastAsia="ru-RU"/>
        </w:rPr>
      </w:pPr>
      <w:r w:rsidRPr="00AE7509">
        <w:rPr>
          <w:rFonts w:ascii="Times New Roman" w:eastAsia="Times New Roman" w:hAnsi="Times New Roman" w:cs="Times New Roman"/>
          <w:bCs/>
          <w:iCs/>
          <w:sz w:val="28"/>
          <w:szCs w:val="28"/>
          <w:lang w:eastAsia="ru-RU"/>
        </w:rPr>
        <w:t>Карта (схема) водоснабжения и водоотведения</w:t>
      </w:r>
    </w:p>
    <w:p w:rsidR="000D52C8" w:rsidRDefault="005E51BB" w:rsidP="005E51BB">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AE7509">
        <w:rPr>
          <w:rFonts w:ascii="Times New Roman" w:eastAsia="Times New Roman" w:hAnsi="Times New Roman" w:cs="Times New Roman"/>
          <w:bCs/>
          <w:iCs/>
          <w:sz w:val="28"/>
          <w:szCs w:val="28"/>
          <w:lang w:eastAsia="ru-RU"/>
        </w:rPr>
        <w:t>п.</w:t>
      </w:r>
      <w:r>
        <w:rPr>
          <w:rFonts w:ascii="Times New Roman" w:eastAsia="Times New Roman" w:hAnsi="Times New Roman" w:cs="Times New Roman"/>
          <w:bCs/>
          <w:iCs/>
          <w:sz w:val="28"/>
          <w:szCs w:val="28"/>
          <w:lang w:eastAsia="ru-RU"/>
        </w:rPr>
        <w:t xml:space="preserve"> </w:t>
      </w:r>
      <w:r w:rsidRPr="00AE7509">
        <w:rPr>
          <w:rFonts w:ascii="Times New Roman" w:eastAsia="Times New Roman" w:hAnsi="Times New Roman" w:cs="Times New Roman"/>
          <w:bCs/>
          <w:iCs/>
          <w:sz w:val="28"/>
          <w:szCs w:val="28"/>
          <w:lang w:eastAsia="ru-RU"/>
        </w:rPr>
        <w:t>Восточный</w:t>
      </w:r>
    </w:p>
    <w:sectPr w:rsidR="000D52C8" w:rsidSect="00180E4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F161EF"/>
    <w:multiLevelType w:val="hybridMultilevel"/>
    <w:tmpl w:val="EE84F4AE"/>
    <w:lvl w:ilvl="0" w:tplc="1C3EC12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F76256"/>
    <w:multiLevelType w:val="hybridMultilevel"/>
    <w:tmpl w:val="2C203F84"/>
    <w:lvl w:ilvl="0" w:tplc="F9CE0DFE">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631B45F5"/>
    <w:multiLevelType w:val="hybridMultilevel"/>
    <w:tmpl w:val="486E329C"/>
    <w:lvl w:ilvl="0" w:tplc="846CA7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6576093"/>
    <w:multiLevelType w:val="hybridMultilevel"/>
    <w:tmpl w:val="F65E202C"/>
    <w:lvl w:ilvl="0" w:tplc="208AB4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C58FD"/>
    <w:rsid w:val="0001321A"/>
    <w:rsid w:val="00057F9F"/>
    <w:rsid w:val="00072890"/>
    <w:rsid w:val="00094231"/>
    <w:rsid w:val="000D52C8"/>
    <w:rsid w:val="000E7351"/>
    <w:rsid w:val="00105BD5"/>
    <w:rsid w:val="00133AC4"/>
    <w:rsid w:val="00180E46"/>
    <w:rsid w:val="0018721C"/>
    <w:rsid w:val="00187D2C"/>
    <w:rsid w:val="001B1358"/>
    <w:rsid w:val="001C58FD"/>
    <w:rsid w:val="001E784A"/>
    <w:rsid w:val="002063D5"/>
    <w:rsid w:val="002522CA"/>
    <w:rsid w:val="00286C20"/>
    <w:rsid w:val="002C0124"/>
    <w:rsid w:val="002C0136"/>
    <w:rsid w:val="002C7130"/>
    <w:rsid w:val="002C7F0C"/>
    <w:rsid w:val="00302F9B"/>
    <w:rsid w:val="0030481D"/>
    <w:rsid w:val="00311311"/>
    <w:rsid w:val="0033533A"/>
    <w:rsid w:val="00341C51"/>
    <w:rsid w:val="00341F2A"/>
    <w:rsid w:val="00357BF3"/>
    <w:rsid w:val="003724E9"/>
    <w:rsid w:val="00381F28"/>
    <w:rsid w:val="003A7049"/>
    <w:rsid w:val="003B082C"/>
    <w:rsid w:val="003E3B69"/>
    <w:rsid w:val="00403F56"/>
    <w:rsid w:val="00410677"/>
    <w:rsid w:val="004740D3"/>
    <w:rsid w:val="00480708"/>
    <w:rsid w:val="004A4858"/>
    <w:rsid w:val="004B295E"/>
    <w:rsid w:val="004C3E75"/>
    <w:rsid w:val="004D11C6"/>
    <w:rsid w:val="004E4D61"/>
    <w:rsid w:val="00535566"/>
    <w:rsid w:val="0055309D"/>
    <w:rsid w:val="00576DB0"/>
    <w:rsid w:val="00580008"/>
    <w:rsid w:val="005938CF"/>
    <w:rsid w:val="005B353C"/>
    <w:rsid w:val="005D28EA"/>
    <w:rsid w:val="005E51BB"/>
    <w:rsid w:val="00614C16"/>
    <w:rsid w:val="00635A7D"/>
    <w:rsid w:val="006511F9"/>
    <w:rsid w:val="006531A7"/>
    <w:rsid w:val="00663064"/>
    <w:rsid w:val="006711C3"/>
    <w:rsid w:val="006873AF"/>
    <w:rsid w:val="006A00DD"/>
    <w:rsid w:val="006A1B17"/>
    <w:rsid w:val="006A6E80"/>
    <w:rsid w:val="006B21BC"/>
    <w:rsid w:val="006D20A1"/>
    <w:rsid w:val="006E4B44"/>
    <w:rsid w:val="007216F5"/>
    <w:rsid w:val="00732B76"/>
    <w:rsid w:val="007636AE"/>
    <w:rsid w:val="007B44FB"/>
    <w:rsid w:val="007D1A74"/>
    <w:rsid w:val="007D37E7"/>
    <w:rsid w:val="007E0BEE"/>
    <w:rsid w:val="007E6224"/>
    <w:rsid w:val="00811A68"/>
    <w:rsid w:val="00824D52"/>
    <w:rsid w:val="00833642"/>
    <w:rsid w:val="008650F9"/>
    <w:rsid w:val="00871251"/>
    <w:rsid w:val="008978CF"/>
    <w:rsid w:val="008C53C6"/>
    <w:rsid w:val="008E6BB0"/>
    <w:rsid w:val="009026B5"/>
    <w:rsid w:val="00914DE5"/>
    <w:rsid w:val="0093020C"/>
    <w:rsid w:val="00993620"/>
    <w:rsid w:val="009B01D0"/>
    <w:rsid w:val="009B095B"/>
    <w:rsid w:val="009E1761"/>
    <w:rsid w:val="009F6A08"/>
    <w:rsid w:val="00A06FFE"/>
    <w:rsid w:val="00A0763B"/>
    <w:rsid w:val="00A14EA8"/>
    <w:rsid w:val="00A24355"/>
    <w:rsid w:val="00A30C82"/>
    <w:rsid w:val="00A5025A"/>
    <w:rsid w:val="00A533C8"/>
    <w:rsid w:val="00A542B4"/>
    <w:rsid w:val="00A62619"/>
    <w:rsid w:val="00A7493D"/>
    <w:rsid w:val="00AA2081"/>
    <w:rsid w:val="00AA41F5"/>
    <w:rsid w:val="00AB4FA8"/>
    <w:rsid w:val="00AC2E12"/>
    <w:rsid w:val="00AD2042"/>
    <w:rsid w:val="00AE28FE"/>
    <w:rsid w:val="00AE432D"/>
    <w:rsid w:val="00AE7509"/>
    <w:rsid w:val="00AF4DDF"/>
    <w:rsid w:val="00AF6371"/>
    <w:rsid w:val="00B028EB"/>
    <w:rsid w:val="00B114FD"/>
    <w:rsid w:val="00B40A2B"/>
    <w:rsid w:val="00B622E2"/>
    <w:rsid w:val="00B72F6C"/>
    <w:rsid w:val="00B77069"/>
    <w:rsid w:val="00BB2429"/>
    <w:rsid w:val="00BD189A"/>
    <w:rsid w:val="00C07441"/>
    <w:rsid w:val="00C42717"/>
    <w:rsid w:val="00C452CD"/>
    <w:rsid w:val="00C51AF7"/>
    <w:rsid w:val="00C52510"/>
    <w:rsid w:val="00C66B55"/>
    <w:rsid w:val="00CC49F2"/>
    <w:rsid w:val="00D27C04"/>
    <w:rsid w:val="00D43488"/>
    <w:rsid w:val="00D45175"/>
    <w:rsid w:val="00D53326"/>
    <w:rsid w:val="00D76ADA"/>
    <w:rsid w:val="00DA4C16"/>
    <w:rsid w:val="00DD4FD7"/>
    <w:rsid w:val="00DE7AD0"/>
    <w:rsid w:val="00DE7D87"/>
    <w:rsid w:val="00E05CEE"/>
    <w:rsid w:val="00E07EBD"/>
    <w:rsid w:val="00E11117"/>
    <w:rsid w:val="00E1475F"/>
    <w:rsid w:val="00E169AB"/>
    <w:rsid w:val="00E23677"/>
    <w:rsid w:val="00E27097"/>
    <w:rsid w:val="00E35CB6"/>
    <w:rsid w:val="00E45E2A"/>
    <w:rsid w:val="00E50550"/>
    <w:rsid w:val="00E82A77"/>
    <w:rsid w:val="00E86F40"/>
    <w:rsid w:val="00EA149D"/>
    <w:rsid w:val="00EF0299"/>
    <w:rsid w:val="00F22682"/>
    <w:rsid w:val="00F5187F"/>
    <w:rsid w:val="00F624A8"/>
    <w:rsid w:val="00F74B23"/>
    <w:rsid w:val="00F91E7E"/>
    <w:rsid w:val="00FD6982"/>
    <w:rsid w:val="00FD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8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8CF"/>
    <w:rPr>
      <w:rFonts w:ascii="Tahoma" w:hAnsi="Tahoma" w:cs="Tahoma"/>
      <w:sz w:val="16"/>
      <w:szCs w:val="16"/>
    </w:rPr>
  </w:style>
  <w:style w:type="paragraph" w:styleId="a5">
    <w:name w:val="No Spacing"/>
    <w:uiPriority w:val="1"/>
    <w:qFormat/>
    <w:rsid w:val="005938CF"/>
    <w:pPr>
      <w:spacing w:after="0" w:line="240" w:lineRule="auto"/>
    </w:pPr>
  </w:style>
  <w:style w:type="paragraph" w:customStyle="1" w:styleId="consplusnormal">
    <w:name w:val="consplusnormal"/>
    <w:basedOn w:val="a"/>
    <w:rsid w:val="0059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938CF"/>
    <w:pPr>
      <w:ind w:left="720"/>
      <w:contextualSpacing/>
    </w:pPr>
  </w:style>
  <w:style w:type="table" w:styleId="a7">
    <w:name w:val="Table Grid"/>
    <w:basedOn w:val="a1"/>
    <w:uiPriority w:val="59"/>
    <w:rsid w:val="0059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132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8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8CF"/>
    <w:rPr>
      <w:rFonts w:ascii="Tahoma" w:hAnsi="Tahoma" w:cs="Tahoma"/>
      <w:sz w:val="16"/>
      <w:szCs w:val="16"/>
    </w:rPr>
  </w:style>
  <w:style w:type="paragraph" w:styleId="a5">
    <w:name w:val="No Spacing"/>
    <w:uiPriority w:val="1"/>
    <w:qFormat/>
    <w:rsid w:val="005938CF"/>
    <w:pPr>
      <w:spacing w:after="0" w:line="240" w:lineRule="auto"/>
    </w:pPr>
  </w:style>
  <w:style w:type="paragraph" w:customStyle="1" w:styleId="consplusnormal">
    <w:name w:val="consplusnormal"/>
    <w:basedOn w:val="a"/>
    <w:rsid w:val="0059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938CF"/>
    <w:pPr>
      <w:ind w:left="720"/>
      <w:contextualSpacing/>
    </w:pPr>
  </w:style>
  <w:style w:type="table" w:styleId="a7">
    <w:name w:val="Table Grid"/>
    <w:basedOn w:val="a1"/>
    <w:uiPriority w:val="59"/>
    <w:rsid w:val="0059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26132">
      <w:bodyDiv w:val="1"/>
      <w:marLeft w:val="0"/>
      <w:marRight w:val="0"/>
      <w:marTop w:val="0"/>
      <w:marBottom w:val="0"/>
      <w:divBdr>
        <w:top w:val="none" w:sz="0" w:space="0" w:color="auto"/>
        <w:left w:val="none" w:sz="0" w:space="0" w:color="auto"/>
        <w:bottom w:val="none" w:sz="0" w:space="0" w:color="auto"/>
        <w:right w:val="none" w:sz="0" w:space="0" w:color="auto"/>
      </w:divBdr>
    </w:div>
    <w:div w:id="1034111971">
      <w:bodyDiv w:val="1"/>
      <w:marLeft w:val="0"/>
      <w:marRight w:val="0"/>
      <w:marTop w:val="0"/>
      <w:marBottom w:val="0"/>
      <w:divBdr>
        <w:top w:val="none" w:sz="0" w:space="0" w:color="auto"/>
        <w:left w:val="none" w:sz="0" w:space="0" w:color="auto"/>
        <w:bottom w:val="none" w:sz="0" w:space="0" w:color="auto"/>
        <w:right w:val="none" w:sz="0" w:space="0" w:color="auto"/>
      </w:divBdr>
      <w:divsChild>
        <w:div w:id="478815122">
          <w:marLeft w:val="0"/>
          <w:marRight w:val="0"/>
          <w:marTop w:val="0"/>
          <w:marBottom w:val="0"/>
          <w:divBdr>
            <w:top w:val="none" w:sz="0" w:space="0" w:color="auto"/>
            <w:left w:val="none" w:sz="0" w:space="0" w:color="auto"/>
            <w:bottom w:val="none" w:sz="0" w:space="0" w:color="auto"/>
            <w:right w:val="none" w:sz="0" w:space="0" w:color="auto"/>
          </w:divBdr>
          <w:divsChild>
            <w:div w:id="1448545672">
              <w:marLeft w:val="0"/>
              <w:marRight w:val="0"/>
              <w:marTop w:val="0"/>
              <w:marBottom w:val="0"/>
              <w:divBdr>
                <w:top w:val="none" w:sz="0" w:space="0" w:color="auto"/>
                <w:left w:val="none" w:sz="0" w:space="0" w:color="auto"/>
                <w:bottom w:val="none" w:sz="0" w:space="0" w:color="auto"/>
                <w:right w:val="none" w:sz="0" w:space="0" w:color="auto"/>
              </w:divBdr>
              <w:divsChild>
                <w:div w:id="4403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stochnoe.m.o@yandex.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3A368-F041-4A70-823B-9B404F37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12</Pages>
  <Words>2802</Words>
  <Characters>15974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Наташа</cp:lastModifiedBy>
  <cp:revision>74</cp:revision>
  <cp:lastPrinted>2017-07-13T10:11:00Z</cp:lastPrinted>
  <dcterms:created xsi:type="dcterms:W3CDTF">2017-06-23T12:16:00Z</dcterms:created>
  <dcterms:modified xsi:type="dcterms:W3CDTF">2024-02-07T07:28:00Z</dcterms:modified>
</cp:coreProperties>
</file>