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 xml:space="preserve">СОВЕТ </w:t>
      </w:r>
    </w:p>
    <w:p w:rsidR="007445F5" w:rsidRDefault="004863D2">
      <w:pPr>
        <w:pStyle w:val="a8"/>
        <w:jc w:val="center"/>
        <w:rPr>
          <w:sz w:val="28"/>
          <w:szCs w:val="28"/>
        </w:rPr>
      </w:pPr>
      <w:r>
        <w:rPr>
          <w:rFonts w:ascii="Times New Roman" w:hAnsi="Times New Roman" w:cs="Times New Roman"/>
          <w:b/>
          <w:sz w:val="28"/>
          <w:szCs w:val="28"/>
        </w:rPr>
        <w:t>КАМЫШЕВСКОГО МУНИЦИПАЛЬНОГО ОБРАЗОВАНИЯ</w:t>
      </w: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ДЕРГАЧЕВСКОГО МУНИЦИПАЛЬНОГО РАЙОНА</w:t>
      </w: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7445F5" w:rsidRDefault="007445F5">
      <w:pPr>
        <w:pStyle w:val="a8"/>
        <w:jc w:val="center"/>
        <w:rPr>
          <w:rFonts w:ascii="Times New Roman" w:hAnsi="Times New Roman" w:cs="Times New Roman"/>
          <w:b/>
          <w:sz w:val="28"/>
          <w:szCs w:val="28"/>
        </w:rPr>
      </w:pP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РЕШЕНИЕ</w:t>
      </w:r>
    </w:p>
    <w:p w:rsidR="007445F5" w:rsidRDefault="007445F5">
      <w:pPr>
        <w:pStyle w:val="a8"/>
        <w:jc w:val="center"/>
        <w:rPr>
          <w:rFonts w:ascii="Times New Roman" w:hAnsi="Times New Roman" w:cs="Times New Roman"/>
          <w:b/>
          <w:sz w:val="28"/>
          <w:szCs w:val="28"/>
        </w:rPr>
      </w:pP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от 11 августа  2025 года                                                               № </w:t>
      </w:r>
      <w:r w:rsidR="005F40CA">
        <w:rPr>
          <w:rFonts w:ascii="Times New Roman" w:hAnsi="Times New Roman" w:cs="Times New Roman"/>
          <w:b/>
          <w:sz w:val="28"/>
          <w:szCs w:val="28"/>
        </w:rPr>
        <w:t>508-704</w:t>
      </w:r>
    </w:p>
    <w:p w:rsidR="007445F5" w:rsidRDefault="007445F5">
      <w:pPr>
        <w:pStyle w:val="a8"/>
        <w:jc w:val="both"/>
        <w:rPr>
          <w:rFonts w:ascii="Times New Roman" w:hAnsi="Times New Roman" w:cs="Times New Roman"/>
          <w:sz w:val="28"/>
          <w:szCs w:val="28"/>
        </w:rPr>
      </w:pPr>
    </w:p>
    <w:p w:rsidR="007445F5" w:rsidRDefault="007445F5">
      <w:pPr>
        <w:pStyle w:val="a8"/>
        <w:jc w:val="both"/>
        <w:rPr>
          <w:rFonts w:ascii="Times New Roman" w:hAnsi="Times New Roman" w:cs="Times New Roman"/>
          <w:sz w:val="28"/>
          <w:szCs w:val="28"/>
        </w:rPr>
      </w:pP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О назначении конкурса по отбору кандидатур на должность главы </w:t>
      </w:r>
      <w:proofErr w:type="spellStart"/>
      <w:r>
        <w:rPr>
          <w:rFonts w:ascii="Times New Roman" w:hAnsi="Times New Roman" w:cs="Times New Roman"/>
          <w:b/>
          <w:sz w:val="28"/>
          <w:szCs w:val="28"/>
        </w:rPr>
        <w:t>Камышевского</w:t>
      </w:r>
      <w:proofErr w:type="spellEnd"/>
      <w:r>
        <w:rPr>
          <w:rFonts w:ascii="Times New Roman" w:hAnsi="Times New Roman" w:cs="Times New Roman"/>
          <w:b/>
          <w:sz w:val="28"/>
          <w:szCs w:val="28"/>
        </w:rPr>
        <w:t xml:space="preserve"> муниципального образования </w:t>
      </w:r>
    </w:p>
    <w:p w:rsidR="007445F5" w:rsidRDefault="004863D2">
      <w:pPr>
        <w:pStyle w:val="a8"/>
        <w:jc w:val="center"/>
        <w:rPr>
          <w:rFonts w:ascii="Times New Roman" w:hAnsi="Times New Roman" w:cs="Times New Roman"/>
          <w:b/>
          <w:sz w:val="28"/>
          <w:szCs w:val="28"/>
        </w:rPr>
      </w:pPr>
      <w:proofErr w:type="spellStart"/>
      <w:r>
        <w:rPr>
          <w:rFonts w:ascii="Times New Roman" w:hAnsi="Times New Roman" w:cs="Times New Roman"/>
          <w:b/>
          <w:sz w:val="28"/>
          <w:szCs w:val="28"/>
        </w:rPr>
        <w:t>Дергачевского</w:t>
      </w:r>
      <w:proofErr w:type="spellEnd"/>
      <w:r>
        <w:rPr>
          <w:rFonts w:ascii="Times New Roman" w:hAnsi="Times New Roman" w:cs="Times New Roman"/>
          <w:b/>
          <w:sz w:val="28"/>
          <w:szCs w:val="28"/>
        </w:rPr>
        <w:t xml:space="preserve"> муниципального района </w:t>
      </w:r>
    </w:p>
    <w:p w:rsidR="007445F5" w:rsidRDefault="004863D2">
      <w:pPr>
        <w:pStyle w:val="a8"/>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7445F5" w:rsidRDefault="004863D2">
      <w:pPr>
        <w:rPr>
          <w:rFonts w:ascii="Times New Roman" w:hAnsi="Times New Roman" w:cs="Times New Roman"/>
        </w:rPr>
      </w:pPr>
      <w:r>
        <w:rPr>
          <w:rFonts w:ascii="Times New Roman" w:hAnsi="Times New Roman" w:cs="Times New Roman"/>
        </w:rPr>
        <w:t xml:space="preserve"> </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20.03.2025 г. № 33 - ФЗ «Об общих принципах организации местного самоуправления в единой системе публичной власти», руководствуясь решением Совета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от 11.08.2025 №  «Об утверждении Порядка проведения конкурса по отбору кандидата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Уставом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w:t>
      </w:r>
      <w:proofErr w:type="gramEnd"/>
      <w:r>
        <w:rPr>
          <w:rFonts w:ascii="Times New Roman" w:hAnsi="Times New Roman" w:cs="Times New Roman"/>
          <w:sz w:val="28"/>
          <w:szCs w:val="28"/>
        </w:rPr>
        <w:t xml:space="preserve"> района Саратовской  области,</w:t>
      </w:r>
    </w:p>
    <w:p w:rsidR="007445F5" w:rsidRDefault="004863D2">
      <w:pPr>
        <w:jc w:val="both"/>
        <w:rPr>
          <w:rFonts w:ascii="Times New Roman" w:hAnsi="Times New Roman" w:cs="Times New Roman"/>
          <w:b/>
          <w:sz w:val="28"/>
          <w:szCs w:val="28"/>
        </w:rPr>
      </w:pPr>
      <w:r>
        <w:rPr>
          <w:rFonts w:ascii="Times New Roman" w:hAnsi="Times New Roman" w:cs="Times New Roman"/>
          <w:b/>
          <w:sz w:val="28"/>
          <w:szCs w:val="28"/>
        </w:rPr>
        <w:t>РЕШИЛ:</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 Объявить конкурс по отбору кандидатур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shd w:val="clear" w:color="auto" w:fill="FFFFFF"/>
        <w:jc w:val="both"/>
        <w:rPr>
          <w:rFonts w:eastAsia="Times New Roman"/>
          <w:color w:val="212121"/>
          <w:sz w:val="28"/>
          <w:szCs w:val="28"/>
        </w:rPr>
      </w:pPr>
      <w:r>
        <w:rPr>
          <w:rFonts w:ascii="Times New Roman" w:hAnsi="Times New Roman" w:cs="Times New Roman"/>
          <w:sz w:val="28"/>
          <w:szCs w:val="28"/>
        </w:rPr>
        <w:t>2</w:t>
      </w:r>
      <w:r>
        <w:rPr>
          <w:rFonts w:ascii="Times New Roman" w:hAnsi="Times New Roman" w:cs="Times New Roman"/>
          <w:color w:val="FF0000"/>
          <w:sz w:val="28"/>
          <w:szCs w:val="28"/>
        </w:rPr>
        <w:t xml:space="preserve">. </w:t>
      </w:r>
      <w:r>
        <w:rPr>
          <w:rFonts w:ascii="Times New Roman" w:hAnsi="Times New Roman" w:cs="Times New Roman"/>
          <w:sz w:val="28"/>
          <w:szCs w:val="28"/>
        </w:rPr>
        <w:t>Назн</w:t>
      </w:r>
      <w:r w:rsidR="00580D31">
        <w:rPr>
          <w:rFonts w:ascii="Times New Roman" w:hAnsi="Times New Roman" w:cs="Times New Roman"/>
          <w:sz w:val="28"/>
          <w:szCs w:val="28"/>
        </w:rPr>
        <w:t>ачить проведение конкурса на «12</w:t>
      </w:r>
      <w:r>
        <w:rPr>
          <w:rFonts w:ascii="Times New Roman" w:hAnsi="Times New Roman" w:cs="Times New Roman"/>
          <w:sz w:val="28"/>
          <w:szCs w:val="28"/>
        </w:rPr>
        <w:t xml:space="preserve">» сентября 2025 года в 10 часов 00 минут в кабинете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по адресу: </w:t>
      </w:r>
      <w:r>
        <w:rPr>
          <w:rFonts w:ascii="Times New Roman" w:eastAsia="Times New Roman" w:hAnsi="Times New Roman" w:cs="Times New Roman"/>
          <w:sz w:val="28"/>
          <w:szCs w:val="28"/>
        </w:rPr>
        <w:t xml:space="preserve">Саратовская область, </w:t>
      </w:r>
      <w:proofErr w:type="spellStart"/>
      <w:r>
        <w:rPr>
          <w:rFonts w:ascii="Times New Roman" w:eastAsia="Times New Roman" w:hAnsi="Times New Roman" w:cs="Times New Roman"/>
          <w:sz w:val="28"/>
          <w:szCs w:val="28"/>
        </w:rPr>
        <w:t>Дергачевский</w:t>
      </w:r>
      <w:proofErr w:type="spellEnd"/>
      <w:r>
        <w:rPr>
          <w:rFonts w:ascii="Times New Roman" w:eastAsia="Times New Roman" w:hAnsi="Times New Roman" w:cs="Times New Roman"/>
          <w:sz w:val="28"/>
          <w:szCs w:val="28"/>
        </w:rPr>
        <w:t xml:space="preserve">  район, пос</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ервомайский ул. Рабочая, д.8 </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 Утвердить:</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дату начала приема документов: 12 августа 2025 года;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дату окончания приема документов: 12 сентября 2025 года;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 время приема документов: в будние дни понедельник - пятница с 09 час. 00 мин. до 15 час. 00 мин. Перерыв на обед 12.00-13.00. В субботу, воскресенье и праздничные дни прием документов не осуществляется.</w:t>
      </w:r>
    </w:p>
    <w:p w:rsidR="007445F5" w:rsidRDefault="004863D2">
      <w:pPr>
        <w:shd w:val="clear" w:color="auto" w:fill="FFFFFF"/>
        <w:jc w:val="both"/>
        <w:rPr>
          <w:rFonts w:eastAsia="Times New Roman"/>
          <w:color w:val="212121"/>
          <w:sz w:val="28"/>
          <w:szCs w:val="28"/>
        </w:rPr>
      </w:pPr>
      <w:r>
        <w:rPr>
          <w:rFonts w:ascii="Times New Roman" w:hAnsi="Times New Roman" w:cs="Times New Roman"/>
          <w:sz w:val="28"/>
          <w:szCs w:val="28"/>
        </w:rPr>
        <w:t xml:space="preserve">- адрес места приема документов: </w:t>
      </w:r>
      <w:r>
        <w:rPr>
          <w:rFonts w:ascii="Times New Roman" w:eastAsia="Times New Roman" w:hAnsi="Times New Roman" w:cs="Times New Roman"/>
          <w:sz w:val="28"/>
          <w:szCs w:val="28"/>
        </w:rPr>
        <w:t xml:space="preserve">Саратовская область, </w:t>
      </w:r>
      <w:proofErr w:type="spellStart"/>
      <w:r>
        <w:rPr>
          <w:rFonts w:ascii="Times New Roman" w:eastAsia="Times New Roman" w:hAnsi="Times New Roman" w:cs="Times New Roman"/>
          <w:sz w:val="28"/>
          <w:szCs w:val="28"/>
        </w:rPr>
        <w:t>Дергачевский</w:t>
      </w:r>
      <w:proofErr w:type="spellEnd"/>
      <w:r>
        <w:rPr>
          <w:rFonts w:ascii="Times New Roman" w:eastAsia="Times New Roman" w:hAnsi="Times New Roman" w:cs="Times New Roman"/>
          <w:sz w:val="28"/>
          <w:szCs w:val="28"/>
        </w:rPr>
        <w:t xml:space="preserve"> район, пос</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ервомайский, ул. Рабочая, д.8 </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 телефон для справок:  </w:t>
      </w:r>
      <w:r>
        <w:rPr>
          <w:rFonts w:ascii="Open Sans" w:hAnsi="Open Sans"/>
          <w:color w:val="222222"/>
          <w:sz w:val="26"/>
          <w:szCs w:val="26"/>
          <w:shd w:val="clear" w:color="auto" w:fill="EEEEEE"/>
        </w:rPr>
        <w:t>+7 (845) 634-51-37</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4. Утвердить условия конкурса по отбору кандидатур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согласно приложению к настоящему решению. </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5. Настоящее решение вступает в силу со дня его подписания и подлежит официальному опубликованию. </w:t>
      </w: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                  </w:t>
      </w:r>
    </w:p>
    <w:p w:rsidR="00580D31" w:rsidRDefault="00580D31">
      <w:pPr>
        <w:jc w:val="both"/>
        <w:rPr>
          <w:rFonts w:ascii="Times New Roman" w:hAnsi="Times New Roman" w:cs="Times New Roman"/>
          <w:sz w:val="28"/>
          <w:szCs w:val="28"/>
        </w:rPr>
      </w:pPr>
      <w:r>
        <w:rPr>
          <w:rFonts w:ascii="Times New Roman" w:hAnsi="Times New Roman" w:cs="Times New Roman"/>
          <w:sz w:val="28"/>
          <w:szCs w:val="28"/>
        </w:rPr>
        <w:t>Председатель</w:t>
      </w:r>
      <w:r w:rsidR="004863D2">
        <w:rPr>
          <w:rFonts w:ascii="Times New Roman" w:hAnsi="Times New Roman" w:cs="Times New Roman"/>
          <w:sz w:val="28"/>
          <w:szCs w:val="28"/>
        </w:rPr>
        <w:t xml:space="preserve">  Совета депутатов </w:t>
      </w:r>
    </w:p>
    <w:p w:rsidR="007445F5" w:rsidRDefault="00580D31">
      <w:pPr>
        <w:jc w:val="both"/>
        <w:rPr>
          <w:rFonts w:ascii="Times New Roman" w:hAnsi="Times New Roman" w:cs="Times New Roman"/>
          <w:sz w:val="28"/>
          <w:szCs w:val="28"/>
        </w:rPr>
      </w:pP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МО</w:t>
      </w:r>
      <w:r w:rsidR="004863D2">
        <w:rPr>
          <w:rFonts w:ascii="Times New Roman" w:hAnsi="Times New Roman" w:cs="Times New Roman"/>
          <w:sz w:val="28"/>
          <w:szCs w:val="28"/>
        </w:rPr>
        <w:t xml:space="preserve">                             </w:t>
      </w:r>
      <w:r>
        <w:rPr>
          <w:rFonts w:ascii="Times New Roman" w:hAnsi="Times New Roman" w:cs="Times New Roman"/>
          <w:sz w:val="28"/>
          <w:szCs w:val="28"/>
        </w:rPr>
        <w:t xml:space="preserve">                       </w:t>
      </w:r>
      <w:r w:rsidR="004863D2">
        <w:rPr>
          <w:rFonts w:ascii="Times New Roman" w:hAnsi="Times New Roman" w:cs="Times New Roman"/>
          <w:sz w:val="28"/>
          <w:szCs w:val="28"/>
        </w:rPr>
        <w:t xml:space="preserve">     Г.В.Маляр</w:t>
      </w:r>
    </w:p>
    <w:p w:rsidR="007445F5" w:rsidRDefault="007445F5">
      <w:pPr>
        <w:pStyle w:val="a8"/>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Приложение</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7445F5" w:rsidRDefault="004863D2">
      <w:pPr>
        <w:pStyle w:val="a8"/>
        <w:jc w:val="right"/>
        <w:rPr>
          <w:rFonts w:ascii="Times New Roman" w:hAnsi="Times New Roman" w:cs="Times New Roman"/>
          <w:sz w:val="28"/>
          <w:szCs w:val="28"/>
        </w:rPr>
      </w:pP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w:t>
      </w:r>
    </w:p>
    <w:p w:rsidR="007445F5" w:rsidRDefault="004863D2">
      <w:pPr>
        <w:pStyle w:val="a8"/>
        <w:jc w:val="right"/>
        <w:rPr>
          <w:rFonts w:ascii="Times New Roman" w:hAnsi="Times New Roman" w:cs="Times New Roman"/>
          <w:sz w:val="28"/>
          <w:szCs w:val="28"/>
        </w:rPr>
      </w:pP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от 11.08.2025 г. №</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b/>
          <w:sz w:val="28"/>
          <w:szCs w:val="28"/>
        </w:rPr>
      </w:pPr>
      <w:r>
        <w:rPr>
          <w:rFonts w:ascii="Times New Roman" w:hAnsi="Times New Roman" w:cs="Times New Roman"/>
          <w:b/>
          <w:sz w:val="28"/>
          <w:szCs w:val="28"/>
        </w:rPr>
        <w:t xml:space="preserve">Условия конкурса по отбору кандидатур на должность главы </w:t>
      </w:r>
      <w:proofErr w:type="spellStart"/>
      <w:r>
        <w:rPr>
          <w:rFonts w:ascii="Times New Roman" w:hAnsi="Times New Roman" w:cs="Times New Roman"/>
          <w:b/>
          <w:sz w:val="28"/>
          <w:szCs w:val="28"/>
        </w:rPr>
        <w:t>Камышевского</w:t>
      </w:r>
      <w:proofErr w:type="spellEnd"/>
      <w:r>
        <w:rPr>
          <w:rFonts w:ascii="Times New Roman" w:hAnsi="Times New Roman" w:cs="Times New Roman"/>
          <w:b/>
          <w:sz w:val="28"/>
          <w:szCs w:val="28"/>
        </w:rPr>
        <w:t xml:space="preserve"> муниципального образования </w:t>
      </w:r>
      <w:proofErr w:type="spellStart"/>
      <w:r>
        <w:rPr>
          <w:rFonts w:ascii="Times New Roman" w:hAnsi="Times New Roman" w:cs="Times New Roman"/>
          <w:b/>
          <w:sz w:val="28"/>
          <w:szCs w:val="28"/>
        </w:rPr>
        <w:t>Дергачевского</w:t>
      </w:r>
      <w:proofErr w:type="spellEnd"/>
      <w:r>
        <w:rPr>
          <w:rFonts w:ascii="Times New Roman" w:hAnsi="Times New Roman" w:cs="Times New Roman"/>
          <w:b/>
          <w:sz w:val="28"/>
          <w:szCs w:val="28"/>
        </w:rPr>
        <w:t xml:space="preserve"> муниципального района Саратовской области</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 Требования, предъявляемые к кандидатам для замещения должности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Право на участие в конкурсе имеют граждане Российской Федерации, достигшие на день проведения Конкурса, которые на день проведения Конкурса не имеют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w:t>
      </w:r>
      <w:proofErr w:type="gramEnd"/>
      <w:r>
        <w:rPr>
          <w:rFonts w:ascii="Times New Roman" w:hAnsi="Times New Roman" w:cs="Times New Roman"/>
          <w:sz w:val="28"/>
          <w:szCs w:val="28"/>
        </w:rPr>
        <w:t xml:space="preserve"> права для избрания выборным должностным лицом местного самоуправления.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1.2. 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уровню профессионального образования, профессиональным знаниям и навыкам лиц, претендующих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являются: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1) владение профессиональными знаниями: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Конституции Российской Федерации;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Устава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законодательства Российской Федерации и законодательства Саратовской  области по вопросам, касающимся осуществления отдельных государственных полномочий, переданных органам местного самоуправления сельских поселений; </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основ экономики и социально-политического развития общества;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основ законодательства Российской Федерации и Саратовской  области о местном самоуправлении и муниципальной службе;</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законодательства о противодействии коррупции;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основ государственного и муниципального управления;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основ трудового законодательства Российской Федерации;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принципов организации органов государственной власти и органов местного самоуправления;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основ управления персоналом;</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норм служебной, профессиональной этики и правил делового поведения;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 владение профессиональными навыками: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планирования, принятия управленческих решений,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выполнением, прогнозирования последствий принятых решений;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делового и профессионального общения;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составления документов аналитического, делового и справочно-информационного характера;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ведения деловых переговоров, публичных выступлений, взаимодействия со средствами массовой информации;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разрешения конфликтов;</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управления персоналом и организации эффективного взаимодействия в коллективе;</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работы со служебными документами.</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 Перечень представляемых документов.</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2.1. Граждане, желающие участвовать в Конкурсе, представляют в Комиссию:</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 личное заявление в письменной форме на участие в Конкурсе с обязательством, в случае его избрания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прекратить деятельность, несовместимую со статусом выборного должностного лица местного самоуправления по форме согласно приложению 1 к настоящим Условиям.</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В заявлении указываются: фамилия, имя, отчество;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proofErr w:type="gramEnd"/>
      <w:r>
        <w:rPr>
          <w:rFonts w:ascii="Times New Roman" w:hAnsi="Times New Roman" w:cs="Times New Roman"/>
          <w:sz w:val="28"/>
          <w:szCs w:val="28"/>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Pr>
          <w:rFonts w:ascii="Times New Roman" w:hAnsi="Times New Roman" w:cs="Times New Roman"/>
          <w:sz w:val="28"/>
          <w:szCs w:val="28"/>
        </w:rPr>
        <w:t>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roofErr w:type="gramEnd"/>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 автобиографию;</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 3 цветных фотографии размером 4x6 без уголка;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4) собственноручно заполненную и подписанную анкету по форме, утвержденной распоряжением Правительства Российской Федерации от 26 мая 2005 года № 667-р;</w:t>
      </w:r>
    </w:p>
    <w:p w:rsidR="007445F5" w:rsidRDefault="00271F0C">
      <w:pPr>
        <w:jc w:val="both"/>
        <w:rPr>
          <w:rFonts w:ascii="Times New Roman" w:hAnsi="Times New Roman" w:cs="Times New Roman"/>
          <w:sz w:val="28"/>
          <w:szCs w:val="28"/>
        </w:rPr>
      </w:pPr>
      <w:r>
        <w:rPr>
          <w:rFonts w:ascii="Times New Roman" w:hAnsi="Times New Roman" w:cs="Times New Roman"/>
          <w:sz w:val="28"/>
          <w:szCs w:val="28"/>
        </w:rPr>
        <w:t>5</w:t>
      </w:r>
      <w:r w:rsidR="004863D2">
        <w:rPr>
          <w:rFonts w:ascii="Times New Roman" w:hAnsi="Times New Roman" w:cs="Times New Roman"/>
          <w:sz w:val="28"/>
          <w:szCs w:val="28"/>
        </w:rPr>
        <w:t>) копию паспорта или иного документа, удостоверяющего личность гражданина в соответствии с законодательством (с одновременным предъявлением оригинала);</w:t>
      </w:r>
    </w:p>
    <w:p w:rsidR="007445F5" w:rsidRDefault="00271F0C">
      <w:pPr>
        <w:jc w:val="both"/>
        <w:rPr>
          <w:rFonts w:ascii="Times New Roman" w:hAnsi="Times New Roman" w:cs="Times New Roman"/>
          <w:sz w:val="28"/>
          <w:szCs w:val="28"/>
        </w:rPr>
      </w:pPr>
      <w:proofErr w:type="gramStart"/>
      <w:r>
        <w:rPr>
          <w:rFonts w:ascii="Times New Roman" w:hAnsi="Times New Roman" w:cs="Times New Roman"/>
          <w:sz w:val="28"/>
          <w:szCs w:val="28"/>
        </w:rPr>
        <w:t>6</w:t>
      </w:r>
      <w:r w:rsidR="004863D2">
        <w:rPr>
          <w:rFonts w:ascii="Times New Roman" w:hAnsi="Times New Roman" w:cs="Times New Roman"/>
          <w:sz w:val="28"/>
          <w:szCs w:val="28"/>
        </w:rPr>
        <w:t>) копия справки о доходах, расходах, об имуществе и обязательствах имущественного характера кандидата, его супруги (супруга) и несовершеннолетних детей по состоянию на первое число месяца, предшествующего месяцу подачи документов для участия в Конкурсе, по форме, установленной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w:t>
      </w:r>
      <w:proofErr w:type="gramEnd"/>
      <w:r w:rsidR="004863D2">
        <w:rPr>
          <w:rFonts w:ascii="Times New Roman" w:hAnsi="Times New Roman" w:cs="Times New Roman"/>
          <w:sz w:val="28"/>
          <w:szCs w:val="28"/>
        </w:rPr>
        <w:t xml:space="preserve"> </w:t>
      </w:r>
      <w:proofErr w:type="gramStart"/>
      <w:r w:rsidR="004863D2">
        <w:rPr>
          <w:rFonts w:ascii="Times New Roman" w:hAnsi="Times New Roman" w:cs="Times New Roman"/>
          <w:sz w:val="28"/>
          <w:szCs w:val="28"/>
        </w:rPr>
        <w:t>внесении изменений в некоторые акты Президента Российской Федерации», с подтверждением направления оригинала указанной справки (квитанция о почтовом отправлении или отметка о принятии) на имя губернатора Саратовской области посредством направления их в отдел по профилактике коррупционных  и иных правонарушений администрации Саратовской области;</w:t>
      </w:r>
      <w:proofErr w:type="gramEnd"/>
    </w:p>
    <w:p w:rsidR="007445F5" w:rsidRDefault="00271F0C">
      <w:pPr>
        <w:jc w:val="both"/>
        <w:rPr>
          <w:rFonts w:ascii="Times New Roman" w:hAnsi="Times New Roman" w:cs="Times New Roman"/>
          <w:sz w:val="28"/>
          <w:szCs w:val="28"/>
        </w:rPr>
      </w:pPr>
      <w:proofErr w:type="gramStart"/>
      <w:r>
        <w:rPr>
          <w:rFonts w:ascii="Times New Roman" w:hAnsi="Times New Roman" w:cs="Times New Roman"/>
          <w:sz w:val="28"/>
          <w:szCs w:val="28"/>
        </w:rPr>
        <w:t>7</w:t>
      </w:r>
      <w:r w:rsidR="004863D2">
        <w:rPr>
          <w:rFonts w:ascii="Times New Roman" w:hAnsi="Times New Roman" w:cs="Times New Roman"/>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7445F5" w:rsidRDefault="00271F0C">
      <w:pPr>
        <w:jc w:val="both"/>
        <w:rPr>
          <w:rFonts w:ascii="Times New Roman" w:hAnsi="Times New Roman" w:cs="Times New Roman"/>
          <w:sz w:val="28"/>
          <w:szCs w:val="28"/>
        </w:rPr>
      </w:pPr>
      <w:proofErr w:type="gramStart"/>
      <w:r>
        <w:rPr>
          <w:rFonts w:ascii="Times New Roman" w:hAnsi="Times New Roman" w:cs="Times New Roman"/>
          <w:sz w:val="28"/>
          <w:szCs w:val="28"/>
        </w:rPr>
        <w:t>8</w:t>
      </w:r>
      <w:r w:rsidR="004863D2">
        <w:rPr>
          <w:rFonts w:ascii="Times New Roman" w:hAnsi="Times New Roman" w:cs="Times New Roman"/>
          <w:sz w:val="28"/>
          <w:szCs w:val="28"/>
        </w:rPr>
        <w:t>) копию страхового свидетельства обязательного пенсионного страхования, заверенную нотариально или кадровой службой по месту работы, а также может быть заверено секретарем Комиссии при приеме документов, если представлен подлинник документа);</w:t>
      </w:r>
      <w:proofErr w:type="gramEnd"/>
    </w:p>
    <w:p w:rsidR="007445F5" w:rsidRDefault="00271F0C">
      <w:pPr>
        <w:jc w:val="both"/>
        <w:rPr>
          <w:rFonts w:ascii="Times New Roman" w:hAnsi="Times New Roman" w:cs="Times New Roman"/>
          <w:sz w:val="28"/>
          <w:szCs w:val="28"/>
        </w:rPr>
      </w:pPr>
      <w:proofErr w:type="gramStart"/>
      <w:r>
        <w:rPr>
          <w:rFonts w:ascii="Times New Roman" w:hAnsi="Times New Roman" w:cs="Times New Roman"/>
          <w:sz w:val="28"/>
          <w:szCs w:val="28"/>
        </w:rPr>
        <w:t>9</w:t>
      </w:r>
      <w:r w:rsidR="004863D2">
        <w:rPr>
          <w:rFonts w:ascii="Times New Roman" w:hAnsi="Times New Roman" w:cs="Times New Roman"/>
          <w:sz w:val="28"/>
          <w:szCs w:val="28"/>
        </w:rPr>
        <w:t>)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а также может быть заверено секретарем Комиссии при приеме документов, если представлен подлинник документа);</w:t>
      </w:r>
      <w:proofErr w:type="gramEnd"/>
    </w:p>
    <w:p w:rsidR="007445F5" w:rsidRDefault="00271F0C">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4863D2">
        <w:rPr>
          <w:rFonts w:ascii="Times New Roman" w:hAnsi="Times New Roman" w:cs="Times New Roman"/>
          <w:sz w:val="28"/>
          <w:szCs w:val="28"/>
        </w:rPr>
        <w:t>) согласие на обработку персональных данных гражданина, желающего участвовать в Конкурсе по форме согласно приложению 2 к настоящим Условиям;</w:t>
      </w:r>
    </w:p>
    <w:p w:rsidR="007445F5" w:rsidRDefault="005109ED">
      <w:pPr>
        <w:jc w:val="both"/>
        <w:rPr>
          <w:rFonts w:ascii="Times New Roman" w:hAnsi="Times New Roman" w:cs="Times New Roman"/>
          <w:sz w:val="28"/>
          <w:szCs w:val="28"/>
        </w:rPr>
      </w:pPr>
      <w:proofErr w:type="gramStart"/>
      <w:r>
        <w:rPr>
          <w:rFonts w:ascii="Times New Roman" w:hAnsi="Times New Roman" w:cs="Times New Roman"/>
          <w:sz w:val="28"/>
          <w:szCs w:val="28"/>
        </w:rPr>
        <w:t>11</w:t>
      </w:r>
      <w:r w:rsidR="004863D2">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w:t>
      </w:r>
      <w:proofErr w:type="gramEnd"/>
      <w:r w:rsidR="004863D2">
        <w:rPr>
          <w:rFonts w:ascii="Times New Roman" w:hAnsi="Times New Roman" w:cs="Times New Roman"/>
          <w:sz w:val="28"/>
          <w:szCs w:val="28"/>
        </w:rPr>
        <w:t xml:space="preserve"> 2019 года № 660;</w:t>
      </w:r>
    </w:p>
    <w:p w:rsidR="007445F5" w:rsidRDefault="005109ED">
      <w:pPr>
        <w:jc w:val="both"/>
        <w:rPr>
          <w:rFonts w:ascii="Times New Roman" w:hAnsi="Times New Roman" w:cs="Times New Roman"/>
          <w:sz w:val="28"/>
          <w:szCs w:val="28"/>
        </w:rPr>
      </w:pPr>
      <w:r>
        <w:rPr>
          <w:rFonts w:ascii="Times New Roman" w:hAnsi="Times New Roman" w:cs="Times New Roman"/>
          <w:sz w:val="28"/>
          <w:szCs w:val="28"/>
        </w:rPr>
        <w:t>12</w:t>
      </w:r>
      <w:r w:rsidR="004863D2">
        <w:rPr>
          <w:rFonts w:ascii="Times New Roman" w:hAnsi="Times New Roman" w:cs="Times New Roman"/>
          <w:sz w:val="28"/>
          <w:szCs w:val="28"/>
        </w:rPr>
        <w:t>) копии документов воинского учета - для граждан, пребывающих в запасе, и лиц, подлежащих призыву на военную службу.</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2.2.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а также могут быть заверены секретарем Комиссии при приеме документов, если представлен подлинник документа, характеризующие его профессиональную подготовку.</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Порядка проведения конкурса по отбору кандидата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утвержденного</w:t>
      </w:r>
      <w:proofErr w:type="gramEnd"/>
      <w:r>
        <w:rPr>
          <w:rFonts w:ascii="Times New Roman" w:hAnsi="Times New Roman" w:cs="Times New Roman"/>
          <w:sz w:val="28"/>
          <w:szCs w:val="28"/>
        </w:rPr>
        <w:t xml:space="preserve"> решением Совета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от 10.09.2025 № ______ «Об утверждении Порядка проведения конкурса по отбору кандидата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(далее - Порядок).</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2.4. 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 Не допускается подача документов путем их </w:t>
      </w:r>
      <w:r>
        <w:rPr>
          <w:rFonts w:ascii="Times New Roman" w:hAnsi="Times New Roman" w:cs="Times New Roman"/>
          <w:sz w:val="28"/>
          <w:szCs w:val="28"/>
        </w:rPr>
        <w:lastRenderedPageBreak/>
        <w:t>направления по почте, курьерской связью, с использованием факсимильной и иных видов связи.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2.5. Прием документов от граждан, желающих участвовать в Конкурсе, осуществляется секретарем Комиссии.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2.6. Гражданину, желающему участвовать в Конкурсе, выдается расписка в получении документов, указанных в пункте 2.1. настоящих Условий. Расписка составляется в двух экземплярах, один из которых хранится в документах Комиссии, второй выдается на руки претенденту.</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2.7. 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Саратовской области и муниципальными правовыми актами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ab/>
        <w:t xml:space="preserve">3. Проведение Конкурса. </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3.1. Конкурс считается состоявшимся, если в нем приняло участие не менее двух претендентов.</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на день проведения Конкурса количество участников Конкурса составило менее двух, Комиссия принимает решение о признании Конкурса несостоявшимся и направляет его в Совет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с ходатайством о переносе даты проведения Конкурса.</w:t>
      </w:r>
      <w:proofErr w:type="gramEnd"/>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принятии Советом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Комиссии и рассматриваются совместно с документами, представленными участниками конкурса в срок, установленный решением Совета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 переносе даты проведения конкурса.</w:t>
      </w:r>
      <w:proofErr w:type="gramEnd"/>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3.2. Конкурс проводится в два этапа: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1) первый этап - организационно-подготовительный, проводится Комиссией в течение 10 дней со дня, следующего за днем окончания приема документов, в отсутствие участников Конкурса;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1) второй этап - проведение конкурсных испытаний и подведение результатов Конкурса.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3.3. Личное участие конкурсанта во втором этапе Конкурса обязательно. Факт неявки конкурсанта на второй этап Конкурса приравнивается к факту подачи им заявления об отказе от дальнейшего участия в Конкурсе.</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3.4. На первом этапе проведения Конкурса Комиссия: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1) проводит прием документов, представляемых претендентом;</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1) проверяет достоверность представленной претендентом информации;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 не позднее, чем за 3 дня до дня проведения второго этапа Конкурса формирует список </w:t>
      </w:r>
      <w:proofErr w:type="gramStart"/>
      <w:r>
        <w:rPr>
          <w:rFonts w:ascii="Times New Roman" w:hAnsi="Times New Roman" w:cs="Times New Roman"/>
          <w:sz w:val="28"/>
          <w:szCs w:val="28"/>
        </w:rPr>
        <w:t>кандидатов, допущенных к участию во втором этапе Конкурса и утверждает</w:t>
      </w:r>
      <w:proofErr w:type="gramEnd"/>
      <w:r>
        <w:rPr>
          <w:rFonts w:ascii="Times New Roman" w:hAnsi="Times New Roman" w:cs="Times New Roman"/>
          <w:sz w:val="28"/>
          <w:szCs w:val="28"/>
        </w:rPr>
        <w:t xml:space="preserve"> его своим решением.</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3.5. Претендент не допускается к участию во втором этапе Конкурса в случаях:</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1) несоответствия требованиям и наличия обстоятельств, указанных в пункте 1.1. настоящих Условий;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2) не предоставления (несвоевременного предоставления), предоставления в неполном объеме либо предоставление недостоверных документов и (или) сведений, указанных в пункте 2.1 настоящих Условий;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 предоставления документов, указанных в 2.1. настоящих Условий, с нарушением правил оформления и заверения, предусмотренных  Порядком;</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4) установления в процессе проверки, предусмотренной пунктом 2.7 настоящих Условий, обстоятельств, препятствующих избранию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5)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6) в иных случаях, предусмотренных законодательством Российской Федерации и законодательством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3.6. 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3.7. Претендент вправе отказаться </w:t>
      </w:r>
      <w:proofErr w:type="gramStart"/>
      <w:r>
        <w:rPr>
          <w:rFonts w:ascii="Times New Roman" w:hAnsi="Times New Roman" w:cs="Times New Roman"/>
          <w:sz w:val="28"/>
          <w:szCs w:val="28"/>
        </w:rPr>
        <w:t>от участия в Конкурсе до принятия Комиссией решения о допуске его к участию</w:t>
      </w:r>
      <w:proofErr w:type="gramEnd"/>
      <w:r>
        <w:rPr>
          <w:rFonts w:ascii="Times New Roman" w:hAnsi="Times New Roman" w:cs="Times New Roman"/>
          <w:sz w:val="28"/>
          <w:szCs w:val="28"/>
        </w:rPr>
        <w:t xml:space="preserve"> во втором этапе Конкурса, направив в Комиссию соответствующее письменное заявление.</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3.8. Второй этап конкурса может быть проведен по решению конкурсной комиссии в день проведения первого этапа Конкурса или на следующий день.</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Второй этап Конкурса проводится в форме конкурсных испытаний. </w:t>
      </w:r>
      <w:proofErr w:type="gramStart"/>
      <w:r>
        <w:rPr>
          <w:rFonts w:ascii="Times New Roman" w:hAnsi="Times New Roman" w:cs="Times New Roman"/>
          <w:sz w:val="28"/>
          <w:szCs w:val="28"/>
        </w:rPr>
        <w:t xml:space="preserve">При проведении конкурсных испытаний Комиссией могут использоваться не противоречащие законодательству Российской Федерации и законодательству Саратовской области  единые ко всем конкурсантам методы оценки профессиональных и личностных качеств конкурсантов, позволяющие Комиссии оценивать уровень профессионального образования, а также профессиональные знания и навыки, необходимые для исполнения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деловые и личностные качества конкурсантов.</w:t>
      </w:r>
      <w:proofErr w:type="gramEnd"/>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3.9. По выбору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исполнением собственных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и обязанностей по руководству администрацией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администрации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определять первоочередные задачи по устранению проблем, волнующих жителей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а также определяется уровень знаний конкурсанта, необходимый для исполнения собственных полномочий главы </w:t>
      </w:r>
      <w:proofErr w:type="spellStart"/>
      <w:r>
        <w:rPr>
          <w:rFonts w:ascii="Times New Roman" w:hAnsi="Times New Roman" w:cs="Times New Roman"/>
          <w:sz w:val="28"/>
          <w:szCs w:val="28"/>
        </w:rPr>
        <w:lastRenderedPageBreak/>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roofErr w:type="gramEnd"/>
      <w:r>
        <w:rPr>
          <w:rFonts w:ascii="Times New Roman" w:hAnsi="Times New Roman" w:cs="Times New Roman"/>
          <w:sz w:val="28"/>
          <w:szCs w:val="28"/>
        </w:rPr>
        <w:t xml:space="preserve">, оценивается его потенциал в части исполнения обязанностей по руководству администрацией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 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w:t>
      </w:r>
      <w:r w:rsidR="00580D31">
        <w:rPr>
          <w:rFonts w:ascii="Times New Roman" w:hAnsi="Times New Roman" w:cs="Times New Roman"/>
          <w:sz w:val="28"/>
          <w:szCs w:val="28"/>
        </w:rPr>
        <w:t xml:space="preserve">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и исполнения обязанностей по руководству администрацией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 тестирование включает вопросы, касающиеся знаний нормативных правовых актов, необходимых для исполнения собственных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другие вопросы применительно к должностным обязанностям лица, возглавляющего администрацию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Дергаченвского</w:t>
      </w:r>
      <w:proofErr w:type="spellEnd"/>
      <w:r>
        <w:rPr>
          <w:rFonts w:ascii="Times New Roman" w:hAnsi="Times New Roman" w:cs="Times New Roman"/>
          <w:sz w:val="28"/>
          <w:szCs w:val="28"/>
        </w:rPr>
        <w:t xml:space="preserve"> муниципального района Саратовской области и варианты ответов на них, один из которых верный;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и исполнения обязанностей по руководству администрацией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w:t>
      </w:r>
      <w:proofErr w:type="spellStart"/>
      <w:r>
        <w:rPr>
          <w:rFonts w:ascii="Times New Roman" w:hAnsi="Times New Roman" w:cs="Times New Roman"/>
          <w:sz w:val="28"/>
          <w:szCs w:val="28"/>
        </w:rPr>
        <w:t>образованя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3.10. По итогам конкурсных испытаний члены Комиссии дают оценку профессиональных и личностных качеств, знаний и навыков конкурсантов, необходимых для исполнения полномочий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Оценка производится по пяти</w:t>
      </w:r>
      <w:r w:rsidR="00580D31">
        <w:rPr>
          <w:rFonts w:ascii="Times New Roman" w:hAnsi="Times New Roman" w:cs="Times New Roman"/>
          <w:sz w:val="28"/>
          <w:szCs w:val="28"/>
        </w:rPr>
        <w:t xml:space="preserve"> </w:t>
      </w:r>
      <w:r>
        <w:rPr>
          <w:rFonts w:ascii="Times New Roman" w:hAnsi="Times New Roman" w:cs="Times New Roman"/>
          <w:sz w:val="28"/>
          <w:szCs w:val="28"/>
        </w:rPr>
        <w:t>бальной шкале. Каждый член Комиссии выставляет участнику Конкурса соответствующий балл от одного до пяти, который заносится в ведомость оценок. Секретарь Комиссии подсчитывает общую сумму баллов, полученную участником конкурса, и заносит в итоговый оценочный лист.</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3.11. По итогам Конкурса Комиссия принимает одно из следующих решений:</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1) об утверждении списка кандидатов по результатам Конкурса для назначения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вне зависимости от количества набранных конкурсантами баллов, и завершении конкурса. В списке указываются: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кандидаты;</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сведения об их соответствии квалификационным требованиям, предъявляемым к уровню профессионального образования, стажу муниципальной службы или стажу работы по специальности;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баллы, набранные каждым кандидатом.</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2)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3.12. Решение Комиссии о результатах (итогах) Конкурса объявляется конкурсантам после завершения второго этапа Конкурса (конкурсных испытаний) и не позднее трех рабочих дней со дня проведения заседания вместе со всеми документами Комиссии направляются в Совет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3.13. В случае если Конкурс признан несостоявшимся Совет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вновь принимает решение о проведении (назначении) Конкурса. Конкурс проводится в порядке, установленном решением Совета депутатов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w:t>
      </w:r>
      <w:r w:rsidR="00580D31">
        <w:rPr>
          <w:rFonts w:ascii="Times New Roman" w:hAnsi="Times New Roman" w:cs="Times New Roman"/>
          <w:sz w:val="28"/>
          <w:szCs w:val="28"/>
        </w:rPr>
        <w:t>овской области от 11.08.2025</w:t>
      </w:r>
      <w:r>
        <w:rPr>
          <w:rFonts w:ascii="Times New Roman" w:hAnsi="Times New Roman" w:cs="Times New Roman"/>
          <w:sz w:val="28"/>
          <w:szCs w:val="28"/>
        </w:rPr>
        <w:t xml:space="preserve"> №</w:t>
      </w:r>
      <w:r w:rsidR="00580D31">
        <w:rPr>
          <w:rFonts w:ascii="Times New Roman" w:hAnsi="Times New Roman" w:cs="Times New Roman"/>
          <w:sz w:val="28"/>
          <w:szCs w:val="28"/>
        </w:rPr>
        <w:t xml:space="preserve"> 508-703</w:t>
      </w:r>
      <w:r>
        <w:rPr>
          <w:rFonts w:ascii="Times New Roman" w:hAnsi="Times New Roman" w:cs="Times New Roman"/>
          <w:sz w:val="28"/>
          <w:szCs w:val="28"/>
        </w:rPr>
        <w:t xml:space="preserve">  «Об утверждении Порядка проведения конкурса по отбору кандидата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w:t>
      </w: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580D31">
      <w:pPr>
        <w:pStyle w:val="a8"/>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4863D2">
        <w:rPr>
          <w:rFonts w:ascii="Times New Roman" w:hAnsi="Times New Roman" w:cs="Times New Roman"/>
          <w:sz w:val="28"/>
          <w:szCs w:val="28"/>
        </w:rPr>
        <w:t>ложение  1</w:t>
      </w:r>
    </w:p>
    <w:p w:rsidR="007445F5" w:rsidRDefault="007445F5">
      <w:pPr>
        <w:pStyle w:val="a8"/>
        <w:jc w:val="right"/>
        <w:rPr>
          <w:rFonts w:ascii="Times New Roman" w:hAnsi="Times New Roman" w:cs="Times New Roman"/>
          <w:sz w:val="28"/>
          <w:szCs w:val="28"/>
        </w:rPr>
      </w:pP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 xml:space="preserve">В конкурсную комиссию </w:t>
      </w:r>
      <w:proofErr w:type="gramStart"/>
      <w:r>
        <w:rPr>
          <w:rFonts w:ascii="Times New Roman" w:hAnsi="Times New Roman" w:cs="Times New Roman"/>
          <w:sz w:val="28"/>
          <w:szCs w:val="28"/>
        </w:rPr>
        <w:t>по</w:t>
      </w:r>
      <w:proofErr w:type="gramEnd"/>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проведению конкурса по отбору</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кандидатур на должность главы</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w:t>
      </w:r>
    </w:p>
    <w:p w:rsidR="007445F5" w:rsidRDefault="004863D2">
      <w:pPr>
        <w:pStyle w:val="a8"/>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w:t>
      </w:r>
    </w:p>
    <w:p w:rsidR="007445F5" w:rsidRDefault="004863D2">
      <w:pPr>
        <w:pStyle w:val="a8"/>
        <w:jc w:val="right"/>
      </w:pPr>
      <w:r>
        <w:rPr>
          <w:rFonts w:ascii="Times New Roman" w:hAnsi="Times New Roman" w:cs="Times New Roman"/>
          <w:sz w:val="28"/>
          <w:szCs w:val="28"/>
        </w:rPr>
        <w:t>Саратовской области</w:t>
      </w:r>
      <w:r>
        <w:t xml:space="preserve"> </w:t>
      </w:r>
    </w:p>
    <w:p w:rsidR="007445F5" w:rsidRDefault="007445F5">
      <w:pPr>
        <w:jc w:val="both"/>
        <w:rPr>
          <w:rFonts w:ascii="Times New Roman" w:hAnsi="Times New Roman" w:cs="Times New Roman"/>
          <w:sz w:val="28"/>
          <w:szCs w:val="28"/>
        </w:rPr>
      </w:pPr>
    </w:p>
    <w:p w:rsidR="007445F5" w:rsidRDefault="004863D2">
      <w:pPr>
        <w:jc w:val="center"/>
        <w:rPr>
          <w:rFonts w:ascii="Times New Roman" w:hAnsi="Times New Roman" w:cs="Times New Roman"/>
          <w:sz w:val="28"/>
          <w:szCs w:val="28"/>
        </w:rPr>
      </w:pPr>
      <w:r>
        <w:rPr>
          <w:rFonts w:ascii="Times New Roman" w:hAnsi="Times New Roman" w:cs="Times New Roman"/>
          <w:sz w:val="28"/>
          <w:szCs w:val="28"/>
        </w:rPr>
        <w:t>ЗАЯВЛЕНИЕ</w:t>
      </w:r>
    </w:p>
    <w:p w:rsidR="007445F5" w:rsidRPr="00271F0C" w:rsidRDefault="004863D2" w:rsidP="00271F0C">
      <w:pPr>
        <w:pStyle w:val="a8"/>
        <w:rPr>
          <w:sz w:val="28"/>
          <w:szCs w:val="28"/>
          <w:u w:val="single"/>
        </w:rPr>
      </w:pPr>
      <w:r w:rsidRPr="00271F0C">
        <w:rPr>
          <w:sz w:val="28"/>
          <w:szCs w:val="28"/>
          <w:u w:val="single"/>
        </w:rPr>
        <w:t xml:space="preserve">Я, </w:t>
      </w:r>
      <w:r w:rsidR="00580D31" w:rsidRPr="00271F0C">
        <w:rPr>
          <w:sz w:val="28"/>
          <w:szCs w:val="28"/>
          <w:u w:val="single"/>
        </w:rPr>
        <w:t xml:space="preserve">         </w:t>
      </w:r>
      <w:r w:rsidR="009C700A">
        <w:rPr>
          <w:sz w:val="28"/>
          <w:szCs w:val="28"/>
          <w:u w:val="single"/>
        </w:rPr>
        <w:t xml:space="preserve">         </w:t>
      </w:r>
      <w:r w:rsidRPr="00271F0C">
        <w:rPr>
          <w:sz w:val="28"/>
          <w:szCs w:val="28"/>
          <w:u w:val="single"/>
        </w:rPr>
        <w:tab/>
      </w:r>
      <w:r w:rsidRPr="00271F0C">
        <w:rPr>
          <w:sz w:val="28"/>
          <w:szCs w:val="28"/>
          <w:u w:val="single"/>
        </w:rPr>
        <w:tab/>
        <w:t>,</w:t>
      </w:r>
      <w:r w:rsidR="009C700A">
        <w:rPr>
          <w:sz w:val="28"/>
          <w:szCs w:val="28"/>
          <w:u w:val="single"/>
        </w:rPr>
        <w:t>__________________________________________</w:t>
      </w:r>
    </w:p>
    <w:p w:rsidR="007445F5" w:rsidRDefault="004863D2" w:rsidP="00271F0C">
      <w:pPr>
        <w:pStyle w:val="a8"/>
      </w:pPr>
      <w:r>
        <w:tab/>
      </w:r>
      <w:r w:rsidR="00271F0C">
        <w:t xml:space="preserve">                </w:t>
      </w:r>
      <w:r>
        <w:t>(фамилия, имя, отчество)</w:t>
      </w:r>
      <w:r>
        <w:tab/>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изъявляю желание принять участие в конкурсе по отбору кандидатур на должность главы </w:t>
      </w:r>
      <w:proofErr w:type="spellStart"/>
      <w:r>
        <w:rPr>
          <w:rFonts w:ascii="Times New Roman" w:hAnsi="Times New Roman" w:cs="Times New Roman"/>
          <w:sz w:val="28"/>
          <w:szCs w:val="28"/>
        </w:rPr>
        <w:t>Камышевскогог</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(далее - конкурс) и прошу допустить меня к участию в конкурсе. </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 себе сообщаю следующие сведения:</w:t>
      </w:r>
    </w:p>
    <w:p w:rsidR="007445F5" w:rsidRPr="002A7107" w:rsidRDefault="004863D2" w:rsidP="002A7107">
      <w:pPr>
        <w:pStyle w:val="a8"/>
        <w:rPr>
          <w:sz w:val="28"/>
          <w:szCs w:val="28"/>
          <w:u w:val="single"/>
        </w:rPr>
      </w:pPr>
      <w:r w:rsidRPr="002A7107">
        <w:rPr>
          <w:sz w:val="28"/>
          <w:szCs w:val="28"/>
          <w:u w:val="single"/>
        </w:rPr>
        <w:t>дата рождения:</w:t>
      </w:r>
      <w:r w:rsidRPr="002A7107">
        <w:rPr>
          <w:sz w:val="28"/>
          <w:szCs w:val="28"/>
          <w:u w:val="single"/>
        </w:rPr>
        <w:tab/>
      </w:r>
      <w:r w:rsidR="002A7107" w:rsidRPr="002A7107">
        <w:rPr>
          <w:sz w:val="28"/>
          <w:szCs w:val="28"/>
          <w:u w:val="single"/>
        </w:rPr>
        <w:tab/>
      </w:r>
      <w:r w:rsidR="002A7107" w:rsidRPr="002A7107">
        <w:rPr>
          <w:sz w:val="28"/>
          <w:szCs w:val="28"/>
          <w:u w:val="single"/>
        </w:rPr>
        <w:tab/>
      </w:r>
      <w:r w:rsidR="009C700A">
        <w:rPr>
          <w:sz w:val="28"/>
          <w:szCs w:val="28"/>
          <w:u w:val="single"/>
        </w:rPr>
        <w:t>_____________________________________</w:t>
      </w:r>
    </w:p>
    <w:p w:rsidR="007445F5" w:rsidRDefault="004863D2" w:rsidP="002A7107">
      <w:pPr>
        <w:pStyle w:val="a8"/>
      </w:pPr>
      <w:r w:rsidRPr="002A7107">
        <w:tab/>
        <w:t>(число)</w:t>
      </w:r>
      <w:r w:rsidRPr="002A7107">
        <w:tab/>
      </w:r>
      <w:r w:rsidRPr="002A7107">
        <w:tab/>
        <w:t>(месяц)</w:t>
      </w:r>
      <w:r w:rsidRPr="002A7107">
        <w:tab/>
      </w:r>
      <w:r w:rsidRPr="002A7107">
        <w:tab/>
        <w:t>(год)</w:t>
      </w:r>
      <w:r w:rsidRPr="002A7107">
        <w:tab/>
      </w:r>
    </w:p>
    <w:p w:rsidR="002A7107" w:rsidRPr="002A7107" w:rsidRDefault="002A7107" w:rsidP="002A7107">
      <w:pPr>
        <w:pStyle w:val="a8"/>
      </w:pPr>
    </w:p>
    <w:p w:rsidR="00580D31" w:rsidRPr="002A7107" w:rsidRDefault="00580D31" w:rsidP="002A7107">
      <w:pPr>
        <w:pStyle w:val="a8"/>
        <w:rPr>
          <w:sz w:val="28"/>
          <w:szCs w:val="28"/>
          <w:u w:val="single"/>
        </w:rPr>
      </w:pPr>
      <w:r w:rsidRPr="002A7107">
        <w:rPr>
          <w:sz w:val="28"/>
          <w:szCs w:val="28"/>
          <w:u w:val="single"/>
        </w:rPr>
        <w:t>мест</w:t>
      </w:r>
      <w:r w:rsidR="009C700A">
        <w:rPr>
          <w:sz w:val="28"/>
          <w:szCs w:val="28"/>
          <w:u w:val="single"/>
        </w:rPr>
        <w:t>о рождения: _______________________________________________</w:t>
      </w:r>
    </w:p>
    <w:p w:rsidR="007445F5" w:rsidRDefault="004863D2" w:rsidP="002A7107">
      <w:pPr>
        <w:pStyle w:val="a8"/>
      </w:pPr>
      <w:r>
        <w:tab/>
        <w:t>,(село, деревня, город, район, область, край, республика, страна)</w:t>
      </w:r>
      <w:r>
        <w:tab/>
      </w:r>
    </w:p>
    <w:p w:rsidR="002A7107" w:rsidRDefault="002A7107" w:rsidP="002A7107">
      <w:pPr>
        <w:pStyle w:val="a8"/>
      </w:pPr>
    </w:p>
    <w:p w:rsidR="007445F5" w:rsidRPr="00580D31" w:rsidRDefault="004863D2">
      <w:pPr>
        <w:jc w:val="both"/>
        <w:rPr>
          <w:rFonts w:ascii="Times New Roman" w:hAnsi="Times New Roman" w:cs="Times New Roman"/>
          <w:sz w:val="28"/>
          <w:szCs w:val="28"/>
          <w:u w:val="single"/>
        </w:rPr>
      </w:pPr>
      <w:r>
        <w:rPr>
          <w:rFonts w:ascii="Times New Roman" w:hAnsi="Times New Roman" w:cs="Times New Roman"/>
          <w:sz w:val="28"/>
          <w:szCs w:val="28"/>
        </w:rPr>
        <w:t>гражданство:</w:t>
      </w:r>
      <w:r>
        <w:rPr>
          <w:rFonts w:ascii="Times New Roman" w:hAnsi="Times New Roman" w:cs="Times New Roman"/>
          <w:sz w:val="28"/>
          <w:szCs w:val="28"/>
        </w:rPr>
        <w:tab/>
      </w:r>
      <w:r w:rsidR="009C700A">
        <w:rPr>
          <w:rFonts w:ascii="Times New Roman" w:hAnsi="Times New Roman" w:cs="Times New Roman"/>
          <w:sz w:val="28"/>
          <w:szCs w:val="28"/>
          <w:u w:val="single"/>
        </w:rPr>
        <w:t>____________________________________________</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ab/>
        <w:t>(при наличии – указать сведения о гражданстве иностранного государства либо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r>
        <w:rPr>
          <w:rFonts w:ascii="Times New Roman" w:hAnsi="Times New Roman" w:cs="Times New Roman"/>
          <w:sz w:val="28"/>
          <w:szCs w:val="28"/>
        </w:rPr>
        <w:tab/>
      </w:r>
    </w:p>
    <w:p w:rsidR="007445F5" w:rsidRDefault="004863D2">
      <w:pPr>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адрес регистрации по месту места жительства (фактического проживания):</w:t>
      </w:r>
    </w:p>
    <w:p w:rsidR="009C700A" w:rsidRPr="002A7107" w:rsidRDefault="009C700A">
      <w:pPr>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субъекта Российской Федерации, района, города, иного населенного </w:t>
      </w:r>
      <w:proofErr w:type="spellStart"/>
      <w:r>
        <w:rPr>
          <w:rFonts w:ascii="Times New Roman" w:hAnsi="Times New Roman" w:cs="Times New Roman"/>
          <w:sz w:val="28"/>
          <w:szCs w:val="28"/>
        </w:rPr>
        <w:t>пункта</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лицы</w:t>
      </w:r>
      <w:proofErr w:type="spellEnd"/>
      <w:r>
        <w:rPr>
          <w:rFonts w:ascii="Times New Roman" w:hAnsi="Times New Roman" w:cs="Times New Roman"/>
          <w:sz w:val="28"/>
          <w:szCs w:val="28"/>
        </w:rPr>
        <w:t>, номер дома, корпуса, строения и т.п., квартиры)</w:t>
      </w:r>
    </w:p>
    <w:p w:rsidR="002A7107" w:rsidRDefault="004863D2" w:rsidP="002A7107">
      <w:pPr>
        <w:pStyle w:val="a8"/>
        <w:rPr>
          <w:sz w:val="28"/>
          <w:szCs w:val="28"/>
          <w:u w:val="single"/>
        </w:rPr>
      </w:pPr>
      <w:r w:rsidRPr="002A7107">
        <w:rPr>
          <w:sz w:val="28"/>
          <w:szCs w:val="28"/>
        </w:rPr>
        <w:t>документ, удостоверяющий личность:</w:t>
      </w:r>
      <w:r w:rsidRPr="002A7107">
        <w:rPr>
          <w:sz w:val="28"/>
          <w:szCs w:val="28"/>
        </w:rPr>
        <w:tab/>
      </w:r>
      <w:r w:rsidR="009C700A">
        <w:rPr>
          <w:sz w:val="28"/>
          <w:szCs w:val="28"/>
          <w:u w:val="single"/>
        </w:rPr>
        <w:t>______________________________</w:t>
      </w:r>
    </w:p>
    <w:p w:rsidR="009C700A" w:rsidRDefault="009C700A" w:rsidP="002A7107">
      <w:pPr>
        <w:pStyle w:val="a8"/>
        <w:rPr>
          <w:sz w:val="28"/>
          <w:szCs w:val="28"/>
          <w:u w:val="single"/>
        </w:rPr>
      </w:pPr>
      <w:r>
        <w:rPr>
          <w:sz w:val="28"/>
          <w:szCs w:val="28"/>
          <w:u w:val="single"/>
        </w:rPr>
        <w:t>_________________________________________________________________</w:t>
      </w:r>
    </w:p>
    <w:p w:rsidR="009C700A" w:rsidRDefault="009C700A" w:rsidP="002A7107">
      <w:pPr>
        <w:pStyle w:val="a8"/>
        <w:rPr>
          <w:sz w:val="28"/>
          <w:szCs w:val="28"/>
          <w:u w:val="single"/>
        </w:rPr>
      </w:pPr>
      <w:r>
        <w:rPr>
          <w:sz w:val="28"/>
          <w:szCs w:val="28"/>
          <w:u w:val="single"/>
        </w:rPr>
        <w:t>_________________________________________________________________</w:t>
      </w:r>
    </w:p>
    <w:p w:rsidR="007445F5" w:rsidRDefault="004863D2" w:rsidP="002A7107">
      <w:pPr>
        <w:pStyle w:val="a8"/>
      </w:pPr>
      <w:r>
        <w:tab/>
      </w:r>
      <w:r w:rsidR="002A7107">
        <w:t xml:space="preserve">               </w:t>
      </w:r>
      <w:r>
        <w:t>(серия, номер и дата выдачи паспорта)</w:t>
      </w:r>
    </w:p>
    <w:p w:rsidR="007445F5" w:rsidRDefault="004863D2" w:rsidP="002A7107">
      <w:pPr>
        <w:pStyle w:val="a8"/>
      </w:pPr>
      <w:r>
        <w:t>или документа, заменяющего паспорт гражданина РФ, наименование или код органа,</w:t>
      </w:r>
    </w:p>
    <w:p w:rsidR="002A7107" w:rsidRDefault="004863D2" w:rsidP="002A7107">
      <w:pPr>
        <w:pStyle w:val="a8"/>
      </w:pPr>
      <w:r>
        <w:t>выдавшего паспорт или документ, заменяющий паспорт гражданина РФ)</w:t>
      </w:r>
    </w:p>
    <w:p w:rsidR="002A7107" w:rsidRDefault="004863D2" w:rsidP="002A7107">
      <w:pPr>
        <w:pStyle w:val="a8"/>
      </w:pPr>
      <w:r>
        <w:lastRenderedPageBreak/>
        <w:tab/>
      </w:r>
    </w:p>
    <w:p w:rsidR="007445F5" w:rsidRDefault="00353C3D" w:rsidP="002A7107">
      <w:pPr>
        <w:pStyle w:val="a8"/>
      </w:pPr>
      <w:r>
        <w:rPr>
          <w:sz w:val="28"/>
          <w:szCs w:val="28"/>
        </w:rPr>
        <w:t xml:space="preserve">ИНН          </w:t>
      </w:r>
      <w:r w:rsidR="009C700A">
        <w:rPr>
          <w:sz w:val="28"/>
          <w:szCs w:val="28"/>
        </w:rPr>
        <w:t>____________________________________________________</w:t>
      </w:r>
      <w:r w:rsidR="002A7107">
        <w:tab/>
      </w:r>
    </w:p>
    <w:p w:rsidR="007445F5" w:rsidRPr="006B74A6" w:rsidRDefault="004863D2">
      <w:pPr>
        <w:jc w:val="both"/>
        <w:rPr>
          <w:rFonts w:ascii="Times New Roman" w:hAnsi="Times New Roman" w:cs="Times New Roman"/>
        </w:rPr>
      </w:pPr>
      <w:r>
        <w:rPr>
          <w:rFonts w:ascii="Times New Roman" w:hAnsi="Times New Roman" w:cs="Times New Roman"/>
          <w:sz w:val="28"/>
          <w:szCs w:val="28"/>
        </w:rPr>
        <w:tab/>
      </w:r>
      <w:proofErr w:type="gramStart"/>
      <w:r w:rsidRPr="006B74A6">
        <w:rPr>
          <w:rFonts w:ascii="Times New Roman" w:hAnsi="Times New Roman" w:cs="Times New Roman"/>
        </w:rPr>
        <w:t>(идентификационный номер налогоплательщика (при наличии)</w:t>
      </w:r>
      <w:r w:rsidRPr="006B74A6">
        <w:rPr>
          <w:rFonts w:ascii="Times New Roman" w:hAnsi="Times New Roman" w:cs="Times New Roman"/>
        </w:rPr>
        <w:tab/>
      </w:r>
      <w:proofErr w:type="gramEnd"/>
    </w:p>
    <w:p w:rsidR="009C700A" w:rsidRDefault="004863D2" w:rsidP="006B74A6">
      <w:pPr>
        <w:pStyle w:val="a8"/>
        <w:rPr>
          <w:sz w:val="28"/>
          <w:szCs w:val="28"/>
          <w:u w:val="single"/>
        </w:rPr>
      </w:pPr>
      <w:r w:rsidRPr="006B74A6">
        <w:rPr>
          <w:sz w:val="28"/>
          <w:szCs w:val="28"/>
        </w:rPr>
        <w:t>профессиональное образование:</w:t>
      </w:r>
      <w:r>
        <w:tab/>
      </w:r>
      <w:r w:rsidR="009C700A">
        <w:rPr>
          <w:sz w:val="28"/>
          <w:szCs w:val="28"/>
          <w:u w:val="single"/>
        </w:rPr>
        <w:t>______________________________</w:t>
      </w:r>
    </w:p>
    <w:p w:rsidR="007445F5" w:rsidRPr="006B74A6" w:rsidRDefault="009C700A" w:rsidP="006B74A6">
      <w:pPr>
        <w:pStyle w:val="a8"/>
        <w:rPr>
          <w:sz w:val="28"/>
          <w:szCs w:val="28"/>
          <w:u w:val="single"/>
        </w:rPr>
      </w:pPr>
      <w:r>
        <w:rPr>
          <w:sz w:val="28"/>
          <w:szCs w:val="28"/>
          <w:u w:val="single"/>
        </w:rPr>
        <w:t>____________________________________________________________</w:t>
      </w:r>
      <w:r w:rsidR="006B74A6" w:rsidRPr="006B74A6">
        <w:rPr>
          <w:sz w:val="28"/>
          <w:szCs w:val="28"/>
          <w:u w:val="single"/>
        </w:rPr>
        <w:t xml:space="preserve"> </w:t>
      </w:r>
    </w:p>
    <w:p w:rsidR="007445F5" w:rsidRPr="006B74A6" w:rsidRDefault="004863D2" w:rsidP="006B74A6">
      <w:pPr>
        <w:pStyle w:val="a8"/>
      </w:pPr>
      <w:r>
        <w:tab/>
      </w:r>
      <w:proofErr w:type="gramStart"/>
      <w:r w:rsidRPr="006B74A6">
        <w:t>(сведения о профессиональном образовании (при наличии)</w:t>
      </w:r>
      <w:proofErr w:type="gramEnd"/>
    </w:p>
    <w:p w:rsidR="007445F5" w:rsidRPr="006B74A6" w:rsidRDefault="004863D2" w:rsidP="006B74A6">
      <w:pPr>
        <w:pStyle w:val="a8"/>
      </w:pPr>
      <w:r w:rsidRPr="006B74A6">
        <w:t xml:space="preserve">с указанием организации, осуществляющей образовательную деятельность, года ее окончания </w:t>
      </w:r>
    </w:p>
    <w:p w:rsidR="007445F5" w:rsidRPr="006B74A6" w:rsidRDefault="004863D2" w:rsidP="006B74A6">
      <w:pPr>
        <w:pStyle w:val="a8"/>
      </w:pPr>
      <w:r w:rsidRPr="006B74A6">
        <w:t>и реквизитов документа об образовании и о квалификации)</w:t>
      </w:r>
      <w:r w:rsidRPr="006B74A6">
        <w:tab/>
      </w:r>
    </w:p>
    <w:p w:rsidR="006B74A6" w:rsidRDefault="004863D2" w:rsidP="006B74A6">
      <w:pPr>
        <w:pStyle w:val="a8"/>
        <w:rPr>
          <w:sz w:val="28"/>
          <w:szCs w:val="28"/>
        </w:rPr>
      </w:pPr>
      <w:r w:rsidRPr="006B74A6">
        <w:rPr>
          <w:sz w:val="28"/>
          <w:szCs w:val="28"/>
        </w:rPr>
        <w:t>мест</w:t>
      </w:r>
      <w:r w:rsidR="009C700A">
        <w:rPr>
          <w:sz w:val="28"/>
          <w:szCs w:val="28"/>
        </w:rPr>
        <w:t>о работы ________________________________________________</w:t>
      </w:r>
    </w:p>
    <w:p w:rsidR="009C700A" w:rsidRPr="006B74A6" w:rsidRDefault="009C700A" w:rsidP="006B74A6">
      <w:pPr>
        <w:pStyle w:val="a8"/>
        <w:rPr>
          <w:sz w:val="28"/>
          <w:szCs w:val="28"/>
          <w:u w:val="single"/>
        </w:rPr>
      </w:pPr>
      <w:r>
        <w:rPr>
          <w:sz w:val="28"/>
          <w:szCs w:val="28"/>
        </w:rPr>
        <w:t>____________________________________________________________</w:t>
      </w:r>
    </w:p>
    <w:p w:rsidR="007445F5" w:rsidRDefault="004863D2" w:rsidP="006B74A6">
      <w:pPr>
        <w:pStyle w:val="a8"/>
      </w:pPr>
      <w:r>
        <w:tab/>
      </w:r>
      <w:proofErr w:type="gramStart"/>
      <w:r>
        <w:t xml:space="preserve">(основное место работы или службы, занимаемая должность </w:t>
      </w:r>
      <w:proofErr w:type="gramEnd"/>
    </w:p>
    <w:p w:rsidR="007445F5" w:rsidRDefault="004863D2" w:rsidP="006B74A6">
      <w:pPr>
        <w:pStyle w:val="a8"/>
      </w:pPr>
      <w:r>
        <w:tab/>
        <w:t>(в случае отсутствия основного места работы или службы – род занятий)</w:t>
      </w:r>
      <w:r>
        <w:tab/>
      </w:r>
    </w:p>
    <w:p w:rsidR="006B74A6" w:rsidRPr="006B74A6" w:rsidRDefault="004863D2" w:rsidP="006B74A6">
      <w:pPr>
        <w:pStyle w:val="a8"/>
        <w:rPr>
          <w:sz w:val="28"/>
          <w:szCs w:val="28"/>
          <w:u w:val="single"/>
        </w:rPr>
      </w:pPr>
      <w:r w:rsidRPr="006B74A6">
        <w:rPr>
          <w:sz w:val="28"/>
          <w:szCs w:val="28"/>
        </w:rPr>
        <w:t>Сведения о судимости:</w:t>
      </w:r>
      <w:r w:rsidRPr="006B74A6">
        <w:rPr>
          <w:sz w:val="28"/>
          <w:szCs w:val="28"/>
        </w:rPr>
        <w:tab/>
      </w:r>
      <w:r w:rsidR="009C700A">
        <w:rPr>
          <w:sz w:val="28"/>
          <w:szCs w:val="28"/>
          <w:u w:val="single"/>
        </w:rPr>
        <w:t xml:space="preserve">   ______________________________________</w:t>
      </w:r>
      <w:r w:rsidR="006B74A6" w:rsidRPr="006B74A6">
        <w:rPr>
          <w:sz w:val="28"/>
          <w:szCs w:val="28"/>
          <w:u w:val="single"/>
        </w:rPr>
        <w:t xml:space="preserve"> </w:t>
      </w:r>
    </w:p>
    <w:p w:rsidR="007445F5" w:rsidRDefault="004863D2" w:rsidP="006B74A6">
      <w:pPr>
        <w:pStyle w:val="a8"/>
      </w:pPr>
      <w:r>
        <w:tab/>
        <w:t xml:space="preserve">(не </w:t>
      </w:r>
      <w:proofErr w:type="gramStart"/>
      <w:r>
        <w:t>имеется</w:t>
      </w:r>
      <w:proofErr w:type="gramEnd"/>
      <w:r>
        <w:t>/имеется (снята/ погашена)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ab/>
        <w:t>.</w:t>
      </w:r>
    </w:p>
    <w:p w:rsidR="007445F5" w:rsidRPr="00E956B9" w:rsidRDefault="004863D2" w:rsidP="006B74A6">
      <w:pPr>
        <w:pStyle w:val="a8"/>
        <w:rPr>
          <w:sz w:val="28"/>
          <w:szCs w:val="28"/>
          <w:u w:val="single"/>
        </w:rPr>
      </w:pPr>
      <w:r w:rsidRPr="006B74A6">
        <w:rPr>
          <w:sz w:val="28"/>
          <w:szCs w:val="28"/>
        </w:rPr>
        <w:t>Сведения о наличии статуса депутата</w:t>
      </w:r>
      <w:r w:rsidR="009C700A">
        <w:rPr>
          <w:sz w:val="28"/>
          <w:szCs w:val="28"/>
        </w:rPr>
        <w:t>: ___________________________</w:t>
      </w:r>
    </w:p>
    <w:p w:rsidR="007445F5" w:rsidRDefault="004863D2" w:rsidP="006B74A6">
      <w:pPr>
        <w:pStyle w:val="a8"/>
      </w:pPr>
      <w:r>
        <w:tab/>
      </w:r>
      <w:proofErr w:type="gramStart"/>
      <w:r>
        <w:t>(сведения об исполнении обязанностей депутата</w:t>
      </w:r>
      <w:proofErr w:type="gramEnd"/>
    </w:p>
    <w:p w:rsidR="007445F5" w:rsidRDefault="004863D2" w:rsidP="006B74A6">
      <w:pPr>
        <w:pStyle w:val="a8"/>
      </w:pPr>
      <w:r>
        <w:tab/>
        <w:t>.на непостоянной основе и наименование соответствующего представительного органа)</w:t>
      </w:r>
      <w:r>
        <w:tab/>
      </w:r>
    </w:p>
    <w:p w:rsidR="007445F5" w:rsidRDefault="004863D2" w:rsidP="006B74A6">
      <w:pPr>
        <w:pStyle w:val="a8"/>
      </w:pPr>
      <w:r>
        <w:tab/>
        <w:t>.</w:t>
      </w:r>
    </w:p>
    <w:p w:rsidR="007445F5" w:rsidRPr="00E956B9" w:rsidRDefault="004863D2" w:rsidP="006B74A6">
      <w:pPr>
        <w:pStyle w:val="a8"/>
        <w:rPr>
          <w:sz w:val="28"/>
          <w:szCs w:val="28"/>
          <w:u w:val="single"/>
        </w:rPr>
      </w:pPr>
      <w:proofErr w:type="gramStart"/>
      <w:r w:rsidRPr="00E956B9">
        <w:rPr>
          <w:sz w:val="28"/>
          <w:szCs w:val="28"/>
        </w:rPr>
        <w:t>(сведения об административном наказании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w:t>
      </w:r>
      <w:r w:rsidRPr="00E956B9">
        <w:rPr>
          <w:sz w:val="28"/>
          <w:szCs w:val="28"/>
        </w:rPr>
        <w:tab/>
      </w:r>
      <w:r w:rsidR="00E956B9" w:rsidRPr="00E956B9">
        <w:rPr>
          <w:sz w:val="28"/>
          <w:szCs w:val="28"/>
          <w:u w:val="single"/>
        </w:rPr>
        <w:t>не имеются</w:t>
      </w:r>
      <w:r w:rsidR="00E956B9">
        <w:rPr>
          <w:sz w:val="28"/>
          <w:szCs w:val="28"/>
          <w:u w:val="single"/>
        </w:rPr>
        <w:t>______________________________________</w:t>
      </w:r>
      <w:proofErr w:type="gramEnd"/>
    </w:p>
    <w:p w:rsidR="007445F5" w:rsidRPr="00E956B9" w:rsidRDefault="004863D2" w:rsidP="00E956B9">
      <w:pPr>
        <w:pStyle w:val="a8"/>
        <w:rPr>
          <w:sz w:val="28"/>
          <w:szCs w:val="28"/>
        </w:rPr>
      </w:pPr>
      <w:r w:rsidRPr="00E956B9">
        <w:rPr>
          <w:sz w:val="28"/>
          <w:szCs w:val="28"/>
        </w:rPr>
        <w:t>Уведомления прошу направлять на номер мобильного телефона или на номер факса или на адрес электронной почты:</w:t>
      </w:r>
    </w:p>
    <w:p w:rsidR="007445F5" w:rsidRPr="00E956B9" w:rsidRDefault="004863D2" w:rsidP="00E956B9">
      <w:pPr>
        <w:pStyle w:val="a8"/>
        <w:rPr>
          <w:sz w:val="28"/>
          <w:szCs w:val="28"/>
          <w:u w:val="single"/>
        </w:rPr>
      </w:pPr>
      <w:r>
        <w:tab/>
      </w:r>
      <w:r w:rsidRPr="00E956B9">
        <w:t>(номер мобильного телефона</w:t>
      </w:r>
      <w:r w:rsidRPr="00E956B9">
        <w:rPr>
          <w:sz w:val="28"/>
          <w:szCs w:val="28"/>
          <w:u w:val="single"/>
        </w:rPr>
        <w:t>)</w:t>
      </w:r>
      <w:r w:rsidR="009C700A">
        <w:rPr>
          <w:sz w:val="28"/>
          <w:szCs w:val="28"/>
          <w:u w:val="single"/>
        </w:rPr>
        <w:t xml:space="preserve"> _____________________________________</w:t>
      </w:r>
    </w:p>
    <w:p w:rsidR="007445F5" w:rsidRDefault="004863D2" w:rsidP="00E956B9">
      <w:pPr>
        <w:pStyle w:val="a8"/>
      </w:pPr>
      <w:r>
        <w:tab/>
        <w:t>,</w:t>
      </w:r>
    </w:p>
    <w:p w:rsidR="007445F5" w:rsidRDefault="00E956B9" w:rsidP="00E956B9">
      <w:pPr>
        <w:pStyle w:val="a8"/>
      </w:pPr>
      <w:r>
        <w:t xml:space="preserve">               </w:t>
      </w:r>
      <w:r w:rsidR="004863D2">
        <w:t>(номер факса)</w:t>
      </w:r>
      <w:r w:rsidR="004863D2">
        <w:tab/>
      </w:r>
      <w:r w:rsidR="009C700A">
        <w:t>_____________________________________________________________</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ab/>
        <w:t>.</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9C700A">
        <w:rPr>
          <w:rFonts w:ascii="Times New Roman" w:hAnsi="Times New Roman" w:cs="Times New Roman"/>
          <w:sz w:val="28"/>
          <w:szCs w:val="28"/>
        </w:rPr>
        <w:t xml:space="preserve"> _____________________________________</w:t>
      </w:r>
      <w:r w:rsidR="007C4074">
        <w:rPr>
          <w:rFonts w:ascii="Times New Roman" w:hAnsi="Times New Roman" w:cs="Times New Roman"/>
          <w:sz w:val="28"/>
          <w:szCs w:val="28"/>
        </w:rPr>
        <w:t>_</w:t>
      </w:r>
      <w:r>
        <w:rPr>
          <w:rFonts w:ascii="Times New Roman" w:hAnsi="Times New Roman" w:cs="Times New Roman"/>
          <w:sz w:val="28"/>
          <w:szCs w:val="28"/>
        </w:rPr>
        <w:tab/>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Ограничений пассивного избирательного права,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не имею.</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 xml:space="preserve">В случае моего избрания главой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обязуюсь прекратить деятельность, несовместимую со статусом выборного должностного лица местного самоуправления.</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С порядком проведения и условиями Конкурса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Достоверность сведений, </w:t>
      </w:r>
      <w:proofErr w:type="gramStart"/>
      <w:r>
        <w:rPr>
          <w:rFonts w:ascii="Times New Roman" w:hAnsi="Times New Roman" w:cs="Times New Roman"/>
          <w:sz w:val="28"/>
          <w:szCs w:val="28"/>
        </w:rPr>
        <w:t>содержащиеся</w:t>
      </w:r>
      <w:proofErr w:type="gramEnd"/>
      <w:r>
        <w:rPr>
          <w:rFonts w:ascii="Times New Roman" w:hAnsi="Times New Roman" w:cs="Times New Roman"/>
          <w:sz w:val="28"/>
          <w:szCs w:val="28"/>
        </w:rPr>
        <w:t xml:space="preserve"> в представленных мною документах, подтверждаю.</w:t>
      </w:r>
    </w:p>
    <w:p w:rsidR="00E956B9" w:rsidRDefault="00E956B9" w:rsidP="00E956B9">
      <w:pPr>
        <w:pStyle w:val="a8"/>
        <w:rPr>
          <w:sz w:val="28"/>
          <w:szCs w:val="28"/>
        </w:rPr>
      </w:pPr>
      <w:r w:rsidRPr="00E956B9">
        <w:rPr>
          <w:sz w:val="28"/>
          <w:szCs w:val="28"/>
        </w:rPr>
        <w:t>1.копия паспорта</w:t>
      </w:r>
    </w:p>
    <w:p w:rsidR="00E956B9" w:rsidRDefault="00E956B9" w:rsidP="00E956B9">
      <w:pPr>
        <w:pStyle w:val="a8"/>
        <w:rPr>
          <w:sz w:val="28"/>
          <w:szCs w:val="28"/>
        </w:rPr>
      </w:pPr>
      <w:r>
        <w:rPr>
          <w:sz w:val="28"/>
          <w:szCs w:val="28"/>
        </w:rPr>
        <w:t>2.копия диплома об образовании</w:t>
      </w:r>
    </w:p>
    <w:p w:rsidR="00E956B9" w:rsidRPr="00E956B9" w:rsidRDefault="00E956B9" w:rsidP="00E956B9">
      <w:pPr>
        <w:pStyle w:val="a8"/>
        <w:rPr>
          <w:sz w:val="28"/>
          <w:szCs w:val="28"/>
        </w:rPr>
      </w:pPr>
      <w:r>
        <w:rPr>
          <w:sz w:val="28"/>
          <w:szCs w:val="28"/>
        </w:rPr>
        <w:t>3. копия ИНН</w:t>
      </w:r>
    </w:p>
    <w:p w:rsidR="00E956B9" w:rsidRDefault="00E956B9">
      <w:pPr>
        <w:jc w:val="both"/>
        <w:rPr>
          <w:rFonts w:ascii="Times New Roman" w:hAnsi="Times New Roman" w:cs="Times New Roman"/>
          <w:sz w:val="28"/>
          <w:szCs w:val="28"/>
        </w:rPr>
      </w:pPr>
    </w:p>
    <w:p w:rsidR="00E956B9" w:rsidRDefault="00E956B9">
      <w:pPr>
        <w:jc w:val="both"/>
        <w:rPr>
          <w:rFonts w:ascii="Times New Roman" w:hAnsi="Times New Roman" w:cs="Times New Roman"/>
          <w:sz w:val="28"/>
          <w:szCs w:val="28"/>
        </w:rPr>
      </w:pPr>
    </w:p>
    <w:p w:rsidR="00E956B9" w:rsidRDefault="00E956B9">
      <w:pPr>
        <w:jc w:val="both"/>
        <w:rPr>
          <w:rFonts w:ascii="Times New Roman" w:hAnsi="Times New Roman" w:cs="Times New Roman"/>
          <w:sz w:val="28"/>
          <w:szCs w:val="28"/>
        </w:rPr>
      </w:pPr>
    </w:p>
    <w:p w:rsidR="00E956B9" w:rsidRDefault="00E956B9" w:rsidP="00E956B9">
      <w:pPr>
        <w:jc w:val="right"/>
        <w:rPr>
          <w:rFonts w:ascii="Times New Roman" w:hAnsi="Times New Roman" w:cs="Times New Roman"/>
        </w:rPr>
      </w:pPr>
      <w:r w:rsidRPr="00E956B9">
        <w:rPr>
          <w:rFonts w:ascii="Times New Roman" w:hAnsi="Times New Roman" w:cs="Times New Roman"/>
        </w:rPr>
        <w:t>(перечень прилагаемых документов с указанием количества листов и экземпляров)</w:t>
      </w:r>
    </w:p>
    <w:p w:rsidR="00FD06AD" w:rsidRDefault="00FD06AD" w:rsidP="00E956B9">
      <w:pPr>
        <w:jc w:val="right"/>
        <w:rPr>
          <w:rFonts w:ascii="Times New Roman" w:hAnsi="Times New Roman" w:cs="Times New Roman"/>
        </w:rPr>
      </w:pPr>
    </w:p>
    <w:p w:rsidR="00FD06AD" w:rsidRDefault="00FD06AD" w:rsidP="00E956B9">
      <w:pPr>
        <w:jc w:val="right"/>
        <w:rPr>
          <w:rFonts w:ascii="Times New Roman" w:hAnsi="Times New Roman" w:cs="Times New Roman"/>
        </w:rPr>
      </w:pPr>
    </w:p>
    <w:p w:rsidR="00E956B9" w:rsidRDefault="00FD06AD">
      <w:pPr>
        <w:jc w:val="both"/>
        <w:rPr>
          <w:rFonts w:ascii="Times New Roman" w:hAnsi="Times New Roman" w:cs="Times New Roman"/>
          <w:sz w:val="28"/>
          <w:szCs w:val="28"/>
        </w:rPr>
      </w:pPr>
      <w:r>
        <w:rPr>
          <w:rFonts w:ascii="Times New Roman" w:hAnsi="Times New Roman" w:cs="Times New Roman"/>
          <w:sz w:val="28"/>
          <w:szCs w:val="28"/>
        </w:rPr>
        <w:t>(дата)                  (подпись)                     (</w:t>
      </w:r>
      <w:proofErr w:type="spellStart"/>
      <w:r>
        <w:rPr>
          <w:rFonts w:ascii="Times New Roman" w:hAnsi="Times New Roman" w:cs="Times New Roman"/>
          <w:sz w:val="28"/>
          <w:szCs w:val="28"/>
        </w:rPr>
        <w:t>фамилия</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мя,отчество</w:t>
      </w:r>
      <w:proofErr w:type="spellEnd"/>
      <w:r>
        <w:rPr>
          <w:rFonts w:ascii="Times New Roman" w:hAnsi="Times New Roman" w:cs="Times New Roman"/>
          <w:sz w:val="28"/>
          <w:szCs w:val="28"/>
        </w:rPr>
        <w:t>)</w:t>
      </w:r>
    </w:p>
    <w:p w:rsidR="00E956B9" w:rsidRDefault="00E956B9">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4863D2">
      <w:pPr>
        <w:jc w:val="right"/>
        <w:rPr>
          <w:rFonts w:ascii="Times New Roman" w:hAnsi="Times New Roman" w:cs="Times New Roman"/>
          <w:sz w:val="28"/>
          <w:szCs w:val="28"/>
        </w:rPr>
      </w:pPr>
      <w:r>
        <w:rPr>
          <w:rFonts w:ascii="Times New Roman" w:hAnsi="Times New Roman" w:cs="Times New Roman"/>
          <w:sz w:val="28"/>
          <w:szCs w:val="28"/>
        </w:rPr>
        <w:tab/>
      </w:r>
    </w:p>
    <w:p w:rsidR="007445F5" w:rsidRDefault="00E956B9">
      <w:pPr>
        <w:jc w:val="right"/>
        <w:rPr>
          <w:rFonts w:ascii="Times New Roman" w:hAnsi="Times New Roman" w:cs="Times New Roman"/>
          <w:sz w:val="28"/>
          <w:szCs w:val="28"/>
        </w:rPr>
      </w:pPr>
      <w:r>
        <w:rPr>
          <w:rFonts w:ascii="Times New Roman" w:hAnsi="Times New Roman" w:cs="Times New Roman"/>
          <w:sz w:val="28"/>
          <w:szCs w:val="28"/>
        </w:rPr>
        <w:t xml:space="preserve">                            </w:t>
      </w:r>
      <w:r w:rsidR="004863D2">
        <w:rPr>
          <w:rFonts w:ascii="Times New Roman" w:hAnsi="Times New Roman" w:cs="Times New Roman"/>
          <w:sz w:val="28"/>
          <w:szCs w:val="28"/>
        </w:rPr>
        <w:tab/>
      </w:r>
      <w:r w:rsidR="004863D2">
        <w:rPr>
          <w:rFonts w:ascii="Times New Roman" w:hAnsi="Times New Roman" w:cs="Times New Roman"/>
          <w:sz w:val="28"/>
          <w:szCs w:val="28"/>
        </w:rPr>
        <w:tab/>
      </w:r>
      <w:r w:rsidR="004863D2">
        <w:rPr>
          <w:rFonts w:ascii="Times New Roman" w:hAnsi="Times New Roman" w:cs="Times New Roman"/>
          <w:sz w:val="28"/>
          <w:szCs w:val="28"/>
        </w:rPr>
        <w:tab/>
      </w:r>
      <w:r w:rsidR="004863D2">
        <w:rPr>
          <w:rFonts w:ascii="Times New Roman" w:hAnsi="Times New Roman" w:cs="Times New Roman"/>
          <w:sz w:val="28"/>
          <w:szCs w:val="28"/>
        </w:rPr>
        <w:tab/>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445F5" w:rsidRDefault="007445F5">
      <w:pPr>
        <w:jc w:val="right"/>
        <w:rPr>
          <w:rFonts w:ascii="Times New Roman" w:hAnsi="Times New Roman" w:cs="Times New Roman"/>
          <w:sz w:val="28"/>
          <w:szCs w:val="28"/>
        </w:rPr>
      </w:pPr>
    </w:p>
    <w:p w:rsidR="00271F0C" w:rsidRDefault="00271F0C">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E956B9" w:rsidRDefault="00E956B9">
      <w:pPr>
        <w:jc w:val="right"/>
        <w:rPr>
          <w:rFonts w:ascii="Times New Roman" w:hAnsi="Times New Roman" w:cs="Times New Roman"/>
          <w:sz w:val="28"/>
          <w:szCs w:val="28"/>
        </w:rPr>
      </w:pPr>
    </w:p>
    <w:p w:rsidR="007445F5" w:rsidRDefault="00FD06AD">
      <w:pPr>
        <w:jc w:val="right"/>
        <w:rPr>
          <w:rFonts w:ascii="Times New Roman" w:hAnsi="Times New Roman" w:cs="Times New Roman"/>
          <w:sz w:val="28"/>
          <w:szCs w:val="28"/>
        </w:rPr>
      </w:pPr>
      <w:r>
        <w:rPr>
          <w:rFonts w:ascii="Times New Roman" w:hAnsi="Times New Roman" w:cs="Times New Roman"/>
          <w:sz w:val="28"/>
          <w:szCs w:val="28"/>
        </w:rPr>
        <w:lastRenderedPageBreak/>
        <w:t>Прил</w:t>
      </w:r>
      <w:r w:rsidR="004863D2">
        <w:rPr>
          <w:rFonts w:ascii="Times New Roman" w:hAnsi="Times New Roman" w:cs="Times New Roman"/>
          <w:sz w:val="28"/>
          <w:szCs w:val="28"/>
        </w:rPr>
        <w:t xml:space="preserve">ожение 2 </w:t>
      </w:r>
    </w:p>
    <w:p w:rsidR="007445F5" w:rsidRDefault="007445F5">
      <w:pPr>
        <w:jc w:val="right"/>
        <w:rPr>
          <w:rFonts w:ascii="Times New Roman" w:hAnsi="Times New Roman" w:cs="Times New Roman"/>
          <w:sz w:val="28"/>
          <w:szCs w:val="28"/>
        </w:rPr>
      </w:pP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 xml:space="preserve">В конкурсную комиссию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 xml:space="preserve">проведению конкурса по отбору </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 xml:space="preserve">кандидатур на должность главы </w:t>
      </w:r>
    </w:p>
    <w:p w:rsidR="007445F5" w:rsidRDefault="004863D2">
      <w:pPr>
        <w:jc w:val="right"/>
        <w:rPr>
          <w:rFonts w:ascii="Times New Roman" w:hAnsi="Times New Roman" w:cs="Times New Roman"/>
          <w:sz w:val="28"/>
          <w:szCs w:val="28"/>
        </w:rPr>
      </w:pP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 xml:space="preserve">Саратовской области </w:t>
      </w:r>
    </w:p>
    <w:p w:rsidR="007445F5" w:rsidRPr="00FD06AD" w:rsidRDefault="00271F0C">
      <w:pPr>
        <w:jc w:val="right"/>
        <w:rPr>
          <w:rFonts w:ascii="Times New Roman" w:hAnsi="Times New Roman" w:cs="Times New Roman"/>
          <w:sz w:val="28"/>
          <w:szCs w:val="28"/>
          <w:u w:val="single"/>
        </w:rPr>
      </w:pPr>
      <w:r>
        <w:rPr>
          <w:rFonts w:ascii="Times New Roman" w:hAnsi="Times New Roman" w:cs="Times New Roman"/>
          <w:sz w:val="28"/>
          <w:szCs w:val="28"/>
        </w:rPr>
        <w:t>О</w:t>
      </w:r>
      <w:r w:rsidR="004863D2">
        <w:rPr>
          <w:rFonts w:ascii="Times New Roman" w:hAnsi="Times New Roman" w:cs="Times New Roman"/>
          <w:sz w:val="28"/>
          <w:szCs w:val="28"/>
        </w:rPr>
        <w:t>т</w:t>
      </w:r>
      <w:r>
        <w:rPr>
          <w:rFonts w:ascii="Times New Roman" w:hAnsi="Times New Roman" w:cs="Times New Roman"/>
          <w:sz w:val="28"/>
          <w:szCs w:val="28"/>
        </w:rPr>
        <w:t xml:space="preserve"> </w:t>
      </w:r>
      <w:r w:rsidR="004863D2">
        <w:rPr>
          <w:rFonts w:ascii="Times New Roman" w:hAnsi="Times New Roman" w:cs="Times New Roman"/>
          <w:sz w:val="28"/>
          <w:szCs w:val="28"/>
        </w:rPr>
        <w:t xml:space="preserve"> </w:t>
      </w:r>
      <w:r w:rsidR="00FD06AD" w:rsidRPr="00FD06AD">
        <w:rPr>
          <w:rFonts w:ascii="Times New Roman" w:hAnsi="Times New Roman" w:cs="Times New Roman"/>
          <w:sz w:val="28"/>
          <w:szCs w:val="28"/>
          <w:u w:val="single"/>
        </w:rPr>
        <w:t>Бочкаревой Валентины Викторовны</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адресу:</w:t>
      </w:r>
    </w:p>
    <w:p w:rsidR="00FD06AD" w:rsidRPr="00FD06AD" w:rsidRDefault="00FD06AD">
      <w:pPr>
        <w:jc w:val="right"/>
        <w:rPr>
          <w:rFonts w:ascii="Times New Roman" w:hAnsi="Times New Roman" w:cs="Times New Roman"/>
          <w:sz w:val="28"/>
          <w:szCs w:val="28"/>
          <w:u w:val="single"/>
        </w:rPr>
      </w:pPr>
      <w:r w:rsidRPr="00FD06AD">
        <w:rPr>
          <w:rFonts w:ascii="Times New Roman" w:hAnsi="Times New Roman" w:cs="Times New Roman"/>
          <w:sz w:val="28"/>
          <w:szCs w:val="28"/>
          <w:u w:val="single"/>
        </w:rPr>
        <w:t xml:space="preserve">Саратовская область. </w:t>
      </w:r>
      <w:proofErr w:type="spellStart"/>
      <w:r w:rsidRPr="00FD06AD">
        <w:rPr>
          <w:rFonts w:ascii="Times New Roman" w:hAnsi="Times New Roman" w:cs="Times New Roman"/>
          <w:sz w:val="28"/>
          <w:szCs w:val="28"/>
          <w:u w:val="single"/>
        </w:rPr>
        <w:t>Дергачевский</w:t>
      </w:r>
      <w:proofErr w:type="spellEnd"/>
      <w:r w:rsidRPr="00FD06AD">
        <w:rPr>
          <w:rFonts w:ascii="Times New Roman" w:hAnsi="Times New Roman" w:cs="Times New Roman"/>
          <w:sz w:val="28"/>
          <w:szCs w:val="28"/>
          <w:u w:val="single"/>
        </w:rPr>
        <w:t xml:space="preserve"> район </w:t>
      </w:r>
    </w:p>
    <w:p w:rsidR="00FD06AD" w:rsidRDefault="00FD06AD">
      <w:pPr>
        <w:jc w:val="right"/>
        <w:rPr>
          <w:rFonts w:ascii="Times New Roman" w:hAnsi="Times New Roman" w:cs="Times New Roman"/>
          <w:sz w:val="28"/>
          <w:szCs w:val="28"/>
        </w:rPr>
      </w:pPr>
      <w:proofErr w:type="spellStart"/>
      <w:r w:rsidRPr="00FD06AD">
        <w:rPr>
          <w:rFonts w:ascii="Times New Roman" w:hAnsi="Times New Roman" w:cs="Times New Roman"/>
          <w:sz w:val="28"/>
          <w:szCs w:val="28"/>
          <w:u w:val="single"/>
        </w:rPr>
        <w:t>С.Камышево</w:t>
      </w:r>
      <w:proofErr w:type="spellEnd"/>
      <w:r w:rsidRPr="00FD06AD">
        <w:rPr>
          <w:rFonts w:ascii="Times New Roman" w:hAnsi="Times New Roman" w:cs="Times New Roman"/>
          <w:sz w:val="28"/>
          <w:szCs w:val="28"/>
          <w:u w:val="single"/>
        </w:rPr>
        <w:t xml:space="preserve"> ул</w:t>
      </w:r>
      <w:proofErr w:type="gramStart"/>
      <w:r w:rsidRPr="00FD06AD">
        <w:rPr>
          <w:rFonts w:ascii="Times New Roman" w:hAnsi="Times New Roman" w:cs="Times New Roman"/>
          <w:sz w:val="28"/>
          <w:szCs w:val="28"/>
          <w:u w:val="single"/>
        </w:rPr>
        <w:t>.З</w:t>
      </w:r>
      <w:proofErr w:type="gramEnd"/>
      <w:r w:rsidRPr="00FD06AD">
        <w:rPr>
          <w:rFonts w:ascii="Times New Roman" w:hAnsi="Times New Roman" w:cs="Times New Roman"/>
          <w:sz w:val="28"/>
          <w:szCs w:val="28"/>
          <w:u w:val="single"/>
        </w:rPr>
        <w:t>еленая д.44/2</w:t>
      </w:r>
    </w:p>
    <w:p w:rsidR="007445F5" w:rsidRDefault="004863D2">
      <w:pPr>
        <w:jc w:val="right"/>
        <w:rPr>
          <w:rFonts w:ascii="Times New Roman" w:hAnsi="Times New Roman" w:cs="Times New Roman"/>
          <w:sz w:val="28"/>
          <w:szCs w:val="28"/>
        </w:rPr>
      </w:pPr>
      <w:r>
        <w:rPr>
          <w:rFonts w:ascii="Times New Roman" w:hAnsi="Times New Roman" w:cs="Times New Roman"/>
          <w:sz w:val="28"/>
          <w:szCs w:val="28"/>
        </w:rPr>
        <w:t>паспорт</w:t>
      </w:r>
      <w:r w:rsidRPr="004863D2">
        <w:rPr>
          <w:rFonts w:ascii="Times New Roman" w:hAnsi="Times New Roman" w:cs="Times New Roman"/>
          <w:sz w:val="28"/>
          <w:szCs w:val="28"/>
          <w:u w:val="single"/>
        </w:rPr>
        <w:t xml:space="preserve">: серия </w:t>
      </w:r>
      <w:r w:rsidR="00FD06AD" w:rsidRPr="004863D2">
        <w:rPr>
          <w:rFonts w:ascii="Times New Roman" w:hAnsi="Times New Roman" w:cs="Times New Roman"/>
          <w:sz w:val="28"/>
          <w:szCs w:val="28"/>
          <w:u w:val="single"/>
        </w:rPr>
        <w:t xml:space="preserve">6312 </w:t>
      </w:r>
      <w:r w:rsidRPr="004863D2">
        <w:rPr>
          <w:rFonts w:ascii="Times New Roman" w:hAnsi="Times New Roman" w:cs="Times New Roman"/>
          <w:sz w:val="28"/>
          <w:szCs w:val="28"/>
          <w:u w:val="single"/>
        </w:rPr>
        <w:t>№</w:t>
      </w:r>
      <w:r w:rsidR="00FD06AD" w:rsidRPr="004863D2">
        <w:rPr>
          <w:rFonts w:ascii="Times New Roman" w:hAnsi="Times New Roman" w:cs="Times New Roman"/>
          <w:sz w:val="28"/>
          <w:szCs w:val="28"/>
          <w:u w:val="single"/>
        </w:rPr>
        <w:t xml:space="preserve"> 836357</w:t>
      </w:r>
      <w:r>
        <w:rPr>
          <w:rFonts w:ascii="Times New Roman" w:hAnsi="Times New Roman" w:cs="Times New Roman"/>
          <w:sz w:val="28"/>
          <w:szCs w:val="28"/>
        </w:rPr>
        <w:t xml:space="preserve"> </w:t>
      </w:r>
    </w:p>
    <w:p w:rsidR="004863D2" w:rsidRPr="004863D2" w:rsidRDefault="004863D2">
      <w:pPr>
        <w:jc w:val="right"/>
        <w:rPr>
          <w:rFonts w:ascii="Times New Roman" w:hAnsi="Times New Roman" w:cs="Times New Roman"/>
          <w:sz w:val="28"/>
          <w:szCs w:val="28"/>
          <w:u w:val="single"/>
        </w:rPr>
      </w:pPr>
      <w:r>
        <w:rPr>
          <w:rFonts w:ascii="Times New Roman" w:hAnsi="Times New Roman" w:cs="Times New Roman"/>
          <w:sz w:val="28"/>
          <w:szCs w:val="28"/>
        </w:rPr>
        <w:t xml:space="preserve">выдан </w:t>
      </w:r>
      <w:r w:rsidRPr="004863D2">
        <w:rPr>
          <w:rFonts w:ascii="Times New Roman" w:hAnsi="Times New Roman" w:cs="Times New Roman"/>
          <w:sz w:val="28"/>
          <w:szCs w:val="28"/>
          <w:u w:val="single"/>
        </w:rPr>
        <w:t>07.03.2013г ТП УФМС России</w:t>
      </w:r>
    </w:p>
    <w:p w:rsidR="007445F5" w:rsidRDefault="004863D2" w:rsidP="004863D2">
      <w:pPr>
        <w:jc w:val="right"/>
        <w:rPr>
          <w:rFonts w:ascii="Times New Roman" w:hAnsi="Times New Roman" w:cs="Times New Roman"/>
          <w:sz w:val="28"/>
          <w:szCs w:val="28"/>
        </w:rPr>
      </w:pPr>
      <w:r w:rsidRPr="004863D2">
        <w:rPr>
          <w:rFonts w:ascii="Times New Roman" w:hAnsi="Times New Roman" w:cs="Times New Roman"/>
          <w:sz w:val="28"/>
          <w:szCs w:val="28"/>
          <w:u w:val="single"/>
        </w:rPr>
        <w:t xml:space="preserve"> по Саратовской </w:t>
      </w:r>
      <w:proofErr w:type="spellStart"/>
      <w:proofErr w:type="gramStart"/>
      <w:r w:rsidRPr="004863D2">
        <w:rPr>
          <w:rFonts w:ascii="Times New Roman" w:hAnsi="Times New Roman" w:cs="Times New Roman"/>
          <w:sz w:val="28"/>
          <w:szCs w:val="28"/>
          <w:u w:val="single"/>
        </w:rPr>
        <w:t>обл</w:t>
      </w:r>
      <w:proofErr w:type="spellEnd"/>
      <w:proofErr w:type="gramEnd"/>
      <w:r w:rsidRPr="004863D2">
        <w:rPr>
          <w:rFonts w:ascii="Times New Roman" w:hAnsi="Times New Roman" w:cs="Times New Roman"/>
          <w:sz w:val="28"/>
          <w:szCs w:val="28"/>
          <w:u w:val="single"/>
        </w:rPr>
        <w:t xml:space="preserve"> в </w:t>
      </w:r>
      <w:proofErr w:type="spellStart"/>
      <w:r w:rsidRPr="004863D2">
        <w:rPr>
          <w:rFonts w:ascii="Times New Roman" w:hAnsi="Times New Roman" w:cs="Times New Roman"/>
          <w:sz w:val="28"/>
          <w:szCs w:val="28"/>
          <w:u w:val="single"/>
        </w:rPr>
        <w:t>Дергачевском</w:t>
      </w:r>
      <w:proofErr w:type="spellEnd"/>
      <w:r w:rsidRPr="004863D2">
        <w:rPr>
          <w:rFonts w:ascii="Times New Roman" w:hAnsi="Times New Roman" w:cs="Times New Roman"/>
          <w:sz w:val="28"/>
          <w:szCs w:val="28"/>
          <w:u w:val="single"/>
        </w:rPr>
        <w:t xml:space="preserve"> р-не</w:t>
      </w:r>
    </w:p>
    <w:p w:rsidR="007445F5" w:rsidRDefault="004863D2">
      <w:pPr>
        <w:jc w:val="center"/>
        <w:rPr>
          <w:rFonts w:ascii="Times New Roman" w:hAnsi="Times New Roman" w:cs="Times New Roman"/>
          <w:sz w:val="28"/>
          <w:szCs w:val="28"/>
        </w:rPr>
      </w:pPr>
      <w:r>
        <w:rPr>
          <w:rFonts w:ascii="Times New Roman" w:hAnsi="Times New Roman" w:cs="Times New Roman"/>
          <w:sz w:val="28"/>
          <w:szCs w:val="28"/>
        </w:rPr>
        <w:t>СОГЛАСИЕ</w:t>
      </w:r>
    </w:p>
    <w:p w:rsidR="007445F5" w:rsidRDefault="004863D2">
      <w:pPr>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7445F5" w:rsidRPr="004863D2" w:rsidRDefault="004863D2" w:rsidP="004863D2">
      <w:pPr>
        <w:pStyle w:val="a8"/>
        <w:rPr>
          <w:u w:val="single"/>
        </w:rPr>
      </w:pPr>
      <w:r w:rsidRPr="004863D2">
        <w:rPr>
          <w:sz w:val="28"/>
          <w:szCs w:val="28"/>
          <w:u w:val="single"/>
        </w:rPr>
        <w:t xml:space="preserve">Я                      Бочкарева Валентина Викторовна </w:t>
      </w:r>
      <w:r w:rsidRPr="004863D2">
        <w:rPr>
          <w:u w:val="single"/>
        </w:rPr>
        <w:tab/>
      </w:r>
      <w:r w:rsidRPr="004863D2">
        <w:rPr>
          <w:u w:val="single"/>
        </w:rPr>
        <w:tab/>
      </w:r>
    </w:p>
    <w:p w:rsidR="007445F5" w:rsidRDefault="004863D2" w:rsidP="004863D2">
      <w:pPr>
        <w:pStyle w:val="a8"/>
      </w:pPr>
      <w:r>
        <w:tab/>
        <w:t xml:space="preserve">                                        (фамилия, имя, отчество)</w:t>
      </w:r>
      <w:r>
        <w:tab/>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статьей 9 Федерального закона «О персональных данных» даю согласие конкурсной комиссии по отбору кандидатур на должность Главы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(далее -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года</w:t>
      </w:r>
      <w:proofErr w:type="gramEnd"/>
      <w:r>
        <w:rPr>
          <w:rFonts w:ascii="Times New Roman" w:hAnsi="Times New Roman" w:cs="Times New Roman"/>
          <w:sz w:val="28"/>
          <w:szCs w:val="28"/>
        </w:rPr>
        <w:t xml:space="preserve"> № 152-ФЗ «О персональных данных», со сведениями о фактах, событиях и обстоятельствах моей жизни, предоставленных в Комиссию, и подтверждаю, что, давая такое согласие, я действую своей волей и в своих интересах.</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фамилия, имя, отчество, год, месяц, дата и место рождения, адрес;</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Pr>
          <w:rFonts w:ascii="Times New Roman" w:hAnsi="Times New Roman" w:cs="Times New Roman"/>
          <w:sz w:val="28"/>
          <w:szCs w:val="28"/>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согласие распространяется на размещение моих персональных данных на официальных сайтах органов местного самоуправления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w:t>
      </w:r>
      <w:r>
        <w:rPr>
          <w:rFonts w:ascii="Times New Roman" w:hAnsi="Times New Roman" w:cs="Times New Roman"/>
          <w:sz w:val="28"/>
          <w:szCs w:val="28"/>
        </w:rPr>
        <w:lastRenderedPageBreak/>
        <w:t xml:space="preserve">района Саратовской области, в официальных печатных изданиях органов местного самоуправления </w:t>
      </w:r>
      <w:proofErr w:type="spellStart"/>
      <w:r>
        <w:rPr>
          <w:rFonts w:ascii="Times New Roman" w:hAnsi="Times New Roman" w:cs="Times New Roman"/>
          <w:sz w:val="28"/>
          <w:szCs w:val="28"/>
        </w:rPr>
        <w:t>Камышевского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Дергачевского</w:t>
      </w:r>
      <w:proofErr w:type="spellEnd"/>
      <w:r>
        <w:rPr>
          <w:rFonts w:ascii="Times New Roman" w:hAnsi="Times New Roman" w:cs="Times New Roman"/>
          <w:sz w:val="28"/>
          <w:szCs w:val="28"/>
        </w:rPr>
        <w:t xml:space="preserve"> муниципального района Саратовской области Вышеприведенное согласие на обработку моих персональных данных представлено с учетом части 2 статьи 6 и части 2 статьи 9 Федерального закона от 27</w:t>
      </w:r>
      <w:proofErr w:type="gramEnd"/>
      <w:r>
        <w:rPr>
          <w:rFonts w:ascii="Times New Roman" w:hAnsi="Times New Roman" w:cs="Times New Roman"/>
          <w:sz w:val="28"/>
          <w:szCs w:val="28"/>
        </w:rPr>
        <w:t xml:space="preserve"> июля 2006 года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
    <w:p w:rsidR="007445F5" w:rsidRDefault="004863D2">
      <w:pPr>
        <w:jc w:val="both"/>
        <w:rPr>
          <w:rFonts w:ascii="Times New Roman" w:hAnsi="Times New Roman" w:cs="Times New Roman"/>
          <w:sz w:val="28"/>
          <w:szCs w:val="28"/>
        </w:rPr>
      </w:pPr>
      <w:proofErr w:type="gramStart"/>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t>(подпись)</w:t>
      </w:r>
      <w:r>
        <w:rPr>
          <w:rFonts w:ascii="Times New Roman" w:hAnsi="Times New Roman" w:cs="Times New Roman"/>
          <w:sz w:val="28"/>
          <w:szCs w:val="28"/>
        </w:rPr>
        <w:tab/>
      </w:r>
      <w:r>
        <w:rPr>
          <w:rFonts w:ascii="Times New Roman" w:hAnsi="Times New Roman" w:cs="Times New Roman"/>
          <w:sz w:val="28"/>
          <w:szCs w:val="28"/>
        </w:rPr>
        <w:tab/>
        <w:t>(фамилия, имя, отчество)</w:t>
      </w:r>
    </w:p>
    <w:p w:rsidR="007445F5" w:rsidRDefault="007445F5">
      <w:pPr>
        <w:jc w:val="both"/>
        <w:rPr>
          <w:rFonts w:ascii="Times New Roman" w:hAnsi="Times New Roman" w:cs="Times New Roman"/>
          <w:sz w:val="28"/>
          <w:szCs w:val="28"/>
        </w:rPr>
      </w:pPr>
    </w:p>
    <w:p w:rsidR="007445F5" w:rsidRDefault="007445F5">
      <w:pPr>
        <w:jc w:val="both"/>
        <w:rPr>
          <w:rFonts w:ascii="Times New Roman" w:hAnsi="Times New Roman" w:cs="Times New Roman"/>
          <w:sz w:val="28"/>
          <w:szCs w:val="28"/>
        </w:rPr>
      </w:pPr>
    </w:p>
    <w:p w:rsidR="007445F5" w:rsidRDefault="004863D2">
      <w:pPr>
        <w:jc w:val="both"/>
        <w:rPr>
          <w:rFonts w:ascii="Times New Roman" w:hAnsi="Times New Roman" w:cs="Times New Roman"/>
          <w:sz w:val="28"/>
          <w:szCs w:val="28"/>
        </w:rPr>
      </w:pPr>
      <w:r>
        <w:rPr>
          <w:rFonts w:ascii="Times New Roman" w:hAnsi="Times New Roman" w:cs="Times New Roman"/>
          <w:sz w:val="28"/>
          <w:szCs w:val="28"/>
        </w:rPr>
        <w:t>______________________</w:t>
      </w:r>
    </w:p>
    <w:p w:rsidR="007445F5" w:rsidRDefault="007445F5"/>
    <w:sectPr w:rsidR="007445F5" w:rsidSect="007445F5">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0"/>
  <w:characterSpacingControl w:val="doNotCompress"/>
  <w:compat/>
  <w:rsids>
    <w:rsidRoot w:val="007445F5"/>
    <w:rsid w:val="00050EEE"/>
    <w:rsid w:val="00271F0C"/>
    <w:rsid w:val="002A7107"/>
    <w:rsid w:val="00353C3D"/>
    <w:rsid w:val="004863D2"/>
    <w:rsid w:val="005109ED"/>
    <w:rsid w:val="00580D31"/>
    <w:rsid w:val="005F40CA"/>
    <w:rsid w:val="006B74A6"/>
    <w:rsid w:val="007445F5"/>
    <w:rsid w:val="00790F4A"/>
    <w:rsid w:val="007C4074"/>
    <w:rsid w:val="0092072F"/>
    <w:rsid w:val="009C700A"/>
    <w:rsid w:val="00E956B9"/>
    <w:rsid w:val="00FD0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BE"/>
    <w:pPr>
      <w:spacing w:after="200" w:line="276" w:lineRule="auto"/>
    </w:pPr>
    <w:rPr>
      <w:rFonts w:asciiTheme="minorHAnsi" w:eastAsiaTheme="minorEastAsia" w:hAnsiTheme="minorHAnsi"/>
      <w:b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7445F5"/>
    <w:pPr>
      <w:keepNext/>
      <w:spacing w:before="240" w:after="120"/>
    </w:pPr>
    <w:rPr>
      <w:rFonts w:ascii="Open Sans" w:eastAsia="Noto Sans CJK SC" w:hAnsi="Open Sans" w:cs="Droid Sans"/>
      <w:sz w:val="28"/>
      <w:szCs w:val="28"/>
    </w:rPr>
  </w:style>
  <w:style w:type="paragraph" w:styleId="a4">
    <w:name w:val="Body Text"/>
    <w:basedOn w:val="a"/>
    <w:rsid w:val="007445F5"/>
    <w:pPr>
      <w:spacing w:after="140"/>
    </w:pPr>
  </w:style>
  <w:style w:type="paragraph" w:styleId="a5">
    <w:name w:val="List"/>
    <w:basedOn w:val="a4"/>
    <w:rsid w:val="007445F5"/>
    <w:rPr>
      <w:rFonts w:cs="Droid Sans"/>
    </w:rPr>
  </w:style>
  <w:style w:type="paragraph" w:styleId="a6">
    <w:name w:val="caption"/>
    <w:basedOn w:val="a"/>
    <w:qFormat/>
    <w:rsid w:val="007445F5"/>
    <w:pPr>
      <w:suppressLineNumbers/>
      <w:spacing w:before="120" w:after="120"/>
    </w:pPr>
    <w:rPr>
      <w:rFonts w:cs="Droid Sans"/>
      <w:i/>
      <w:iCs/>
      <w:sz w:val="24"/>
      <w:szCs w:val="24"/>
    </w:rPr>
  </w:style>
  <w:style w:type="paragraph" w:styleId="a7">
    <w:name w:val="index heading"/>
    <w:basedOn w:val="a"/>
    <w:qFormat/>
    <w:rsid w:val="007445F5"/>
    <w:pPr>
      <w:suppressLineNumbers/>
    </w:pPr>
    <w:rPr>
      <w:rFonts w:cs="Droid Sans"/>
    </w:rPr>
  </w:style>
  <w:style w:type="paragraph" w:styleId="a8">
    <w:name w:val="No Spacing"/>
    <w:uiPriority w:val="1"/>
    <w:qFormat/>
    <w:rsid w:val="003234BE"/>
    <w:rPr>
      <w:rFonts w:asciiTheme="minorHAnsi" w:eastAsiaTheme="minorEastAsia" w:hAnsiTheme="minorHAnsi"/>
      <w:b w:val="0"/>
      <w:sz w:val="22"/>
      <w:szCs w:val="22"/>
      <w:lang w:eastAsia="ru-RU"/>
    </w:rPr>
  </w:style>
  <w:style w:type="numbering" w:customStyle="1" w:styleId="a9">
    <w:name w:val="Без списка"/>
    <w:uiPriority w:val="99"/>
    <w:semiHidden/>
    <w:unhideWhenUsed/>
    <w:qFormat/>
    <w:rsid w:val="007445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18</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User</cp:lastModifiedBy>
  <cp:revision>12</cp:revision>
  <cp:lastPrinted>2025-08-13T09:33:00Z</cp:lastPrinted>
  <dcterms:created xsi:type="dcterms:W3CDTF">2025-08-08T06:49:00Z</dcterms:created>
  <dcterms:modified xsi:type="dcterms:W3CDTF">2025-08-13T09:55:00Z</dcterms:modified>
  <dc:language>ru-RU</dc:language>
</cp:coreProperties>
</file>