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       СОБРАНИЕ</w:t>
      </w:r>
    </w:p>
    <w:p w14:paraId="04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Саратовской области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ind/>
        <w:jc w:val="center"/>
        <w:rPr>
          <w:b w:val="1"/>
          <w:sz w:val="22"/>
        </w:rPr>
      </w:pPr>
      <w:r>
        <w:rPr>
          <w:sz w:val="22"/>
          <w:u w:val="single"/>
        </w:rPr>
        <w:t xml:space="preserve">29.12.2025 г.№72-426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   413440 Саратовская область</w:t>
      </w:r>
    </w:p>
    <w:p w14:paraId="09000000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A000000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                 </w:t>
      </w:r>
      <w:r>
        <w:rPr>
          <w:sz w:val="22"/>
        </w:rPr>
        <w:t xml:space="preserve"> тел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B000000">
      <w:pPr>
        <w:ind/>
        <w:jc w:val="center"/>
        <w:rPr>
          <w:sz w:val="28"/>
        </w:rPr>
      </w:pPr>
      <w:r>
        <w:rPr>
          <w:sz w:val="22"/>
        </w:rPr>
        <w:t xml:space="preserve">                          </w:t>
      </w:r>
      <w:r>
        <w:rPr>
          <w:sz w:val="28"/>
        </w:rPr>
        <w:t xml:space="preserve">  </w:t>
      </w:r>
      <w:r>
        <w:rPr>
          <w:b w:val="1"/>
          <w:sz w:val="28"/>
        </w:rPr>
        <w:t xml:space="preserve">            Решение № 72-426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</w:t>
      </w:r>
    </w:p>
    <w:p w14:paraId="0C000000">
      <w:pPr>
        <w:pStyle w:val="Style_3"/>
        <w:rPr>
          <w:sz w:val="28"/>
        </w:rPr>
      </w:pPr>
      <w:r>
        <w:rPr>
          <w:rFonts w:ascii="Times New Roman" w:hAnsi="Times New Roman"/>
          <w:b w:val="1"/>
          <w:sz w:val="28"/>
        </w:rPr>
        <w:t>Об утверждении це</w:t>
      </w:r>
      <w:r>
        <w:rPr>
          <w:rFonts w:ascii="Times New Roman" w:hAnsi="Times New Roman"/>
          <w:b w:val="1"/>
          <w:sz w:val="28"/>
        </w:rPr>
        <w:t>н(</w:t>
      </w:r>
      <w:r>
        <w:rPr>
          <w:rFonts w:ascii="Times New Roman" w:hAnsi="Times New Roman"/>
          <w:b w:val="1"/>
          <w:sz w:val="28"/>
        </w:rPr>
        <w:t>тарифов) на тепловую энергию, поставляемую</w:t>
      </w:r>
    </w:p>
    <w:p w14:paraId="0D000000">
      <w:pPr>
        <w:pStyle w:val="Style_3"/>
        <w:rPr>
          <w:sz w:val="28"/>
        </w:rPr>
      </w:pPr>
      <w:r>
        <w:rPr>
          <w:rFonts w:ascii="Times New Roman" w:hAnsi="Times New Roman"/>
          <w:b w:val="1"/>
          <w:sz w:val="28"/>
        </w:rPr>
        <w:t>МКП «Дергачевское районное многоотраслевое производственное</w:t>
      </w:r>
    </w:p>
    <w:p w14:paraId="0E000000">
      <w:pPr>
        <w:pStyle w:val="Style_3"/>
        <w:rPr>
          <w:sz w:val="28"/>
        </w:rPr>
      </w:pPr>
      <w:r>
        <w:rPr>
          <w:rFonts w:ascii="Times New Roman" w:hAnsi="Times New Roman"/>
          <w:b w:val="1"/>
          <w:sz w:val="28"/>
        </w:rPr>
        <w:t>объединение жилищно-коммунального хозяйства» Дергачевского района Саратовской области на период с 01.0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г. по 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05</w:t>
      </w:r>
      <w:r>
        <w:rPr>
          <w:rFonts w:ascii="Times New Roman" w:hAnsi="Times New Roman"/>
          <w:b w:val="1"/>
          <w:sz w:val="28"/>
        </w:rPr>
        <w:t>.202</w:t>
      </w:r>
      <w:r>
        <w:rPr>
          <w:rFonts w:ascii="Times New Roman" w:hAnsi="Times New Roman"/>
          <w:b w:val="1"/>
          <w:sz w:val="28"/>
        </w:rPr>
        <w:t>6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г.  </w:t>
      </w:r>
    </w:p>
    <w:p w14:paraId="0F000000">
      <w:pPr>
        <w:pStyle w:val="Style_3"/>
        <w:rPr>
          <w:rFonts w:ascii="Times New Roman" w:hAnsi="Times New Roman"/>
          <w:b w:val="1"/>
          <w:sz w:val="28"/>
        </w:rPr>
      </w:pPr>
    </w:p>
    <w:p w14:paraId="10000000">
      <w:pPr>
        <w:spacing w:line="240" w:lineRule="auto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Руководствуясь Уставом Дергачевского муниципального района Саратовской области, заслушав информацию Директора МКП Дергачевское районное многоотраслевое производственное объединение жилищно-коммунального хозяйства» Дергачевского района Саратовской области </w:t>
      </w:r>
      <w:r>
        <w:rPr>
          <w:rFonts w:ascii="Times New Roman" w:hAnsi="Times New Roman"/>
          <w:sz w:val="28"/>
        </w:rPr>
        <w:t>Санхаеву</w:t>
      </w:r>
      <w:r>
        <w:rPr>
          <w:rFonts w:ascii="Times New Roman" w:hAnsi="Times New Roman"/>
          <w:sz w:val="28"/>
        </w:rPr>
        <w:t xml:space="preserve"> Ольгу Федоровну</w:t>
      </w:r>
    </w:p>
    <w:p w14:paraId="11000000">
      <w:pPr>
        <w:spacing w:line="240" w:lineRule="auto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СОБРАНИЕ РЕШИЛО:</w:t>
      </w:r>
    </w:p>
    <w:p w14:paraId="12000000">
      <w:pPr>
        <w:pStyle w:val="Style_4"/>
        <w:tabs>
          <w:tab w:leader="none" w:pos="1020" w:val="left"/>
        </w:tabs>
        <w:spacing w:line="240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1. Утвердить цен</w:t>
      </w:r>
      <w:r>
        <w:rPr>
          <w:rFonts w:ascii="Times New Roman" w:hAnsi="Times New Roman"/>
          <w:sz w:val="28"/>
        </w:rPr>
        <w:t>у(</w:t>
      </w:r>
      <w:r>
        <w:rPr>
          <w:rFonts w:ascii="Times New Roman" w:hAnsi="Times New Roman"/>
          <w:sz w:val="28"/>
        </w:rPr>
        <w:t>тариф) на тепловую энергию, поставляемую МКП «Дергачевское районное многоотраслевое производственное объединение жилищно-коммунального хозяйства» Дергачевского района Саратовской области на период с 01.0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г. по 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в размере 3</w:t>
      </w:r>
      <w:r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 xml:space="preserve"> (Три тысячи семь</w:t>
      </w:r>
      <w:r>
        <w:rPr>
          <w:rFonts w:ascii="Times New Roman" w:hAnsi="Times New Roman"/>
          <w:sz w:val="28"/>
        </w:rPr>
        <w:t>сот</w:t>
      </w:r>
      <w:r>
        <w:rPr>
          <w:rFonts w:ascii="Times New Roman" w:hAnsi="Times New Roman"/>
          <w:sz w:val="28"/>
        </w:rPr>
        <w:t>)  рублей за 1 Гкал.</w:t>
      </w:r>
    </w:p>
    <w:p w14:paraId="13000000">
      <w:pPr>
        <w:rPr>
          <w:rFonts w:ascii="Times New Roman" w:hAnsi="Times New Roman"/>
          <w:sz w:val="28"/>
        </w:rPr>
      </w:pPr>
    </w:p>
    <w:p w14:paraId="14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 Дергачевского</w:t>
      </w:r>
    </w:p>
    <w:p w14:paraId="15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            Шамьюнов Э.Р.                                                              </w:t>
      </w:r>
    </w:p>
    <w:p w14:paraId="16000000">
      <w:pPr>
        <w:pStyle w:val="Style_3"/>
        <w:rPr>
          <w:rFonts w:ascii="Times New Roman" w:hAnsi="Times New Roman"/>
          <w:b w:val="0"/>
          <w:sz w:val="28"/>
        </w:rPr>
      </w:pPr>
    </w:p>
    <w:p w14:paraId="17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18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            Мурзаков С.Н.                                                               </w:t>
      </w:r>
    </w:p>
    <w:sectPr>
      <w:headerReference r:id="rId1" w:type="default"/>
      <w:pgSz w:h="16838" w:w="11906"/>
      <w:pgMar w:bottom="1134" w:footer="0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  <w: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Колонтитул"/>
    <w:basedOn w:val="Style_5"/>
    <w:link w:val="Style_11_ch"/>
  </w:style>
  <w:style w:styleId="Style_11_ch" w:type="character">
    <w:name w:val="Колонтитул"/>
    <w:basedOn w:val="Style_5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Верхний колонтитул1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Верхний колонтитул1"/>
    <w:basedOn w:val="Style_5_ch"/>
    <w:link w:val="Style_1"/>
  </w:style>
  <w:style w:styleId="Style_3" w:type="paragraph">
    <w:name w:val="No Spacing"/>
    <w:link w:val="Style_3_ch"/>
  </w:style>
  <w:style w:styleId="Style_3_ch" w:type="character">
    <w:name w:val="No Spacing"/>
    <w:link w:val="Style_3"/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ody Text"/>
    <w:basedOn w:val="Style_5"/>
    <w:link w:val="Style_14_ch"/>
    <w:pPr>
      <w:spacing w:after="140"/>
      <w:ind/>
    </w:pPr>
  </w:style>
  <w:style w:styleId="Style_14_ch" w:type="character">
    <w:name w:val="Body Text"/>
    <w:basedOn w:val="Style_5_ch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2" w:type="paragraph">
    <w:name w:val="heading 1"/>
    <w:next w:val="Style_5"/>
    <w:link w:val="Style_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Название объекта1"/>
    <w:basedOn w:val="Style_5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Название объекта1"/>
    <w:basedOn w:val="Style_5_ch"/>
    <w:link w:val="Style_21"/>
    <w:rPr>
      <w:i w:val="1"/>
      <w:sz w:val="24"/>
    </w:rPr>
  </w:style>
  <w:style w:styleId="Style_22" w:type="paragraph">
    <w:name w:val="Нижний колонтитул1"/>
    <w:basedOn w:val="Style_5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Нижний колонтитул1"/>
    <w:basedOn w:val="Style_5_ch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Заголовок"/>
    <w:basedOn w:val="Style_5"/>
    <w:next w:val="Style_14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5_ch"/>
    <w:link w:val="Style_24"/>
    <w:rPr>
      <w:rFonts w:ascii="Liberation Sans" w:hAnsi="Liberation San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6" w:type="paragraph">
    <w:name w:val="Subtitle"/>
    <w:next w:val="Style_5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List"/>
    <w:basedOn w:val="Style_14"/>
    <w:link w:val="Style_27_ch"/>
  </w:style>
  <w:style w:styleId="Style_27_ch" w:type="character">
    <w:name w:val="List"/>
    <w:basedOn w:val="Style_14_ch"/>
    <w:link w:val="Style_27"/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index heading"/>
    <w:basedOn w:val="Style_5"/>
    <w:link w:val="Style_32_ch"/>
  </w:style>
  <w:style w:styleId="Style_32_ch" w:type="character">
    <w:name w:val="index heading"/>
    <w:basedOn w:val="Style_5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2025-12-24T06:05:23Z</dcterms:modified>
</cp:coreProperties>
</file>