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2B" w:rsidRDefault="0080462B" w:rsidP="0080462B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сообщает  следующее:</w:t>
      </w:r>
    </w:p>
    <w:p w:rsidR="0080462B" w:rsidRDefault="0080462B" w:rsidP="0080462B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459-692 от 08.04.2024 года «О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образования» зарегистрировано в Управлении Министерства юстиции Российской Федерации по Саратовской области 06.05.2024  года,  опубликовано (обнародовано) 16.05.2024  года  в  местах,  определенных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муниципального района,</w:t>
      </w:r>
      <w:r>
        <w:rPr>
          <w:rFonts w:ascii="Times New Roman" w:hAnsi="Times New Roman"/>
          <w:sz w:val="28"/>
          <w:szCs w:val="28"/>
        </w:rPr>
        <w:t xml:space="preserve"> в информационном бюллетене «Вестник  </w:t>
      </w:r>
      <w:proofErr w:type="spellStart"/>
      <w:r>
        <w:rPr>
          <w:rFonts w:ascii="Times New Roman" w:hAnsi="Times New Roman"/>
          <w:sz w:val="28"/>
          <w:szCs w:val="28"/>
        </w:rPr>
        <w:t>Демьясского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МО»  № 05.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77DA6" w:rsidRDefault="00277DA6"/>
    <w:sectPr w:rsidR="00277DA6" w:rsidSect="0001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14E"/>
    <w:rsid w:val="000124BD"/>
    <w:rsid w:val="00277DA6"/>
    <w:rsid w:val="002A23C5"/>
    <w:rsid w:val="004C19F4"/>
    <w:rsid w:val="006C114E"/>
    <w:rsid w:val="00735C0A"/>
    <w:rsid w:val="0080462B"/>
    <w:rsid w:val="00971413"/>
    <w:rsid w:val="00991982"/>
    <w:rsid w:val="009F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11</cp:revision>
  <dcterms:created xsi:type="dcterms:W3CDTF">2021-03-05T04:49:00Z</dcterms:created>
  <dcterms:modified xsi:type="dcterms:W3CDTF">2024-05-28T05:13:00Z</dcterms:modified>
</cp:coreProperties>
</file>