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D9" w:rsidRDefault="008506D9" w:rsidP="008506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F8D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D9" w:rsidRDefault="008506D9" w:rsidP="008506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br/>
        <w:t>КАМЫШЕВСКОГО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САРАТОВСКОЙ ОБЛАСТИ  </w:t>
      </w:r>
    </w:p>
    <w:p w:rsidR="008506D9" w:rsidRPr="007B2B2A" w:rsidRDefault="008506D9" w:rsidP="008506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№ </w:t>
      </w:r>
      <w:r w:rsidR="00B074C3" w:rsidRPr="007B2B2A">
        <w:rPr>
          <w:rFonts w:ascii="Times New Roman" w:hAnsi="Times New Roman"/>
          <w:b/>
          <w:bCs/>
          <w:color w:val="000000" w:themeColor="text1"/>
          <w:sz w:val="28"/>
          <w:szCs w:val="28"/>
        </w:rPr>
        <w:t>19</w:t>
      </w:r>
      <w:r w:rsidRPr="007B2B2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8506D9" w:rsidRPr="008506D9" w:rsidRDefault="00B074C3" w:rsidP="008506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B2B2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   05</w:t>
      </w:r>
      <w:r w:rsidR="008506D9" w:rsidRPr="007B2B2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B2B2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мая   2022</w:t>
      </w:r>
      <w:r w:rsidR="008506D9" w:rsidRPr="007B2B2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</w:t>
      </w:r>
      <w:r w:rsidR="008506D9" w:rsidRPr="008506D9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</w:p>
    <w:p w:rsidR="008506D9" w:rsidRPr="007B2B2A" w:rsidRDefault="008506D9" w:rsidP="008506D9">
      <w:pPr>
        <w:pStyle w:val="a3"/>
      </w:pPr>
      <w:r w:rsidRPr="007B2B2A">
        <w:t xml:space="preserve">Об утверждении Положения о социальном и                                                                     экономическом стимулировании участия граждан                         </w:t>
      </w:r>
    </w:p>
    <w:p w:rsidR="008506D9" w:rsidRPr="007B2B2A" w:rsidRDefault="008506D9" w:rsidP="008506D9">
      <w:pPr>
        <w:pStyle w:val="a3"/>
      </w:pPr>
      <w:r w:rsidRPr="007B2B2A">
        <w:t xml:space="preserve"> и организаций в добровольной пожарной охране,                        </w:t>
      </w:r>
    </w:p>
    <w:p w:rsidR="008506D9" w:rsidRPr="007B2B2A" w:rsidRDefault="008506D9" w:rsidP="008506D9">
      <w:pPr>
        <w:pStyle w:val="a3"/>
      </w:pPr>
      <w:r w:rsidRPr="007B2B2A">
        <w:t xml:space="preserve"> в том числе участия в борьбе с пожарами                                                                                                     в  </w:t>
      </w:r>
      <w:proofErr w:type="spellStart"/>
      <w:r w:rsidRPr="007B2B2A">
        <w:t>Камышевском</w:t>
      </w:r>
      <w:proofErr w:type="spellEnd"/>
      <w:r w:rsidRPr="007B2B2A">
        <w:t xml:space="preserve">  муниципальном образовании.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 </w:t>
      </w:r>
    </w:p>
    <w:p w:rsidR="008506D9" w:rsidRPr="007B2B2A" w:rsidRDefault="008506D9" w:rsidP="008506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         В соответствии с Федеральным законом от 06.10.2003 </w:t>
      </w:r>
      <w:r w:rsidRPr="007B2B2A">
        <w:rPr>
          <w:rFonts w:ascii="Times New Roman" w:hAnsi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Федеральным законом от 22.07.2008 </w:t>
      </w:r>
      <w:r w:rsidRPr="007B2B2A">
        <w:rPr>
          <w:rFonts w:ascii="Times New Roman" w:hAnsi="Times New Roman"/>
          <w:sz w:val="24"/>
          <w:szCs w:val="24"/>
        </w:rPr>
        <w:br/>
        <w:t xml:space="preserve">№ 123-ФЗ «Технический регламент о требованиях пожарной безопасности», Федеральным законом от 06.11.2011 № 100-ФЗ «О добровольной пожарной охране» администрация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 ПОСТАНОВЛЯЕТ:</w:t>
      </w:r>
    </w:p>
    <w:p w:rsidR="008506D9" w:rsidRPr="007B2B2A" w:rsidRDefault="008506D9" w:rsidP="00850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в 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Камышевском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 муниципальном образовании  (прилагается).</w:t>
      </w:r>
    </w:p>
    <w:p w:rsidR="007B2B2A" w:rsidRDefault="008506D9" w:rsidP="00850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Настоящее постановление вступает в силу с момента обнародования и подлежит размещению на официальном сайте Дергачевского муниципального района в  сети «Интернет».</w:t>
      </w:r>
      <w:r w:rsidRPr="007B2B2A">
        <w:rPr>
          <w:rFonts w:ascii="Times New Roman" w:hAnsi="Times New Roman"/>
          <w:color w:val="FF0000"/>
          <w:sz w:val="24"/>
          <w:szCs w:val="24"/>
        </w:rPr>
        <w:t>    </w:t>
      </w:r>
    </w:p>
    <w:p w:rsidR="008506D9" w:rsidRPr="007B2B2A" w:rsidRDefault="008506D9" w:rsidP="00850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7B2B2A">
        <w:rPr>
          <w:rFonts w:ascii="Times New Roman" w:hAnsi="Times New Roman"/>
          <w:color w:val="FF0000"/>
          <w:sz w:val="24"/>
          <w:szCs w:val="24"/>
        </w:rPr>
        <w:t>      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 </w:t>
      </w:r>
    </w:p>
    <w:p w:rsidR="007A01A8" w:rsidRPr="007B2B2A" w:rsidRDefault="008506D9" w:rsidP="007A01A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</w:t>
      </w:r>
      <w:r w:rsidR="007A01A8" w:rsidRPr="007B2B2A">
        <w:rPr>
          <w:rFonts w:ascii="Times New Roman" w:hAnsi="Times New Roman"/>
          <w:sz w:val="24"/>
          <w:szCs w:val="24"/>
        </w:rPr>
        <w:t>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 </w:t>
      </w:r>
    </w:p>
    <w:p w:rsidR="008506D9" w:rsidRPr="007B2B2A" w:rsidRDefault="007A01A8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муниципального образования</w:t>
      </w:r>
      <w:r w:rsidR="008506D9" w:rsidRPr="007B2B2A">
        <w:rPr>
          <w:rFonts w:ascii="Times New Roman" w:hAnsi="Times New Roman"/>
          <w:sz w:val="24"/>
          <w:szCs w:val="24"/>
        </w:rPr>
        <w:t xml:space="preserve">                          </w:t>
      </w:r>
      <w:r w:rsidRPr="007B2B2A">
        <w:rPr>
          <w:rFonts w:ascii="Times New Roman" w:hAnsi="Times New Roman"/>
          <w:sz w:val="24"/>
          <w:szCs w:val="24"/>
        </w:rPr>
        <w:t xml:space="preserve">                           </w:t>
      </w:r>
      <w:r w:rsidR="008506D9" w:rsidRPr="007B2B2A">
        <w:rPr>
          <w:rFonts w:ascii="Times New Roman" w:hAnsi="Times New Roman"/>
          <w:sz w:val="24"/>
          <w:szCs w:val="24"/>
        </w:rPr>
        <w:t xml:space="preserve"> В.И.Николаев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                                              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 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506D9" w:rsidRPr="007B2B2A" w:rsidRDefault="008506D9" w:rsidP="008506D9">
      <w:pPr>
        <w:spacing w:before="100" w:beforeAutospacing="1" w:after="100" w:afterAutospacing="1" w:line="240" w:lineRule="auto"/>
        <w:ind w:left="4956"/>
        <w:rPr>
          <w:rFonts w:ascii="Times New Roman" w:hAnsi="Times New Roman"/>
          <w:color w:val="FF0000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lastRenderedPageBreak/>
        <w:t xml:space="preserve">Приложение    к постановлению                                                                             администрации    </w:t>
      </w:r>
      <w:r w:rsidR="007A01A8" w:rsidRPr="007B2B2A">
        <w:rPr>
          <w:rFonts w:ascii="Times New Roman" w:hAnsi="Times New Roman"/>
          <w:sz w:val="24"/>
          <w:szCs w:val="24"/>
        </w:rPr>
        <w:t>Камышев</w:t>
      </w:r>
      <w:r w:rsidRPr="007B2B2A">
        <w:rPr>
          <w:rFonts w:ascii="Times New Roman" w:hAnsi="Times New Roman"/>
          <w:sz w:val="24"/>
          <w:szCs w:val="24"/>
        </w:rPr>
        <w:t xml:space="preserve">ского                                                                              муниципального    образования                                                                                                                         от </w:t>
      </w:r>
      <w:r w:rsidR="00B074C3" w:rsidRPr="007B2B2A">
        <w:rPr>
          <w:rFonts w:ascii="Times New Roman" w:hAnsi="Times New Roman"/>
          <w:color w:val="000000" w:themeColor="text1"/>
          <w:sz w:val="24"/>
          <w:szCs w:val="24"/>
        </w:rPr>
        <w:t>05.05.2022</w:t>
      </w:r>
      <w:r w:rsidRPr="007B2B2A">
        <w:rPr>
          <w:rFonts w:ascii="Times New Roman" w:hAnsi="Times New Roman"/>
          <w:color w:val="000000" w:themeColor="text1"/>
          <w:sz w:val="24"/>
          <w:szCs w:val="24"/>
        </w:rPr>
        <w:t>г. №</w:t>
      </w:r>
      <w:r w:rsidR="007B2B2A" w:rsidRPr="007B2B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74C3" w:rsidRPr="007B2B2A">
        <w:rPr>
          <w:rFonts w:ascii="Times New Roman" w:hAnsi="Times New Roman"/>
          <w:color w:val="000000" w:themeColor="text1"/>
          <w:sz w:val="24"/>
          <w:szCs w:val="24"/>
        </w:rPr>
        <w:t>19</w:t>
      </w:r>
    </w:p>
    <w:p w:rsidR="008506D9" w:rsidRPr="007B2B2A" w:rsidRDefault="008506D9" w:rsidP="008506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 </w:t>
      </w:r>
    </w:p>
    <w:p w:rsidR="008506D9" w:rsidRPr="007B2B2A" w:rsidRDefault="008506D9" w:rsidP="008506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 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от 06.11.2011 № 100-ФЗ «О добровольной пожарной охране».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2. Органы местного самоуправления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Саратовской области и муниципальными правовыми актами.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3. В населенных пунктах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4. Администрация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 создает условия для организации добровольной пожарной охраны на территории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образования, в том числе: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1) оказание содействия ДПД в привлечении жителей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 в члены ДПД, проведение агитационной работы.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2)  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3)  приобретение (изготовление) сре</w:t>
      </w:r>
      <w:proofErr w:type="gramStart"/>
      <w:r w:rsidRPr="007B2B2A">
        <w:rPr>
          <w:rFonts w:ascii="Times New Roman" w:hAnsi="Times New Roman"/>
          <w:sz w:val="24"/>
          <w:szCs w:val="24"/>
        </w:rPr>
        <w:t>дств пр</w:t>
      </w:r>
      <w:proofErr w:type="gramEnd"/>
      <w:r w:rsidRPr="007B2B2A">
        <w:rPr>
          <w:rFonts w:ascii="Times New Roman" w:hAnsi="Times New Roman"/>
          <w:sz w:val="24"/>
          <w:szCs w:val="24"/>
        </w:rPr>
        <w:t>отивопожарной пропаганды, агитации.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5. Материальное стимулирование деятельности добровольных пожарных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1)               объявление благодарности.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 xml:space="preserve">6. Осуществление правовой и социальной защиты членов семей добровольных пожарных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образования, в том числе в случае гибели добровольного </w:t>
      </w:r>
      <w:r w:rsidRPr="007B2B2A">
        <w:rPr>
          <w:rFonts w:ascii="Times New Roman" w:hAnsi="Times New Roman"/>
          <w:sz w:val="24"/>
          <w:szCs w:val="24"/>
        </w:rPr>
        <w:lastRenderedPageBreak/>
        <w:t xml:space="preserve">пожарного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 в период исполнения им обязанностей добровольного пожарного: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B2B2A">
        <w:rPr>
          <w:rFonts w:ascii="Times New Roman" w:hAnsi="Times New Roman"/>
          <w:sz w:val="24"/>
          <w:szCs w:val="24"/>
        </w:rPr>
        <w:t>1)  оказание психологической помощи;</w:t>
      </w:r>
    </w:p>
    <w:p w:rsidR="008506D9" w:rsidRPr="007B2B2A" w:rsidRDefault="008506D9" w:rsidP="00850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2B2A">
        <w:rPr>
          <w:rFonts w:ascii="Times New Roman" w:hAnsi="Times New Roman"/>
          <w:sz w:val="24"/>
          <w:szCs w:val="24"/>
        </w:rPr>
        <w:t xml:space="preserve">2)  иные меры, не запрещенные законодательством Российской Федерации, в пределах бюджетных ассигнований выделенных в бюджете </w:t>
      </w:r>
      <w:proofErr w:type="spellStart"/>
      <w:r w:rsidRPr="007B2B2A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7B2B2A">
        <w:rPr>
          <w:rFonts w:ascii="Times New Roman" w:hAnsi="Times New Roman"/>
          <w:sz w:val="24"/>
          <w:szCs w:val="24"/>
        </w:rPr>
        <w:t xml:space="preserve"> муниципального образования, на реализацию полномочия по обеспечению первичных мер пожарной безопасности в границах населенных пунктов Камышев</w:t>
      </w:r>
      <w:bookmarkStart w:id="0" w:name="_GoBack"/>
      <w:bookmarkEnd w:id="0"/>
      <w:r w:rsidRPr="007B2B2A">
        <w:rPr>
          <w:rFonts w:ascii="Times New Roman" w:hAnsi="Times New Roman"/>
          <w:sz w:val="24"/>
          <w:szCs w:val="24"/>
        </w:rPr>
        <w:t>ского муниципального образования.</w:t>
      </w:r>
      <w:proofErr w:type="gramEnd"/>
    </w:p>
    <w:p w:rsidR="008506D9" w:rsidRPr="007B2B2A" w:rsidRDefault="008506D9" w:rsidP="008506D9">
      <w:pPr>
        <w:spacing w:after="0"/>
        <w:jc w:val="center"/>
        <w:rPr>
          <w:rFonts w:ascii="Times New Roman" w:hAnsi="Times New Roman"/>
          <w:b/>
          <w:noProof/>
          <w:color w:val="000000"/>
          <w:spacing w:val="20"/>
          <w:sz w:val="24"/>
          <w:szCs w:val="24"/>
        </w:rPr>
      </w:pPr>
    </w:p>
    <w:p w:rsidR="008506D9" w:rsidRPr="007B2B2A" w:rsidRDefault="008506D9" w:rsidP="008506D9">
      <w:pPr>
        <w:spacing w:after="0"/>
        <w:jc w:val="center"/>
        <w:rPr>
          <w:rFonts w:ascii="Times New Roman" w:hAnsi="Times New Roman"/>
          <w:b/>
          <w:noProof/>
          <w:color w:val="000000"/>
          <w:spacing w:val="20"/>
          <w:sz w:val="24"/>
          <w:szCs w:val="24"/>
        </w:rPr>
      </w:pPr>
    </w:p>
    <w:p w:rsidR="008506D9" w:rsidRPr="007B2B2A" w:rsidRDefault="008506D9" w:rsidP="008506D9">
      <w:pPr>
        <w:spacing w:after="0"/>
        <w:jc w:val="center"/>
        <w:rPr>
          <w:rFonts w:ascii="Times New Roman" w:hAnsi="Times New Roman"/>
          <w:b/>
          <w:noProof/>
          <w:color w:val="000000"/>
          <w:spacing w:val="20"/>
          <w:sz w:val="24"/>
          <w:szCs w:val="24"/>
        </w:rPr>
      </w:pPr>
    </w:p>
    <w:p w:rsidR="008506D9" w:rsidRPr="007B2B2A" w:rsidRDefault="008506D9" w:rsidP="008506D9">
      <w:pPr>
        <w:spacing w:after="0"/>
        <w:jc w:val="center"/>
        <w:rPr>
          <w:rFonts w:ascii="Times New Roman" w:hAnsi="Times New Roman"/>
          <w:b/>
          <w:noProof/>
          <w:color w:val="000000"/>
          <w:spacing w:val="20"/>
          <w:sz w:val="24"/>
          <w:szCs w:val="24"/>
        </w:rPr>
      </w:pPr>
    </w:p>
    <w:p w:rsidR="008506D9" w:rsidRPr="007B2B2A" w:rsidRDefault="008506D9" w:rsidP="008506D9">
      <w:pPr>
        <w:spacing w:after="0"/>
        <w:jc w:val="center"/>
        <w:rPr>
          <w:rFonts w:ascii="Times New Roman" w:hAnsi="Times New Roman"/>
          <w:b/>
          <w:noProof/>
          <w:color w:val="000000"/>
          <w:spacing w:val="20"/>
          <w:sz w:val="24"/>
          <w:szCs w:val="24"/>
        </w:rPr>
      </w:pPr>
    </w:p>
    <w:p w:rsidR="008506D9" w:rsidRPr="007B2B2A" w:rsidRDefault="008506D9" w:rsidP="008506D9">
      <w:pPr>
        <w:rPr>
          <w:rFonts w:ascii="Times New Roman" w:hAnsi="Times New Roman"/>
          <w:sz w:val="24"/>
          <w:szCs w:val="24"/>
        </w:rPr>
      </w:pPr>
    </w:p>
    <w:p w:rsidR="00467335" w:rsidRPr="007B2B2A" w:rsidRDefault="007B2B2A">
      <w:pPr>
        <w:rPr>
          <w:rFonts w:ascii="Times New Roman" w:hAnsi="Times New Roman"/>
          <w:sz w:val="24"/>
          <w:szCs w:val="24"/>
        </w:rPr>
      </w:pPr>
    </w:p>
    <w:sectPr w:rsidR="00467335" w:rsidRPr="007B2B2A" w:rsidSect="00556F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22DA"/>
    <w:multiLevelType w:val="multilevel"/>
    <w:tmpl w:val="05D6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8A"/>
    <w:rsid w:val="001975EA"/>
    <w:rsid w:val="001E28BF"/>
    <w:rsid w:val="007A01A8"/>
    <w:rsid w:val="007B2B2A"/>
    <w:rsid w:val="008506D9"/>
    <w:rsid w:val="00903F3A"/>
    <w:rsid w:val="00B074C3"/>
    <w:rsid w:val="00BB498A"/>
    <w:rsid w:val="00C164CC"/>
    <w:rsid w:val="00CB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50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50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736</Words>
  <Characters>4199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2022-05-12T11:21:00Z</cp:lastPrinted>
  <dcterms:created xsi:type="dcterms:W3CDTF">2022-05-07T06:18:00Z</dcterms:created>
  <dcterms:modified xsi:type="dcterms:W3CDTF">2022-05-12T11:22:00Z</dcterms:modified>
</cp:coreProperties>
</file>