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59F" w:rsidRDefault="00A5059F" w:rsidP="00A5059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59F" w:rsidRDefault="00A5059F" w:rsidP="00A5059F">
      <w:pPr>
        <w:jc w:val="center"/>
        <w:rPr>
          <w:b/>
          <w:sz w:val="28"/>
          <w:szCs w:val="28"/>
        </w:rPr>
      </w:pPr>
    </w:p>
    <w:p w:rsidR="00A5059F" w:rsidRDefault="00A5059F" w:rsidP="00A505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A5059F" w:rsidRDefault="00A5059F" w:rsidP="00A5059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Камышевского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:rsidR="00A5059F" w:rsidRDefault="00A5059F" w:rsidP="00A5059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:rsidR="00A5059F" w:rsidRDefault="00A5059F" w:rsidP="00A5059F">
      <w:pPr>
        <w:jc w:val="center"/>
        <w:rPr>
          <w:b/>
          <w:sz w:val="28"/>
          <w:szCs w:val="28"/>
        </w:rPr>
      </w:pPr>
    </w:p>
    <w:p w:rsidR="00A5059F" w:rsidRDefault="00A5059F" w:rsidP="00A505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506-699</w:t>
      </w:r>
    </w:p>
    <w:p w:rsidR="00A5059F" w:rsidRDefault="00A5059F" w:rsidP="00A505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31 июля 2025 года</w:t>
      </w:r>
    </w:p>
    <w:p w:rsidR="00A5059F" w:rsidRDefault="00A5059F" w:rsidP="00A5059F">
      <w:pPr>
        <w:rPr>
          <w:b/>
          <w:sz w:val="28"/>
          <w:szCs w:val="28"/>
        </w:rPr>
      </w:pPr>
    </w:p>
    <w:p w:rsidR="00A5059F" w:rsidRDefault="00A5059F" w:rsidP="00A5059F">
      <w:pPr>
        <w:rPr>
          <w:sz w:val="28"/>
          <w:szCs w:val="28"/>
        </w:rPr>
      </w:pPr>
      <w:r>
        <w:rPr>
          <w:sz w:val="28"/>
          <w:szCs w:val="28"/>
        </w:rPr>
        <w:t xml:space="preserve">о секретаре Совета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</w:t>
      </w:r>
    </w:p>
    <w:p w:rsidR="00A5059F" w:rsidRDefault="00A5059F" w:rsidP="00A5059F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5059F" w:rsidRDefault="00A5059F" w:rsidP="00A505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A5059F" w:rsidRDefault="00A5059F" w:rsidP="00A5059F">
      <w:pPr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A5059F" w:rsidRDefault="00A5059F" w:rsidP="00A5059F">
      <w:pPr>
        <w:rPr>
          <w:sz w:val="28"/>
          <w:szCs w:val="28"/>
        </w:rPr>
      </w:pPr>
    </w:p>
    <w:p w:rsidR="00A5059F" w:rsidRDefault="00A5059F" w:rsidP="00A5059F">
      <w:pPr>
        <w:rPr>
          <w:sz w:val="28"/>
          <w:szCs w:val="28"/>
        </w:rPr>
      </w:pPr>
    </w:p>
    <w:p w:rsidR="00A5059F" w:rsidRDefault="00A5059F" w:rsidP="00A5059F">
      <w:pPr>
        <w:rPr>
          <w:sz w:val="28"/>
          <w:szCs w:val="28"/>
        </w:rPr>
      </w:pPr>
    </w:p>
    <w:p w:rsidR="00A5059F" w:rsidRDefault="00A5059F" w:rsidP="00A5059F">
      <w:pPr>
        <w:rPr>
          <w:sz w:val="28"/>
          <w:szCs w:val="28"/>
        </w:rPr>
      </w:pPr>
    </w:p>
    <w:p w:rsidR="00A5059F" w:rsidRDefault="00A5059F" w:rsidP="00A5059F">
      <w:pPr>
        <w:rPr>
          <w:sz w:val="28"/>
          <w:szCs w:val="28"/>
        </w:rPr>
      </w:pPr>
      <w:r>
        <w:rPr>
          <w:sz w:val="28"/>
          <w:szCs w:val="28"/>
        </w:rPr>
        <w:t xml:space="preserve">            Руководствуясь Уставом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частью 2. пунктом 2.2 Регламента Совета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МО утвержденного решением Совета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МО № 379-485 от 20.08.2020 г.</w:t>
      </w:r>
    </w:p>
    <w:p w:rsidR="00A5059F" w:rsidRDefault="00A5059F" w:rsidP="00A5059F">
      <w:pPr>
        <w:rPr>
          <w:sz w:val="28"/>
          <w:szCs w:val="28"/>
        </w:rPr>
      </w:pPr>
    </w:p>
    <w:p w:rsidR="00A5059F" w:rsidRDefault="00A5059F" w:rsidP="00A505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Совет решил:</w:t>
      </w:r>
    </w:p>
    <w:p w:rsidR="00A5059F" w:rsidRDefault="00A5059F" w:rsidP="00A5059F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В связи с досрочным  прекращением полномочий  главы </w:t>
      </w:r>
      <w:proofErr w:type="spellStart"/>
      <w:r>
        <w:rPr>
          <w:sz w:val="28"/>
          <w:szCs w:val="28"/>
          <w:lang w:eastAsia="zh-CN"/>
        </w:rPr>
        <w:t>Камышевского</w:t>
      </w:r>
      <w:proofErr w:type="spellEnd"/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– Председателя Совета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временное исполнение обязанностей Председателя Совета, возложить на секретаря Совета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муниципального образования с 01 августа 2025 г.  Маляр Галину Викторовну.</w:t>
      </w:r>
    </w:p>
    <w:p w:rsidR="00A5059F" w:rsidRDefault="00A5059F" w:rsidP="00A5059F">
      <w:pPr>
        <w:pStyle w:val="a5"/>
        <w:numPr>
          <w:ilvl w:val="0"/>
          <w:numId w:val="1"/>
        </w:num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Настоящее решение опубликовать (обнародовать) в Вестнике </w:t>
      </w:r>
      <w:proofErr w:type="spellStart"/>
      <w:r>
        <w:rPr>
          <w:sz w:val="28"/>
          <w:szCs w:val="28"/>
          <w:lang w:eastAsia="zh-CN"/>
        </w:rPr>
        <w:t>Камышевского</w:t>
      </w:r>
      <w:proofErr w:type="spellEnd"/>
      <w:r>
        <w:rPr>
          <w:sz w:val="28"/>
          <w:szCs w:val="28"/>
          <w:lang w:eastAsia="zh-CN"/>
        </w:rPr>
        <w:t xml:space="preserve"> муниципального образования и на официальном сайте администрации </w:t>
      </w:r>
      <w:proofErr w:type="spellStart"/>
      <w:r>
        <w:rPr>
          <w:sz w:val="28"/>
          <w:szCs w:val="28"/>
          <w:lang w:eastAsia="zh-CN"/>
        </w:rPr>
        <w:t>Дергачевского</w:t>
      </w:r>
      <w:proofErr w:type="spellEnd"/>
      <w:r>
        <w:rPr>
          <w:sz w:val="28"/>
          <w:szCs w:val="28"/>
          <w:lang w:eastAsia="zh-CN"/>
        </w:rPr>
        <w:t xml:space="preserve"> муниципального района.</w:t>
      </w:r>
    </w:p>
    <w:p w:rsidR="00A5059F" w:rsidRDefault="00A5059F" w:rsidP="00A5059F">
      <w:pPr>
        <w:pStyle w:val="a5"/>
        <w:rPr>
          <w:sz w:val="28"/>
          <w:szCs w:val="28"/>
          <w:lang w:eastAsia="zh-CN"/>
        </w:rPr>
      </w:pPr>
    </w:p>
    <w:p w:rsidR="00A5059F" w:rsidRDefault="00A5059F" w:rsidP="00A5059F">
      <w:pPr>
        <w:pStyle w:val="a5"/>
        <w:rPr>
          <w:sz w:val="28"/>
          <w:szCs w:val="28"/>
          <w:lang w:eastAsia="zh-CN"/>
        </w:rPr>
      </w:pPr>
    </w:p>
    <w:p w:rsidR="00A5059F" w:rsidRDefault="00A5059F" w:rsidP="00A5059F">
      <w:pPr>
        <w:pStyle w:val="a5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Секретарь Совета </w:t>
      </w:r>
      <w:proofErr w:type="spellStart"/>
      <w:r>
        <w:rPr>
          <w:sz w:val="28"/>
          <w:szCs w:val="28"/>
          <w:lang w:eastAsia="zh-CN"/>
        </w:rPr>
        <w:t>Камышевского</w:t>
      </w:r>
      <w:proofErr w:type="spellEnd"/>
    </w:p>
    <w:p w:rsidR="00A5059F" w:rsidRDefault="00A5059F" w:rsidP="00A5059F">
      <w:pPr>
        <w:pStyle w:val="a5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муниципального образования                                         Г.В. Маляр</w:t>
      </w:r>
    </w:p>
    <w:p w:rsidR="00A5059F" w:rsidRDefault="00A5059F" w:rsidP="00A5059F"/>
    <w:p w:rsidR="00A5059F" w:rsidRDefault="00A5059F" w:rsidP="00A5059F"/>
    <w:p w:rsidR="00A5059F" w:rsidRDefault="00A5059F" w:rsidP="00A5059F"/>
    <w:p w:rsidR="00A5059F" w:rsidRDefault="00A5059F" w:rsidP="00A5059F"/>
    <w:p w:rsidR="00A5059F" w:rsidRDefault="00A5059F" w:rsidP="00A5059F"/>
    <w:p w:rsidR="00A5059F" w:rsidRDefault="00A5059F" w:rsidP="00A5059F"/>
    <w:p w:rsidR="00A5059F" w:rsidRDefault="00A5059F" w:rsidP="00A5059F"/>
    <w:p w:rsidR="00E85587" w:rsidRDefault="00E85587"/>
    <w:sectPr w:rsidR="00E85587" w:rsidSect="00E85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92E2C"/>
    <w:multiLevelType w:val="hybridMultilevel"/>
    <w:tmpl w:val="E104EA34"/>
    <w:lvl w:ilvl="0" w:tplc="F89C145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59F"/>
    <w:rsid w:val="00A5059F"/>
    <w:rsid w:val="00E85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5059F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A5059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5059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505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5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2025-08-13T06:31:00Z</dcterms:created>
  <dcterms:modified xsi:type="dcterms:W3CDTF">2025-08-13T06:31:00Z</dcterms:modified>
</cp:coreProperties>
</file>