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CD" w:rsidRDefault="002035CD" w:rsidP="002035CD">
      <w:pPr>
        <w:pStyle w:val="ac"/>
        <w:rPr>
          <w:szCs w:val="28"/>
        </w:rPr>
      </w:pPr>
      <w:r>
        <w:rPr>
          <w:noProof/>
          <w:szCs w:val="28"/>
        </w:rPr>
        <w:drawing>
          <wp:inline distT="0" distB="0" distL="0" distR="0">
            <wp:extent cx="580390" cy="739775"/>
            <wp:effectExtent l="19050" t="0" r="0" b="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5" cstate="print"/>
                    <a:srcRect/>
                    <a:stretch>
                      <a:fillRect/>
                    </a:stretch>
                  </pic:blipFill>
                  <pic:spPr bwMode="auto">
                    <a:xfrm>
                      <a:off x="0" y="0"/>
                      <a:ext cx="580390" cy="739775"/>
                    </a:xfrm>
                    <a:prstGeom prst="rect">
                      <a:avLst/>
                    </a:prstGeom>
                    <a:noFill/>
                    <a:ln w="9525">
                      <a:noFill/>
                      <a:miter lim="800000"/>
                      <a:headEnd/>
                      <a:tailEnd/>
                    </a:ln>
                  </pic:spPr>
                </pic:pic>
              </a:graphicData>
            </a:graphic>
          </wp:inline>
        </w:drawing>
      </w:r>
    </w:p>
    <w:p w:rsidR="00560EB5" w:rsidRPr="00CC29AD" w:rsidRDefault="00560EB5" w:rsidP="00560EB5">
      <w:pPr>
        <w:spacing w:line="252" w:lineRule="auto"/>
        <w:jc w:val="center"/>
        <w:rPr>
          <w:szCs w:val="24"/>
        </w:rPr>
      </w:pPr>
    </w:p>
    <w:p w:rsidR="00560EB5" w:rsidRPr="00F46A44" w:rsidRDefault="00560EB5" w:rsidP="00560EB5">
      <w:pPr>
        <w:spacing w:line="252" w:lineRule="auto"/>
        <w:jc w:val="center"/>
        <w:rPr>
          <w:sz w:val="28"/>
          <w:szCs w:val="28"/>
        </w:rPr>
      </w:pPr>
      <w:r w:rsidRPr="00F46A44">
        <w:rPr>
          <w:sz w:val="28"/>
          <w:szCs w:val="28"/>
        </w:rPr>
        <w:t>СОВЕТ</w:t>
      </w:r>
    </w:p>
    <w:p w:rsidR="00560EB5" w:rsidRPr="00F46A44" w:rsidRDefault="00560EB5" w:rsidP="00560EB5">
      <w:pPr>
        <w:jc w:val="center"/>
        <w:rPr>
          <w:sz w:val="28"/>
          <w:szCs w:val="28"/>
        </w:rPr>
      </w:pPr>
      <w:r w:rsidRPr="00F46A44">
        <w:rPr>
          <w:sz w:val="28"/>
          <w:szCs w:val="28"/>
        </w:rPr>
        <w:t xml:space="preserve"> </w:t>
      </w:r>
      <w:r w:rsidR="00880B08">
        <w:rPr>
          <w:sz w:val="28"/>
          <w:szCs w:val="28"/>
        </w:rPr>
        <w:t>КАМЫШЕВСКОГО</w:t>
      </w:r>
      <w:r w:rsidRPr="00F46A44">
        <w:rPr>
          <w:sz w:val="28"/>
          <w:szCs w:val="28"/>
        </w:rPr>
        <w:t xml:space="preserve"> МУНИЦИПАЛЬНОГО ОБРАЗОВАНИЯ</w:t>
      </w:r>
    </w:p>
    <w:p w:rsidR="00560EB5" w:rsidRPr="00F46A44" w:rsidRDefault="00560EB5" w:rsidP="00560EB5">
      <w:pPr>
        <w:jc w:val="center"/>
        <w:rPr>
          <w:sz w:val="28"/>
          <w:szCs w:val="28"/>
        </w:rPr>
      </w:pPr>
      <w:r w:rsidRPr="00F46A44">
        <w:rPr>
          <w:sz w:val="28"/>
          <w:szCs w:val="28"/>
        </w:rPr>
        <w:t>ДЕРГАЧЕВСКОГО МУНИЦИПАЛЬНОГО РАЙОНА</w:t>
      </w:r>
    </w:p>
    <w:p w:rsidR="00560EB5" w:rsidRPr="00F46A44" w:rsidRDefault="00560EB5" w:rsidP="00560EB5">
      <w:pPr>
        <w:jc w:val="center"/>
        <w:rPr>
          <w:sz w:val="28"/>
          <w:szCs w:val="28"/>
        </w:rPr>
      </w:pPr>
      <w:r w:rsidRPr="00F46A44">
        <w:rPr>
          <w:sz w:val="28"/>
          <w:szCs w:val="28"/>
        </w:rPr>
        <w:t>САРАТОВСКОЙ ОБЛАСТИ</w:t>
      </w:r>
    </w:p>
    <w:p w:rsidR="00560EB5" w:rsidRPr="00F46A44" w:rsidRDefault="00560EB5" w:rsidP="00560EB5">
      <w:pPr>
        <w:jc w:val="center"/>
        <w:rPr>
          <w:sz w:val="28"/>
          <w:szCs w:val="28"/>
        </w:rPr>
      </w:pPr>
    </w:p>
    <w:p w:rsidR="00560EB5" w:rsidRPr="00F46A44" w:rsidRDefault="00560EB5" w:rsidP="00560EB5">
      <w:pPr>
        <w:spacing w:line="252" w:lineRule="auto"/>
        <w:jc w:val="center"/>
        <w:rPr>
          <w:color w:val="FF0000"/>
          <w:sz w:val="28"/>
          <w:szCs w:val="28"/>
        </w:rPr>
      </w:pPr>
      <w:r w:rsidRPr="00F46A44">
        <w:rPr>
          <w:sz w:val="28"/>
          <w:szCs w:val="28"/>
        </w:rPr>
        <w:t xml:space="preserve"> Р Е Ш Е Н И Е  № </w:t>
      </w:r>
      <w:r w:rsidR="002035CD">
        <w:rPr>
          <w:sz w:val="28"/>
          <w:szCs w:val="28"/>
        </w:rPr>
        <w:t>524-732</w:t>
      </w:r>
    </w:p>
    <w:p w:rsidR="00560EB5" w:rsidRPr="00F46A44" w:rsidRDefault="00560EB5" w:rsidP="00560EB5">
      <w:pPr>
        <w:jc w:val="center"/>
        <w:rPr>
          <w:sz w:val="28"/>
          <w:szCs w:val="28"/>
        </w:rPr>
      </w:pPr>
      <w:r w:rsidRPr="00F46A44">
        <w:rPr>
          <w:sz w:val="28"/>
          <w:szCs w:val="28"/>
        </w:rPr>
        <w:t xml:space="preserve">от </w:t>
      </w:r>
      <w:r w:rsidR="002035CD">
        <w:rPr>
          <w:sz w:val="28"/>
          <w:szCs w:val="28"/>
        </w:rPr>
        <w:t>17.02.2026</w:t>
      </w:r>
      <w:r w:rsidRPr="00F46A44">
        <w:rPr>
          <w:sz w:val="28"/>
          <w:szCs w:val="28"/>
        </w:rPr>
        <w:t xml:space="preserve"> года</w:t>
      </w:r>
    </w:p>
    <w:p w:rsidR="00560EB5" w:rsidRDefault="00560EB5" w:rsidP="00560EB5">
      <w:pPr>
        <w:shd w:val="clear" w:color="auto" w:fill="FFFFFF"/>
        <w:jc w:val="both"/>
        <w:rPr>
          <w:b/>
          <w:bCs/>
          <w:color w:val="333333"/>
          <w:spacing w:val="8"/>
          <w:sz w:val="28"/>
          <w:szCs w:val="28"/>
        </w:rPr>
      </w:pPr>
    </w:p>
    <w:p w:rsidR="00560EB5" w:rsidRPr="00BB114F" w:rsidRDefault="00560EB5" w:rsidP="00560EB5">
      <w:pPr>
        <w:shd w:val="clear" w:color="auto" w:fill="FFFFFF"/>
        <w:jc w:val="both"/>
        <w:rPr>
          <w:bCs/>
          <w:color w:val="333333"/>
          <w:spacing w:val="8"/>
          <w:sz w:val="28"/>
          <w:szCs w:val="28"/>
        </w:rPr>
      </w:pPr>
      <w:r w:rsidRPr="00BB114F">
        <w:rPr>
          <w:bCs/>
          <w:color w:val="333333"/>
          <w:spacing w:val="8"/>
          <w:sz w:val="28"/>
          <w:szCs w:val="28"/>
        </w:rPr>
        <w:t xml:space="preserve">О внесении изменений в решение </w:t>
      </w:r>
    </w:p>
    <w:p w:rsidR="00560EB5" w:rsidRPr="00BB114F" w:rsidRDefault="00560EB5" w:rsidP="00560EB5">
      <w:pPr>
        <w:shd w:val="clear" w:color="auto" w:fill="FFFFFF"/>
        <w:jc w:val="both"/>
        <w:rPr>
          <w:bCs/>
          <w:color w:val="333333"/>
          <w:spacing w:val="8"/>
          <w:sz w:val="28"/>
          <w:szCs w:val="28"/>
        </w:rPr>
      </w:pPr>
      <w:r w:rsidRPr="00BB114F">
        <w:rPr>
          <w:bCs/>
          <w:color w:val="333333"/>
          <w:spacing w:val="8"/>
          <w:sz w:val="28"/>
          <w:szCs w:val="28"/>
        </w:rPr>
        <w:t xml:space="preserve">№   </w:t>
      </w:r>
      <w:r w:rsidRPr="00BB114F">
        <w:rPr>
          <w:bCs/>
          <w:sz w:val="28"/>
          <w:szCs w:val="28"/>
        </w:rPr>
        <w:t>3</w:t>
      </w:r>
      <w:r w:rsidR="00880B08">
        <w:rPr>
          <w:bCs/>
          <w:sz w:val="28"/>
          <w:szCs w:val="28"/>
        </w:rPr>
        <w:t>63</w:t>
      </w:r>
      <w:r w:rsidRPr="00BB114F">
        <w:rPr>
          <w:bCs/>
          <w:sz w:val="28"/>
          <w:szCs w:val="28"/>
        </w:rPr>
        <w:t>-46</w:t>
      </w:r>
      <w:r w:rsidR="00880B08">
        <w:rPr>
          <w:bCs/>
          <w:sz w:val="28"/>
          <w:szCs w:val="28"/>
        </w:rPr>
        <w:t>9</w:t>
      </w:r>
      <w:r w:rsidRPr="00BB114F">
        <w:rPr>
          <w:bCs/>
          <w:sz w:val="28"/>
          <w:szCs w:val="28"/>
        </w:rPr>
        <w:t xml:space="preserve"> </w:t>
      </w:r>
      <w:r w:rsidRPr="00BB114F">
        <w:rPr>
          <w:bCs/>
          <w:color w:val="333333"/>
          <w:spacing w:val="8"/>
          <w:sz w:val="28"/>
          <w:szCs w:val="28"/>
        </w:rPr>
        <w:t>от 26.12.2019г.</w:t>
      </w:r>
    </w:p>
    <w:p w:rsidR="00560EB5" w:rsidRPr="00BB114F" w:rsidRDefault="00560EB5" w:rsidP="00560EB5">
      <w:pPr>
        <w:shd w:val="clear" w:color="auto" w:fill="FFFFFF"/>
        <w:jc w:val="both"/>
        <w:rPr>
          <w:sz w:val="28"/>
          <w:szCs w:val="28"/>
        </w:rPr>
      </w:pPr>
      <w:r w:rsidRPr="00BB114F">
        <w:rPr>
          <w:b/>
          <w:bCs/>
          <w:color w:val="333333"/>
          <w:spacing w:val="8"/>
          <w:sz w:val="28"/>
          <w:szCs w:val="28"/>
        </w:rPr>
        <w:t>«</w:t>
      </w:r>
      <w:r w:rsidRPr="00BB114F">
        <w:rPr>
          <w:sz w:val="28"/>
          <w:szCs w:val="28"/>
        </w:rPr>
        <w:t>О</w:t>
      </w:r>
      <w:r w:rsidR="008D5532">
        <w:rPr>
          <w:sz w:val="28"/>
          <w:szCs w:val="28"/>
        </w:rPr>
        <w:t xml:space="preserve"> принятии</w:t>
      </w:r>
      <w:r w:rsidRPr="00BB114F">
        <w:rPr>
          <w:sz w:val="28"/>
          <w:szCs w:val="28"/>
        </w:rPr>
        <w:t xml:space="preserve"> Положения </w:t>
      </w:r>
    </w:p>
    <w:p w:rsidR="00560EB5" w:rsidRPr="00BB114F" w:rsidRDefault="00560EB5" w:rsidP="00560EB5">
      <w:pPr>
        <w:shd w:val="clear" w:color="auto" w:fill="FFFFFF"/>
        <w:jc w:val="both"/>
        <w:rPr>
          <w:sz w:val="28"/>
          <w:szCs w:val="28"/>
        </w:rPr>
      </w:pPr>
      <w:r w:rsidRPr="00BB114F">
        <w:rPr>
          <w:sz w:val="28"/>
          <w:szCs w:val="28"/>
        </w:rPr>
        <w:t xml:space="preserve">о порядке управления и </w:t>
      </w:r>
    </w:p>
    <w:p w:rsidR="00560EB5" w:rsidRPr="00BB114F" w:rsidRDefault="00560EB5" w:rsidP="00560EB5">
      <w:pPr>
        <w:shd w:val="clear" w:color="auto" w:fill="FFFFFF"/>
        <w:jc w:val="both"/>
        <w:rPr>
          <w:sz w:val="28"/>
          <w:szCs w:val="28"/>
        </w:rPr>
      </w:pPr>
      <w:r w:rsidRPr="00BB114F">
        <w:rPr>
          <w:sz w:val="28"/>
          <w:szCs w:val="28"/>
        </w:rPr>
        <w:t xml:space="preserve">распоряжения </w:t>
      </w:r>
      <w:r w:rsidR="004F0E34">
        <w:rPr>
          <w:sz w:val="28"/>
          <w:szCs w:val="28"/>
        </w:rPr>
        <w:t xml:space="preserve">объектами </w:t>
      </w:r>
      <w:r w:rsidRPr="00BB114F">
        <w:rPr>
          <w:sz w:val="28"/>
          <w:szCs w:val="28"/>
        </w:rPr>
        <w:t xml:space="preserve"> </w:t>
      </w:r>
      <w:proofErr w:type="gramStart"/>
      <w:r w:rsidR="004F0E34">
        <w:rPr>
          <w:sz w:val="28"/>
          <w:szCs w:val="28"/>
        </w:rPr>
        <w:t>муниципальной</w:t>
      </w:r>
      <w:proofErr w:type="gramEnd"/>
    </w:p>
    <w:p w:rsidR="004F0E34" w:rsidRDefault="00560EB5" w:rsidP="00560EB5">
      <w:pPr>
        <w:shd w:val="clear" w:color="auto" w:fill="FFFFFF"/>
        <w:jc w:val="both"/>
        <w:rPr>
          <w:sz w:val="28"/>
          <w:szCs w:val="28"/>
        </w:rPr>
      </w:pPr>
      <w:r w:rsidRPr="00BB114F">
        <w:rPr>
          <w:sz w:val="28"/>
          <w:szCs w:val="28"/>
        </w:rPr>
        <w:t xml:space="preserve">собственности  </w:t>
      </w:r>
      <w:proofErr w:type="spellStart"/>
      <w:r w:rsidR="00880B08">
        <w:rPr>
          <w:sz w:val="28"/>
          <w:szCs w:val="28"/>
        </w:rPr>
        <w:t>Камышевского</w:t>
      </w:r>
      <w:proofErr w:type="spellEnd"/>
      <w:r w:rsidRPr="00BB114F">
        <w:rPr>
          <w:sz w:val="28"/>
          <w:szCs w:val="28"/>
        </w:rPr>
        <w:t xml:space="preserve"> </w:t>
      </w:r>
    </w:p>
    <w:p w:rsidR="00560EB5" w:rsidRPr="00BB114F" w:rsidRDefault="00560EB5" w:rsidP="00560EB5">
      <w:pPr>
        <w:shd w:val="clear" w:color="auto" w:fill="FFFFFF"/>
        <w:jc w:val="both"/>
        <w:rPr>
          <w:b/>
          <w:sz w:val="28"/>
          <w:szCs w:val="24"/>
        </w:rPr>
      </w:pPr>
      <w:r w:rsidRPr="00BB114F">
        <w:rPr>
          <w:sz w:val="28"/>
          <w:szCs w:val="28"/>
        </w:rPr>
        <w:t>муниципального образования</w:t>
      </w:r>
      <w:r w:rsidRPr="00BB114F">
        <w:rPr>
          <w:b/>
          <w:bCs/>
          <w:color w:val="333333"/>
          <w:spacing w:val="8"/>
          <w:sz w:val="28"/>
          <w:szCs w:val="28"/>
        </w:rPr>
        <w:t>»</w:t>
      </w:r>
    </w:p>
    <w:p w:rsidR="000B7A73" w:rsidRDefault="000B7A73">
      <w:pPr>
        <w:jc w:val="center"/>
      </w:pPr>
    </w:p>
    <w:p w:rsidR="000B7A73" w:rsidRDefault="0011538F">
      <w:pPr>
        <w:pStyle w:val="ac"/>
        <w:jc w:val="both"/>
        <w:rPr>
          <w:b w:val="0"/>
        </w:rPr>
      </w:pPr>
      <w:r>
        <w:rPr>
          <w:b w:val="0"/>
        </w:rPr>
        <w:t xml:space="preserve"> </w:t>
      </w:r>
    </w:p>
    <w:p w:rsidR="005E48E4" w:rsidRPr="00502A8E" w:rsidRDefault="004A620C" w:rsidP="005E48E4">
      <w:pPr>
        <w:shd w:val="clear" w:color="auto" w:fill="FFFFFF"/>
        <w:jc w:val="both"/>
        <w:rPr>
          <w:color w:val="333333"/>
          <w:spacing w:val="8"/>
          <w:sz w:val="28"/>
          <w:szCs w:val="28"/>
        </w:rPr>
      </w:pPr>
      <w:r>
        <w:rPr>
          <w:rFonts w:ascii="PT Astra Serif" w:hAnsi="PT Astra Serif"/>
          <w:sz w:val="28"/>
        </w:rPr>
        <w:t xml:space="preserve">        </w:t>
      </w:r>
      <w:proofErr w:type="gramStart"/>
      <w:r w:rsidR="0011538F">
        <w:rPr>
          <w:rFonts w:ascii="PT Astra Serif" w:hAnsi="PT Astra Serif"/>
          <w:sz w:val="28"/>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r>
        <w:rPr>
          <w:rFonts w:ascii="PT Astra Serif" w:hAnsi="PT Astra Serif"/>
          <w:sz w:val="28"/>
        </w:rPr>
        <w:t xml:space="preserve"> </w:t>
      </w:r>
      <w:r w:rsidR="0011538F">
        <w:rPr>
          <w:rFonts w:ascii="PT Astra Serif" w:hAnsi="PT Astra Serif"/>
          <w:sz w:val="28"/>
        </w:rPr>
        <w:t xml:space="preserve">Уставом </w:t>
      </w:r>
      <w:proofErr w:type="spellStart"/>
      <w:r w:rsidR="008D5532">
        <w:rPr>
          <w:rFonts w:ascii="PT Astra Serif" w:hAnsi="PT Astra Serif"/>
          <w:sz w:val="28"/>
        </w:rPr>
        <w:t>Камышевского</w:t>
      </w:r>
      <w:proofErr w:type="spellEnd"/>
      <w:r>
        <w:rPr>
          <w:rFonts w:ascii="PT Astra Serif" w:hAnsi="PT Astra Serif"/>
          <w:sz w:val="28"/>
        </w:rPr>
        <w:t xml:space="preserve"> сельского поселения </w:t>
      </w:r>
      <w:proofErr w:type="spellStart"/>
      <w:r w:rsidR="0011538F">
        <w:rPr>
          <w:sz w:val="28"/>
        </w:rPr>
        <w:t>Дергачевского</w:t>
      </w:r>
      <w:proofErr w:type="spellEnd"/>
      <w:r w:rsidR="0011538F">
        <w:rPr>
          <w:sz w:val="28"/>
        </w:rPr>
        <w:t xml:space="preserve"> муниципального района Саратовской области</w:t>
      </w:r>
      <w:r w:rsidR="005E48E4" w:rsidRPr="005E48E4">
        <w:rPr>
          <w:color w:val="333333"/>
          <w:spacing w:val="8"/>
          <w:sz w:val="28"/>
          <w:szCs w:val="28"/>
        </w:rPr>
        <w:t xml:space="preserve"> </w:t>
      </w:r>
      <w:r w:rsidR="005E48E4" w:rsidRPr="00502A8E">
        <w:rPr>
          <w:color w:val="333333"/>
          <w:spacing w:val="8"/>
          <w:sz w:val="28"/>
          <w:szCs w:val="28"/>
        </w:rPr>
        <w:t>Совет</w:t>
      </w:r>
      <w:proofErr w:type="gramEnd"/>
      <w:r w:rsidR="005E48E4" w:rsidRPr="00502A8E">
        <w:rPr>
          <w:color w:val="333333"/>
          <w:spacing w:val="8"/>
          <w:sz w:val="28"/>
          <w:szCs w:val="28"/>
        </w:rPr>
        <w:t xml:space="preserve"> </w:t>
      </w:r>
      <w:proofErr w:type="spellStart"/>
      <w:r w:rsidR="008D5532">
        <w:rPr>
          <w:color w:val="333333"/>
          <w:spacing w:val="8"/>
          <w:sz w:val="28"/>
          <w:szCs w:val="28"/>
        </w:rPr>
        <w:t>Камышевского</w:t>
      </w:r>
      <w:proofErr w:type="spellEnd"/>
      <w:r w:rsidR="005E48E4" w:rsidRPr="00502A8E">
        <w:rPr>
          <w:color w:val="333333"/>
          <w:spacing w:val="8"/>
          <w:sz w:val="28"/>
          <w:szCs w:val="28"/>
        </w:rPr>
        <w:t xml:space="preserve"> муниципального образования</w:t>
      </w:r>
    </w:p>
    <w:p w:rsidR="005E48E4" w:rsidRDefault="005E48E4" w:rsidP="005E48E4">
      <w:pPr>
        <w:shd w:val="clear" w:color="auto" w:fill="FFFFFF"/>
        <w:jc w:val="both"/>
        <w:rPr>
          <w:bCs/>
          <w:color w:val="333333"/>
          <w:spacing w:val="8"/>
          <w:sz w:val="28"/>
          <w:szCs w:val="28"/>
        </w:rPr>
      </w:pPr>
      <w:r w:rsidRPr="00502A8E">
        <w:rPr>
          <w:color w:val="333333"/>
          <w:spacing w:val="8"/>
          <w:sz w:val="28"/>
          <w:szCs w:val="28"/>
        </w:rPr>
        <w:t xml:space="preserve">    </w:t>
      </w:r>
      <w:r w:rsidRPr="00502A8E">
        <w:rPr>
          <w:bCs/>
          <w:color w:val="333333"/>
          <w:spacing w:val="8"/>
          <w:sz w:val="28"/>
          <w:szCs w:val="28"/>
        </w:rPr>
        <w:t>РЕШИЛ:</w:t>
      </w:r>
    </w:p>
    <w:p w:rsidR="00FE36DC" w:rsidRPr="00BB114F" w:rsidRDefault="003E6BFF" w:rsidP="00FE36DC">
      <w:pPr>
        <w:shd w:val="clear" w:color="auto" w:fill="FFFFFF"/>
        <w:jc w:val="both"/>
        <w:rPr>
          <w:sz w:val="28"/>
          <w:szCs w:val="28"/>
        </w:rPr>
      </w:pPr>
      <w:r>
        <w:rPr>
          <w:rFonts w:ascii="PT Astra Serif" w:hAnsi="PT Astra Serif"/>
          <w:sz w:val="28"/>
        </w:rPr>
        <w:t>1.</w:t>
      </w:r>
      <w:r w:rsidR="0003776B">
        <w:rPr>
          <w:rFonts w:ascii="PT Astra Serif" w:hAnsi="PT Astra Serif"/>
          <w:sz w:val="28"/>
        </w:rPr>
        <w:t xml:space="preserve">В </w:t>
      </w:r>
      <w:r>
        <w:rPr>
          <w:rFonts w:ascii="PT Astra Serif" w:hAnsi="PT Astra Serif"/>
          <w:sz w:val="28"/>
        </w:rPr>
        <w:t xml:space="preserve">Решение </w:t>
      </w:r>
      <w:r w:rsidR="00FE36DC" w:rsidRPr="00BB114F">
        <w:rPr>
          <w:bCs/>
          <w:color w:val="333333"/>
          <w:spacing w:val="8"/>
          <w:sz w:val="28"/>
          <w:szCs w:val="28"/>
        </w:rPr>
        <w:t xml:space="preserve">№ </w:t>
      </w:r>
      <w:r w:rsidR="00FE36DC" w:rsidRPr="00BB114F">
        <w:rPr>
          <w:bCs/>
          <w:sz w:val="28"/>
          <w:szCs w:val="28"/>
        </w:rPr>
        <w:t>3</w:t>
      </w:r>
      <w:r w:rsidR="008D5532">
        <w:rPr>
          <w:bCs/>
          <w:sz w:val="28"/>
          <w:szCs w:val="28"/>
        </w:rPr>
        <w:t>63</w:t>
      </w:r>
      <w:r w:rsidR="00FE36DC" w:rsidRPr="00BB114F">
        <w:rPr>
          <w:bCs/>
          <w:sz w:val="28"/>
          <w:szCs w:val="28"/>
        </w:rPr>
        <w:t>-46</w:t>
      </w:r>
      <w:r w:rsidR="008D5532">
        <w:rPr>
          <w:bCs/>
          <w:sz w:val="28"/>
          <w:szCs w:val="28"/>
        </w:rPr>
        <w:t>9</w:t>
      </w:r>
      <w:r w:rsidR="00FE36DC" w:rsidRPr="00BB114F">
        <w:rPr>
          <w:bCs/>
          <w:sz w:val="28"/>
          <w:szCs w:val="28"/>
        </w:rPr>
        <w:t xml:space="preserve"> </w:t>
      </w:r>
      <w:r w:rsidR="00FE36DC" w:rsidRPr="00BB114F">
        <w:rPr>
          <w:bCs/>
          <w:color w:val="333333"/>
          <w:spacing w:val="8"/>
          <w:sz w:val="28"/>
          <w:szCs w:val="28"/>
        </w:rPr>
        <w:t>от 26.12.2019г.</w:t>
      </w:r>
      <w:r w:rsidR="00FE36DC">
        <w:rPr>
          <w:bCs/>
          <w:color w:val="333333"/>
          <w:spacing w:val="8"/>
          <w:sz w:val="28"/>
          <w:szCs w:val="28"/>
        </w:rPr>
        <w:t xml:space="preserve"> </w:t>
      </w:r>
      <w:r w:rsidR="00FE36DC" w:rsidRPr="00BB114F">
        <w:rPr>
          <w:b/>
          <w:bCs/>
          <w:color w:val="333333"/>
          <w:spacing w:val="8"/>
          <w:sz w:val="28"/>
          <w:szCs w:val="28"/>
        </w:rPr>
        <w:t>«</w:t>
      </w:r>
      <w:r w:rsidR="00FE36DC" w:rsidRPr="00BB114F">
        <w:rPr>
          <w:sz w:val="28"/>
          <w:szCs w:val="28"/>
        </w:rPr>
        <w:t xml:space="preserve">Об утверждении Положения </w:t>
      </w:r>
    </w:p>
    <w:p w:rsidR="0003776B" w:rsidRDefault="00FE36DC" w:rsidP="0003776B">
      <w:pPr>
        <w:shd w:val="clear" w:color="auto" w:fill="FFFFFF"/>
        <w:jc w:val="both"/>
        <w:rPr>
          <w:rFonts w:ascii="PT Astra Serif" w:hAnsi="PT Astra Serif"/>
          <w:sz w:val="28"/>
        </w:rPr>
      </w:pPr>
      <w:r w:rsidRPr="00BB114F">
        <w:rPr>
          <w:sz w:val="28"/>
          <w:szCs w:val="28"/>
        </w:rPr>
        <w:t xml:space="preserve">о порядке управления и распоряжения </w:t>
      </w:r>
      <w:r w:rsidR="006C68EA">
        <w:rPr>
          <w:sz w:val="28"/>
          <w:szCs w:val="28"/>
        </w:rPr>
        <w:t>объектами муниципальной</w:t>
      </w:r>
      <w:r w:rsidRPr="00BB114F">
        <w:rPr>
          <w:sz w:val="28"/>
          <w:szCs w:val="28"/>
        </w:rPr>
        <w:t xml:space="preserve"> собственности</w:t>
      </w:r>
      <w:r>
        <w:rPr>
          <w:sz w:val="28"/>
          <w:szCs w:val="28"/>
        </w:rPr>
        <w:t xml:space="preserve"> </w:t>
      </w:r>
      <w:proofErr w:type="spellStart"/>
      <w:r w:rsidR="008D5532">
        <w:rPr>
          <w:sz w:val="28"/>
          <w:szCs w:val="28"/>
        </w:rPr>
        <w:t>Камышевского</w:t>
      </w:r>
      <w:proofErr w:type="spellEnd"/>
      <w:r w:rsidRPr="00BB114F">
        <w:rPr>
          <w:sz w:val="28"/>
          <w:szCs w:val="28"/>
        </w:rPr>
        <w:t xml:space="preserve"> муниципального образования</w:t>
      </w:r>
      <w:r w:rsidRPr="00BB114F">
        <w:rPr>
          <w:b/>
          <w:bCs/>
          <w:color w:val="333333"/>
          <w:spacing w:val="8"/>
          <w:sz w:val="28"/>
          <w:szCs w:val="28"/>
        </w:rPr>
        <w:t>»</w:t>
      </w:r>
      <w:r>
        <w:rPr>
          <w:b/>
          <w:bCs/>
          <w:color w:val="333333"/>
          <w:spacing w:val="8"/>
          <w:sz w:val="28"/>
          <w:szCs w:val="28"/>
        </w:rPr>
        <w:t xml:space="preserve"> </w:t>
      </w:r>
      <w:r w:rsidR="003E6BFF">
        <w:rPr>
          <w:rFonts w:ascii="PT Astra Serif" w:hAnsi="PT Astra Serif"/>
          <w:sz w:val="28"/>
        </w:rPr>
        <w:t xml:space="preserve">и </w:t>
      </w:r>
      <w:r w:rsidR="0003776B">
        <w:rPr>
          <w:rFonts w:ascii="PT Astra Serif" w:hAnsi="PT Astra Serif"/>
          <w:sz w:val="28"/>
        </w:rPr>
        <w:t>Положение внести следующие изменения:</w:t>
      </w:r>
    </w:p>
    <w:p w:rsidR="004A620C" w:rsidRPr="00202A21" w:rsidRDefault="0011538F" w:rsidP="004A620C">
      <w:pPr>
        <w:shd w:val="clear" w:color="auto" w:fill="FFFFFF"/>
        <w:jc w:val="both"/>
        <w:rPr>
          <w:color w:val="auto"/>
          <w:sz w:val="28"/>
        </w:rPr>
      </w:pPr>
      <w:r w:rsidRPr="00202A21">
        <w:rPr>
          <w:rFonts w:ascii="PT Astra Serif" w:hAnsi="PT Astra Serif"/>
          <w:color w:val="auto"/>
          <w:sz w:val="28"/>
        </w:rPr>
        <w:t xml:space="preserve"> </w:t>
      </w:r>
      <w:r w:rsidR="004A620C" w:rsidRPr="00202A21">
        <w:rPr>
          <w:bCs/>
          <w:color w:val="auto"/>
          <w:spacing w:val="8"/>
          <w:sz w:val="28"/>
          <w:szCs w:val="28"/>
        </w:rPr>
        <w:t xml:space="preserve">       1.</w:t>
      </w:r>
      <w:r w:rsidRPr="00202A21">
        <w:rPr>
          <w:bCs/>
          <w:color w:val="auto"/>
          <w:spacing w:val="8"/>
          <w:sz w:val="28"/>
          <w:szCs w:val="28"/>
        </w:rPr>
        <w:t>1.</w:t>
      </w:r>
      <w:r w:rsidR="004A620C" w:rsidRPr="00202A21">
        <w:rPr>
          <w:bCs/>
          <w:color w:val="auto"/>
          <w:spacing w:val="8"/>
          <w:sz w:val="28"/>
          <w:szCs w:val="28"/>
        </w:rPr>
        <w:t>В преамбуле решения</w:t>
      </w:r>
      <w:r w:rsidR="004A620C" w:rsidRPr="00202A21">
        <w:rPr>
          <w:color w:val="auto"/>
          <w:sz w:val="28"/>
        </w:rPr>
        <w:t xml:space="preserve"> заменить фразу «</w:t>
      </w:r>
      <w:r w:rsidR="004A620C" w:rsidRPr="00202A21">
        <w:rPr>
          <w:color w:val="auto"/>
          <w:sz w:val="28"/>
          <w:szCs w:val="28"/>
        </w:rPr>
        <w:t xml:space="preserve">частью 1 статьи 47 Федерального </w:t>
      </w:r>
      <w:hyperlink r:id="rId6" w:history="1">
        <w:proofErr w:type="gramStart"/>
        <w:r w:rsidR="004A620C" w:rsidRPr="00202A21">
          <w:rPr>
            <w:color w:val="auto"/>
            <w:sz w:val="28"/>
            <w:szCs w:val="28"/>
          </w:rPr>
          <w:t>закон</w:t>
        </w:r>
        <w:proofErr w:type="gramEnd"/>
      </w:hyperlink>
      <w:r w:rsidR="004A620C" w:rsidRPr="00202A21">
        <w:rPr>
          <w:color w:val="auto"/>
          <w:sz w:val="28"/>
          <w:szCs w:val="28"/>
        </w:rPr>
        <w:t>а от 06 октября 2003 года №131-ФЗ «Об общих принципах организации местного самоуправления в Российской Федерации»</w:t>
      </w:r>
      <w:r w:rsidR="004A620C" w:rsidRPr="00202A21">
        <w:rPr>
          <w:color w:val="auto"/>
          <w:sz w:val="28"/>
        </w:rPr>
        <w:t xml:space="preserve"> на фразу «</w:t>
      </w:r>
      <w:r w:rsidR="004A620C" w:rsidRPr="00202A21">
        <w:rPr>
          <w:color w:val="auto"/>
          <w:spacing w:val="8"/>
          <w:sz w:val="28"/>
          <w:szCs w:val="28"/>
        </w:rPr>
        <w:t xml:space="preserve">статьей 64 </w:t>
      </w:r>
      <w:r w:rsidR="004A620C" w:rsidRPr="00202A21">
        <w:rPr>
          <w:color w:val="auto"/>
          <w:sz w:val="28"/>
        </w:rPr>
        <w:t xml:space="preserve"> Федерального закона от 20.03.2025 № 33-ФЗ «Об общих принципах организации местного самоуправления в единой системе публичной власти».</w:t>
      </w:r>
    </w:p>
    <w:p w:rsidR="004A620C" w:rsidRPr="00202A21" w:rsidRDefault="004A620C" w:rsidP="004A620C">
      <w:pPr>
        <w:shd w:val="clear" w:color="auto" w:fill="FFFFFF"/>
        <w:jc w:val="both"/>
        <w:rPr>
          <w:bCs/>
          <w:color w:val="auto"/>
          <w:spacing w:val="8"/>
          <w:sz w:val="28"/>
          <w:szCs w:val="28"/>
        </w:rPr>
      </w:pPr>
      <w:r w:rsidRPr="00202A21">
        <w:rPr>
          <w:color w:val="auto"/>
          <w:sz w:val="28"/>
        </w:rPr>
        <w:t xml:space="preserve">       </w:t>
      </w:r>
      <w:r w:rsidRPr="00202A21">
        <w:rPr>
          <w:bCs/>
          <w:color w:val="auto"/>
          <w:spacing w:val="8"/>
          <w:sz w:val="28"/>
          <w:szCs w:val="28"/>
        </w:rPr>
        <w:t xml:space="preserve"> </w:t>
      </w:r>
      <w:r w:rsidR="00181279" w:rsidRPr="00202A21">
        <w:rPr>
          <w:bCs/>
          <w:color w:val="auto"/>
          <w:spacing w:val="8"/>
          <w:sz w:val="28"/>
          <w:szCs w:val="28"/>
        </w:rPr>
        <w:t>1.</w:t>
      </w:r>
      <w:r w:rsidRPr="00202A21">
        <w:rPr>
          <w:bCs/>
          <w:color w:val="auto"/>
          <w:spacing w:val="8"/>
          <w:sz w:val="28"/>
          <w:szCs w:val="28"/>
        </w:rPr>
        <w:t>2.</w:t>
      </w:r>
      <w:r w:rsidRPr="00202A21">
        <w:rPr>
          <w:rFonts w:ascii="Times New Roman CYR" w:hAnsi="Times New Roman CYR" w:cs="Times New Roman CYR"/>
          <w:color w:val="auto"/>
          <w:sz w:val="28"/>
          <w:szCs w:val="24"/>
        </w:rPr>
        <w:t xml:space="preserve"> </w:t>
      </w:r>
      <w:r w:rsidRPr="00202A21">
        <w:rPr>
          <w:bCs/>
          <w:color w:val="auto"/>
          <w:spacing w:val="8"/>
          <w:sz w:val="28"/>
          <w:szCs w:val="28"/>
        </w:rPr>
        <w:t>В преамбуле положения</w:t>
      </w:r>
      <w:r w:rsidRPr="00202A21">
        <w:rPr>
          <w:rFonts w:ascii="Times New Roman CYR" w:hAnsi="Times New Roman CYR" w:cs="Times New Roman CYR"/>
          <w:color w:val="auto"/>
          <w:sz w:val="28"/>
          <w:szCs w:val="24"/>
        </w:rPr>
        <w:t xml:space="preserve"> </w:t>
      </w:r>
      <w:r w:rsidRPr="00202A21">
        <w:rPr>
          <w:color w:val="auto"/>
          <w:sz w:val="28"/>
        </w:rPr>
        <w:t>заменить фразу «</w:t>
      </w:r>
      <w:r w:rsidRPr="00202A21">
        <w:rPr>
          <w:color w:val="auto"/>
          <w:sz w:val="28"/>
          <w:szCs w:val="28"/>
        </w:rPr>
        <w:t>Федеральным законом                 от 06.10.2003 № 131-ФЗ «Об общих принципах организации местного самоуправления в Российской Федерации»</w:t>
      </w:r>
      <w:r w:rsidRPr="00202A21">
        <w:rPr>
          <w:bCs/>
          <w:color w:val="auto"/>
          <w:spacing w:val="8"/>
          <w:sz w:val="28"/>
          <w:szCs w:val="28"/>
        </w:rPr>
        <w:t> </w:t>
      </w:r>
      <w:r w:rsidRPr="00202A21">
        <w:rPr>
          <w:color w:val="auto"/>
          <w:sz w:val="28"/>
        </w:rPr>
        <w:t xml:space="preserve">на фразу «Федеральным законом </w:t>
      </w:r>
      <w:r w:rsidRPr="00202A21">
        <w:rPr>
          <w:color w:val="auto"/>
          <w:sz w:val="28"/>
        </w:rPr>
        <w:lastRenderedPageBreak/>
        <w:t>от 20.03.2025 № 33-ФЗ «Об общих принципах организации местного самоуправления в единой системе публичной власти».</w:t>
      </w:r>
    </w:p>
    <w:p w:rsidR="004A620C" w:rsidRPr="00202A21" w:rsidRDefault="004A620C" w:rsidP="004A620C">
      <w:pPr>
        <w:shd w:val="clear" w:color="auto" w:fill="FFFFFF"/>
        <w:jc w:val="both"/>
        <w:rPr>
          <w:bCs/>
          <w:color w:val="auto"/>
          <w:spacing w:val="8"/>
          <w:sz w:val="28"/>
          <w:szCs w:val="28"/>
        </w:rPr>
      </w:pPr>
      <w:r w:rsidRPr="00202A21">
        <w:rPr>
          <w:color w:val="auto"/>
          <w:spacing w:val="8"/>
          <w:sz w:val="28"/>
          <w:szCs w:val="28"/>
        </w:rPr>
        <w:t xml:space="preserve">       </w:t>
      </w:r>
      <w:r w:rsidR="00181279" w:rsidRPr="00202A21">
        <w:rPr>
          <w:color w:val="auto"/>
          <w:spacing w:val="8"/>
          <w:sz w:val="28"/>
          <w:szCs w:val="28"/>
        </w:rPr>
        <w:t>1.</w:t>
      </w:r>
      <w:r w:rsidRPr="00202A21">
        <w:rPr>
          <w:color w:val="auto"/>
          <w:spacing w:val="8"/>
          <w:sz w:val="28"/>
          <w:szCs w:val="28"/>
        </w:rPr>
        <w:t xml:space="preserve">3.Внести изменения в положение в  пункт 1 подпункт 1.2 положения </w:t>
      </w:r>
      <w:r w:rsidRPr="00202A21">
        <w:rPr>
          <w:color w:val="auto"/>
          <w:sz w:val="28"/>
        </w:rPr>
        <w:t>заменить фразу «</w:t>
      </w:r>
      <w:r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color w:val="auto"/>
          <w:sz w:val="28"/>
          <w:szCs w:val="24"/>
        </w:rPr>
        <w:t>»</w:t>
      </w:r>
      <w:r w:rsidRPr="00202A21">
        <w:rPr>
          <w:color w:val="auto"/>
          <w:sz w:val="28"/>
        </w:rPr>
        <w:t xml:space="preserve"> на фразу «</w:t>
      </w:r>
      <w:r w:rsidRPr="00202A21">
        <w:rPr>
          <w:rFonts w:ascii="Times New Roman CYR" w:hAnsi="Times New Roman CYR" w:cs="Times New Roman CYR"/>
          <w:color w:val="auto"/>
          <w:sz w:val="28"/>
          <w:szCs w:val="24"/>
        </w:rPr>
        <w:t>с</w:t>
      </w:r>
      <w:r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color w:val="auto"/>
          <w:spacing w:val="8"/>
          <w:sz w:val="28"/>
          <w:szCs w:val="28"/>
        </w:rPr>
        <w:t xml:space="preserve">  </w:t>
      </w:r>
    </w:p>
    <w:p w:rsidR="004A620C" w:rsidRPr="00202A21" w:rsidRDefault="004A620C" w:rsidP="004A620C">
      <w:pPr>
        <w:shd w:val="clear" w:color="auto" w:fill="FFFFFF"/>
        <w:jc w:val="both"/>
        <w:rPr>
          <w:bCs/>
          <w:color w:val="auto"/>
          <w:spacing w:val="8"/>
          <w:sz w:val="28"/>
          <w:szCs w:val="28"/>
        </w:rPr>
      </w:pPr>
      <w:r w:rsidRPr="00202A21">
        <w:rPr>
          <w:color w:val="auto"/>
          <w:spacing w:val="8"/>
          <w:sz w:val="28"/>
          <w:szCs w:val="28"/>
        </w:rPr>
        <w:t xml:space="preserve">       </w:t>
      </w:r>
      <w:r w:rsidR="00296F65" w:rsidRPr="00202A21">
        <w:rPr>
          <w:color w:val="auto"/>
          <w:spacing w:val="8"/>
          <w:sz w:val="28"/>
          <w:szCs w:val="28"/>
        </w:rPr>
        <w:t>1.</w:t>
      </w:r>
      <w:r w:rsidRPr="00202A21">
        <w:rPr>
          <w:color w:val="auto"/>
          <w:spacing w:val="8"/>
          <w:sz w:val="28"/>
          <w:szCs w:val="28"/>
        </w:rPr>
        <w:t xml:space="preserve">4.Внести изменения в положение в  пункт 2  подпункт 2.2 абзац 4 положения </w:t>
      </w:r>
      <w:r w:rsidRPr="00202A21">
        <w:rPr>
          <w:color w:val="auto"/>
          <w:sz w:val="28"/>
        </w:rPr>
        <w:t>заменить фразу «</w:t>
      </w:r>
      <w:r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color w:val="auto"/>
          <w:sz w:val="28"/>
          <w:szCs w:val="24"/>
        </w:rPr>
        <w:t>»</w:t>
      </w:r>
      <w:r w:rsidRPr="00202A21">
        <w:rPr>
          <w:color w:val="auto"/>
          <w:sz w:val="28"/>
        </w:rPr>
        <w:t xml:space="preserve"> на фразу «</w:t>
      </w:r>
      <w:r w:rsidRPr="00202A21">
        <w:rPr>
          <w:rFonts w:ascii="Times New Roman CYR" w:hAnsi="Times New Roman CYR" w:cs="Times New Roman CYR"/>
          <w:color w:val="auto"/>
          <w:sz w:val="28"/>
          <w:szCs w:val="24"/>
        </w:rPr>
        <w:t>с</w:t>
      </w:r>
      <w:r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color w:val="auto"/>
          <w:spacing w:val="8"/>
          <w:sz w:val="28"/>
          <w:szCs w:val="28"/>
        </w:rPr>
        <w:t xml:space="preserve">    </w:t>
      </w:r>
    </w:p>
    <w:p w:rsidR="004A620C" w:rsidRPr="00202A21" w:rsidRDefault="004A620C" w:rsidP="004A620C">
      <w:pPr>
        <w:shd w:val="clear" w:color="auto" w:fill="FFFFFF"/>
        <w:jc w:val="both"/>
        <w:rPr>
          <w:color w:val="auto"/>
          <w:sz w:val="28"/>
          <w:szCs w:val="28"/>
        </w:rPr>
      </w:pPr>
      <w:r w:rsidRPr="00202A21">
        <w:rPr>
          <w:bCs/>
          <w:color w:val="auto"/>
          <w:spacing w:val="8"/>
          <w:sz w:val="28"/>
          <w:szCs w:val="28"/>
        </w:rPr>
        <w:t xml:space="preserve">  </w:t>
      </w:r>
      <w:r w:rsidR="00296F65" w:rsidRPr="00202A21">
        <w:rPr>
          <w:color w:val="auto"/>
          <w:sz w:val="28"/>
          <w:szCs w:val="28"/>
        </w:rPr>
        <w:t xml:space="preserve">         2</w:t>
      </w:r>
      <w:r w:rsidRPr="00202A21">
        <w:rPr>
          <w:color w:val="auto"/>
          <w:sz w:val="28"/>
          <w:szCs w:val="28"/>
        </w:rPr>
        <w:t xml:space="preserve">. Опубликовать в официальном печатном органе </w:t>
      </w:r>
      <w:proofErr w:type="spellStart"/>
      <w:r w:rsidR="006C68EA">
        <w:rPr>
          <w:color w:val="auto"/>
          <w:sz w:val="28"/>
          <w:szCs w:val="28"/>
        </w:rPr>
        <w:t>Камышевского</w:t>
      </w:r>
      <w:proofErr w:type="spellEnd"/>
      <w:r w:rsidR="006C68EA">
        <w:rPr>
          <w:color w:val="auto"/>
          <w:sz w:val="28"/>
          <w:szCs w:val="28"/>
        </w:rPr>
        <w:t xml:space="preserve"> </w:t>
      </w:r>
      <w:r w:rsidRPr="00202A21">
        <w:rPr>
          <w:color w:val="auto"/>
          <w:sz w:val="28"/>
          <w:szCs w:val="28"/>
        </w:rPr>
        <w:t xml:space="preserve"> муниципального образования  «Вестник </w:t>
      </w:r>
      <w:proofErr w:type="spellStart"/>
      <w:r w:rsidR="006C68EA">
        <w:rPr>
          <w:color w:val="auto"/>
          <w:sz w:val="28"/>
          <w:szCs w:val="28"/>
        </w:rPr>
        <w:t>Камышевского</w:t>
      </w:r>
      <w:proofErr w:type="spellEnd"/>
      <w:r w:rsidRPr="00202A21">
        <w:rPr>
          <w:color w:val="auto"/>
          <w:sz w:val="28"/>
          <w:szCs w:val="28"/>
        </w:rPr>
        <w:t xml:space="preserve">  МО», разместить на официальном сайте администрации Дергачевского муниципального района.</w:t>
      </w:r>
    </w:p>
    <w:p w:rsidR="004A620C" w:rsidRDefault="004A620C" w:rsidP="004A620C">
      <w:pPr>
        <w:shd w:val="clear" w:color="auto" w:fill="FFFFFF"/>
        <w:jc w:val="both"/>
        <w:rPr>
          <w:color w:val="auto"/>
          <w:sz w:val="28"/>
          <w:szCs w:val="28"/>
        </w:rPr>
      </w:pPr>
    </w:p>
    <w:p w:rsidR="006C68EA" w:rsidRPr="00202A21" w:rsidRDefault="006C68EA" w:rsidP="004A620C">
      <w:pPr>
        <w:shd w:val="clear" w:color="auto" w:fill="FFFFFF"/>
        <w:jc w:val="both"/>
        <w:rPr>
          <w:color w:val="auto"/>
          <w:sz w:val="28"/>
          <w:szCs w:val="28"/>
        </w:rPr>
      </w:pPr>
    </w:p>
    <w:p w:rsidR="004A620C" w:rsidRPr="00202A21" w:rsidRDefault="004A620C" w:rsidP="004A620C">
      <w:pPr>
        <w:pStyle w:val="ConsPlusNormal0"/>
        <w:widowControl/>
        <w:ind w:firstLine="0"/>
        <w:jc w:val="both"/>
        <w:rPr>
          <w:rFonts w:ascii="Times New Roman" w:hAnsi="Times New Roman" w:cs="Times New Roman"/>
          <w:color w:val="auto"/>
          <w:sz w:val="28"/>
          <w:szCs w:val="28"/>
        </w:rPr>
      </w:pPr>
      <w:r w:rsidRPr="00202A21">
        <w:rPr>
          <w:rFonts w:ascii="Times New Roman" w:hAnsi="Times New Roman" w:cs="Times New Roman"/>
          <w:color w:val="auto"/>
          <w:spacing w:val="8"/>
          <w:sz w:val="28"/>
          <w:szCs w:val="28"/>
        </w:rPr>
        <w:t> </w:t>
      </w:r>
      <w:r w:rsidR="00144DFF">
        <w:rPr>
          <w:rFonts w:ascii="Times New Roman" w:hAnsi="Times New Roman" w:cs="Times New Roman"/>
          <w:color w:val="auto"/>
          <w:spacing w:val="8"/>
          <w:sz w:val="28"/>
          <w:szCs w:val="28"/>
        </w:rPr>
        <w:t xml:space="preserve">ВРИО </w:t>
      </w:r>
      <w:r w:rsidR="00144DFF">
        <w:rPr>
          <w:rFonts w:ascii="Times New Roman" w:hAnsi="Times New Roman" w:cs="Times New Roman"/>
          <w:color w:val="auto"/>
          <w:sz w:val="28"/>
          <w:szCs w:val="28"/>
        </w:rPr>
        <w:t>Главы</w:t>
      </w:r>
      <w:r w:rsidRPr="00202A21">
        <w:rPr>
          <w:rFonts w:ascii="Times New Roman" w:hAnsi="Times New Roman" w:cs="Times New Roman"/>
          <w:color w:val="auto"/>
          <w:sz w:val="28"/>
          <w:szCs w:val="28"/>
        </w:rPr>
        <w:t xml:space="preserve"> </w:t>
      </w:r>
      <w:proofErr w:type="spellStart"/>
      <w:r w:rsidR="006C68EA">
        <w:rPr>
          <w:rFonts w:ascii="Times New Roman" w:hAnsi="Times New Roman" w:cs="Times New Roman"/>
          <w:color w:val="auto"/>
          <w:sz w:val="28"/>
          <w:szCs w:val="28"/>
        </w:rPr>
        <w:t>Камышевского</w:t>
      </w:r>
      <w:proofErr w:type="spellEnd"/>
      <w:r w:rsidRPr="00202A21">
        <w:rPr>
          <w:rFonts w:ascii="Times New Roman" w:hAnsi="Times New Roman" w:cs="Times New Roman"/>
          <w:color w:val="auto"/>
          <w:sz w:val="28"/>
          <w:szCs w:val="28"/>
        </w:rPr>
        <w:t xml:space="preserve"> </w:t>
      </w:r>
    </w:p>
    <w:p w:rsidR="004A620C" w:rsidRPr="00202A21" w:rsidRDefault="004A620C" w:rsidP="004A620C">
      <w:pPr>
        <w:pStyle w:val="ConsPlusNormal0"/>
        <w:widowControl/>
        <w:ind w:firstLine="0"/>
        <w:jc w:val="both"/>
        <w:rPr>
          <w:rFonts w:ascii="Helvetica" w:hAnsi="Helvetica" w:cs="Helvetica"/>
          <w:b/>
          <w:bCs/>
          <w:color w:val="auto"/>
          <w:sz w:val="21"/>
        </w:rPr>
      </w:pPr>
      <w:r w:rsidRPr="00202A21">
        <w:rPr>
          <w:rFonts w:ascii="Times New Roman" w:hAnsi="Times New Roman" w:cs="Times New Roman"/>
          <w:color w:val="auto"/>
          <w:sz w:val="28"/>
          <w:szCs w:val="28"/>
        </w:rPr>
        <w:t xml:space="preserve"> муниципального образования                                                </w:t>
      </w:r>
      <w:r w:rsidR="00144DFF">
        <w:rPr>
          <w:rFonts w:ascii="Times New Roman" w:hAnsi="Times New Roman" w:cs="Times New Roman"/>
          <w:color w:val="auto"/>
          <w:sz w:val="28"/>
          <w:szCs w:val="28"/>
        </w:rPr>
        <w:t>Д.И. Полуянов</w:t>
      </w:r>
      <w:r w:rsidRPr="00202A21">
        <w:rPr>
          <w:rFonts w:ascii="Times New Roman" w:hAnsi="Times New Roman" w:cs="Times New Roman"/>
          <w:color w:val="auto"/>
          <w:sz w:val="28"/>
          <w:szCs w:val="28"/>
        </w:rPr>
        <w:t xml:space="preserve">                                                         </w:t>
      </w:r>
    </w:p>
    <w:p w:rsidR="000B7A73" w:rsidRDefault="000B7A73">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035EAA" w:rsidRPr="007A247F" w:rsidRDefault="00035EAA" w:rsidP="00035EAA">
      <w:pPr>
        <w:pStyle w:val="aa"/>
        <w:jc w:val="right"/>
        <w:rPr>
          <w:b/>
          <w:sz w:val="24"/>
          <w:szCs w:val="24"/>
        </w:rPr>
      </w:pPr>
      <w:r w:rsidRPr="007A247F">
        <w:rPr>
          <w:b/>
          <w:sz w:val="24"/>
          <w:szCs w:val="24"/>
        </w:rPr>
        <w:t xml:space="preserve">                                                                        </w:t>
      </w:r>
      <w:r>
        <w:rPr>
          <w:b/>
          <w:sz w:val="24"/>
          <w:szCs w:val="24"/>
        </w:rPr>
        <w:t xml:space="preserve">                        </w:t>
      </w:r>
      <w:r w:rsidRPr="007A247F">
        <w:rPr>
          <w:b/>
          <w:sz w:val="24"/>
          <w:szCs w:val="24"/>
        </w:rPr>
        <w:t xml:space="preserve">Приложение </w:t>
      </w:r>
    </w:p>
    <w:p w:rsidR="00035EAA" w:rsidRPr="007A247F" w:rsidRDefault="00035EAA" w:rsidP="00035EAA">
      <w:pPr>
        <w:pStyle w:val="aa"/>
        <w:jc w:val="right"/>
        <w:rPr>
          <w:b/>
          <w:sz w:val="24"/>
          <w:szCs w:val="24"/>
        </w:rPr>
      </w:pPr>
      <w:r w:rsidRPr="007A247F">
        <w:rPr>
          <w:b/>
          <w:sz w:val="24"/>
          <w:szCs w:val="24"/>
        </w:rPr>
        <w:t xml:space="preserve">                                                                       </w:t>
      </w:r>
      <w:r>
        <w:rPr>
          <w:b/>
          <w:sz w:val="24"/>
          <w:szCs w:val="24"/>
        </w:rPr>
        <w:t xml:space="preserve">       </w:t>
      </w:r>
      <w:r w:rsidRPr="007A247F">
        <w:rPr>
          <w:b/>
          <w:sz w:val="24"/>
          <w:szCs w:val="24"/>
        </w:rPr>
        <w:t xml:space="preserve">к  решению Совета </w:t>
      </w:r>
      <w:proofErr w:type="spellStart"/>
      <w:r>
        <w:rPr>
          <w:b/>
          <w:sz w:val="24"/>
          <w:szCs w:val="24"/>
        </w:rPr>
        <w:t>Камышевского</w:t>
      </w:r>
      <w:proofErr w:type="spellEnd"/>
      <w:r>
        <w:rPr>
          <w:b/>
          <w:sz w:val="24"/>
          <w:szCs w:val="24"/>
        </w:rPr>
        <w:t xml:space="preserve"> </w:t>
      </w:r>
      <w:r w:rsidRPr="007A247F">
        <w:rPr>
          <w:b/>
          <w:sz w:val="24"/>
          <w:szCs w:val="24"/>
        </w:rPr>
        <w:t xml:space="preserve">   </w:t>
      </w:r>
      <w:r>
        <w:rPr>
          <w:b/>
          <w:sz w:val="24"/>
          <w:szCs w:val="24"/>
        </w:rPr>
        <w:t xml:space="preserve">                                         м</w:t>
      </w:r>
      <w:r w:rsidRPr="007A247F">
        <w:rPr>
          <w:b/>
          <w:sz w:val="24"/>
          <w:szCs w:val="24"/>
        </w:rPr>
        <w:t>униципального образовани</w:t>
      </w:r>
      <w:r>
        <w:rPr>
          <w:b/>
          <w:sz w:val="24"/>
          <w:szCs w:val="24"/>
        </w:rPr>
        <w:t>я</w:t>
      </w:r>
    </w:p>
    <w:p w:rsidR="00035EAA" w:rsidRPr="007A247F" w:rsidRDefault="00035EAA" w:rsidP="00035EAA">
      <w:pPr>
        <w:pStyle w:val="aa"/>
        <w:jc w:val="right"/>
        <w:rPr>
          <w:b/>
          <w:sz w:val="24"/>
          <w:szCs w:val="24"/>
        </w:rPr>
      </w:pPr>
      <w:r w:rsidRPr="007A247F">
        <w:rPr>
          <w:b/>
          <w:sz w:val="24"/>
          <w:szCs w:val="24"/>
        </w:rPr>
        <w:t xml:space="preserve">                                                                       </w:t>
      </w:r>
      <w:r>
        <w:rPr>
          <w:b/>
          <w:sz w:val="24"/>
          <w:szCs w:val="24"/>
        </w:rPr>
        <w:t xml:space="preserve">                           от </w:t>
      </w:r>
      <w:r w:rsidR="001E4F41">
        <w:rPr>
          <w:b/>
          <w:sz w:val="24"/>
          <w:szCs w:val="24"/>
        </w:rPr>
        <w:t>17.02.2026</w:t>
      </w:r>
      <w:r>
        <w:rPr>
          <w:b/>
          <w:sz w:val="24"/>
          <w:szCs w:val="24"/>
        </w:rPr>
        <w:t xml:space="preserve"> года  №</w:t>
      </w:r>
      <w:r w:rsidR="001E4F41">
        <w:rPr>
          <w:b/>
          <w:sz w:val="24"/>
          <w:szCs w:val="24"/>
        </w:rPr>
        <w:t xml:space="preserve"> 524-732</w:t>
      </w:r>
    </w:p>
    <w:p w:rsidR="00035EAA" w:rsidRDefault="00035EAA" w:rsidP="009F19FE">
      <w:pPr>
        <w:shd w:val="clear" w:color="auto" w:fill="FFFFFF"/>
        <w:jc w:val="right"/>
        <w:rPr>
          <w:color w:val="333333"/>
          <w:sz w:val="20"/>
        </w:rPr>
      </w:pPr>
    </w:p>
    <w:p w:rsidR="009F19FE" w:rsidRPr="009A33D3" w:rsidRDefault="009F19FE" w:rsidP="009F19FE">
      <w:pPr>
        <w:shd w:val="clear" w:color="auto" w:fill="FFFFFF"/>
        <w:jc w:val="center"/>
        <w:rPr>
          <w:color w:val="333333"/>
          <w:sz w:val="28"/>
          <w:szCs w:val="28"/>
        </w:rPr>
      </w:pPr>
      <w:r w:rsidRPr="009A33D3">
        <w:rPr>
          <w:b/>
          <w:bCs/>
          <w:color w:val="333333"/>
          <w:sz w:val="28"/>
          <w:szCs w:val="28"/>
        </w:rPr>
        <w:t>ПОЛОЖЕНИЕ</w:t>
      </w:r>
    </w:p>
    <w:p w:rsidR="009F19FE" w:rsidRPr="009A33D3" w:rsidRDefault="009F19FE" w:rsidP="009F19FE">
      <w:pPr>
        <w:shd w:val="clear" w:color="auto" w:fill="FFFFFF"/>
        <w:jc w:val="center"/>
        <w:rPr>
          <w:color w:val="333333"/>
          <w:sz w:val="28"/>
          <w:szCs w:val="28"/>
        </w:rPr>
      </w:pPr>
      <w:r w:rsidRPr="009A33D3">
        <w:rPr>
          <w:b/>
          <w:bCs/>
          <w:color w:val="333333"/>
          <w:sz w:val="28"/>
          <w:szCs w:val="28"/>
        </w:rPr>
        <w:t xml:space="preserve">О ПОРЯДКЕ УПРАВЛЕНИЯ И РАСПОРЯЖЕНИЯ </w:t>
      </w:r>
      <w:r w:rsidR="006C68EA">
        <w:rPr>
          <w:b/>
          <w:bCs/>
          <w:color w:val="333333"/>
          <w:sz w:val="28"/>
          <w:szCs w:val="28"/>
        </w:rPr>
        <w:t xml:space="preserve">ОБЪЕКТАМИ МУНИЦИПАЛЬНОЙ </w:t>
      </w:r>
      <w:r w:rsidRPr="009A33D3">
        <w:rPr>
          <w:b/>
          <w:bCs/>
          <w:color w:val="333333"/>
          <w:sz w:val="28"/>
          <w:szCs w:val="28"/>
        </w:rPr>
        <w:t xml:space="preserve">СОБСТВЕННОСТИ </w:t>
      </w:r>
      <w:r w:rsidR="006C68EA">
        <w:rPr>
          <w:b/>
          <w:bCs/>
          <w:color w:val="333333"/>
          <w:sz w:val="28"/>
          <w:szCs w:val="28"/>
        </w:rPr>
        <w:t>КАМЫШЕВСКОГО</w:t>
      </w:r>
      <w:r>
        <w:rPr>
          <w:b/>
          <w:bCs/>
          <w:color w:val="333333"/>
          <w:sz w:val="28"/>
          <w:szCs w:val="28"/>
        </w:rPr>
        <w:t xml:space="preserve"> </w:t>
      </w:r>
      <w:r w:rsidRPr="009A33D3">
        <w:rPr>
          <w:b/>
          <w:bCs/>
          <w:color w:val="333333"/>
          <w:sz w:val="28"/>
          <w:szCs w:val="28"/>
        </w:rPr>
        <w:t xml:space="preserve">МУНИЦИПАЛЬНОГО  ОБРАЗОВАНИЯ </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Настоящее Положение о порядке управления и распоряжения имуществом, находящимся в собственности </w:t>
      </w:r>
      <w:proofErr w:type="spellStart"/>
      <w:r w:rsidR="006C68EA">
        <w:rPr>
          <w:color w:val="333333"/>
          <w:sz w:val="28"/>
          <w:szCs w:val="28"/>
        </w:rPr>
        <w:t>Камышевского</w:t>
      </w:r>
      <w:proofErr w:type="spellEnd"/>
      <w:r>
        <w:rPr>
          <w:color w:val="333333"/>
          <w:sz w:val="28"/>
          <w:szCs w:val="28"/>
        </w:rPr>
        <w:t xml:space="preserve"> </w:t>
      </w:r>
      <w:r w:rsidRPr="009A33D3">
        <w:rPr>
          <w:color w:val="333333"/>
          <w:sz w:val="28"/>
          <w:szCs w:val="28"/>
        </w:rPr>
        <w:t xml:space="preserve">муниципального образования </w:t>
      </w:r>
      <w:proofErr w:type="spellStart"/>
      <w:r>
        <w:rPr>
          <w:color w:val="333333"/>
          <w:sz w:val="28"/>
          <w:szCs w:val="28"/>
        </w:rPr>
        <w:t>Дергачевского</w:t>
      </w:r>
      <w:proofErr w:type="spellEnd"/>
      <w:r>
        <w:rPr>
          <w:color w:val="333333"/>
          <w:sz w:val="28"/>
          <w:szCs w:val="28"/>
        </w:rPr>
        <w:t xml:space="preserve"> муниципального района Саратовской области</w:t>
      </w:r>
      <w:r w:rsidRPr="009A33D3">
        <w:rPr>
          <w:color w:val="333333"/>
          <w:sz w:val="28"/>
          <w:szCs w:val="28"/>
        </w:rPr>
        <w:t xml:space="preserve"> (далее по тексту - Положение), разработано в соответствии с Конституцией Российской Федерации, Гражданским кодексом Российской Федерации, </w:t>
      </w:r>
      <w:proofErr w:type="gramStart"/>
      <w:r w:rsidRPr="009A33D3">
        <w:rPr>
          <w:color w:val="333333"/>
          <w:sz w:val="28"/>
          <w:szCs w:val="28"/>
        </w:rPr>
        <w:t>Земельным кодексом Российской Федерации, Жилищным</w:t>
      </w:r>
      <w:r>
        <w:rPr>
          <w:color w:val="333333"/>
          <w:sz w:val="28"/>
          <w:szCs w:val="28"/>
        </w:rPr>
        <w:t xml:space="preserve"> кодексом Российской Федерации,</w:t>
      </w:r>
      <w:r w:rsidRPr="00502A8E">
        <w:rPr>
          <w:color w:val="333333"/>
          <w:spacing w:val="8"/>
          <w:sz w:val="28"/>
          <w:szCs w:val="28"/>
        </w:rPr>
        <w:t xml:space="preserve"> </w:t>
      </w:r>
      <w:r>
        <w:rPr>
          <w:sz w:val="28"/>
        </w:rPr>
        <w:t xml:space="preserve"> </w:t>
      </w:r>
      <w:r w:rsidRPr="009F19FE">
        <w:rPr>
          <w:color w:val="FF0000"/>
          <w:sz w:val="28"/>
        </w:rPr>
        <w:t>Федеральным законом от 20.03.2025 № 33-ФЗ «Об общих принципах организации местного самоуправления в единой системе публичной власти»</w:t>
      </w:r>
      <w:r w:rsidRPr="009A33D3">
        <w:rPr>
          <w:color w:val="333333"/>
          <w:sz w:val="28"/>
          <w:szCs w:val="28"/>
        </w:rPr>
        <w:t>, Законом Российской Федерации от 04.07.1991 № 1541-I «О приватизации жилищного фонда в Российской Федерации»,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26.07.2006 № 135-ФЗ «О защите конкуренции», Федеральным законом от 21.07.2005 № 115-ФЗ «О концессионных соглашениях», Федеральным законом от</w:t>
      </w:r>
      <w:proofErr w:type="gramEnd"/>
      <w:r w:rsidRPr="009A33D3">
        <w:rPr>
          <w:color w:val="333333"/>
          <w:sz w:val="28"/>
          <w:szCs w:val="28"/>
        </w:rPr>
        <w:t xml:space="preserve"> </w:t>
      </w:r>
      <w:proofErr w:type="gramStart"/>
      <w:r w:rsidRPr="009A33D3">
        <w:rPr>
          <w:color w:val="333333"/>
          <w:sz w:val="28"/>
          <w:szCs w:val="28"/>
        </w:rPr>
        <w:t xml:space="preserve">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 Уставом </w:t>
      </w:r>
      <w:proofErr w:type="spellStart"/>
      <w:r w:rsidR="006C68EA">
        <w:rPr>
          <w:color w:val="333333"/>
          <w:sz w:val="28"/>
          <w:szCs w:val="28"/>
        </w:rPr>
        <w:t>Камышевского</w:t>
      </w:r>
      <w:proofErr w:type="spellEnd"/>
      <w:r>
        <w:rPr>
          <w:color w:val="333333"/>
          <w:sz w:val="28"/>
          <w:szCs w:val="28"/>
        </w:rPr>
        <w:t xml:space="preserve"> </w:t>
      </w:r>
      <w:r w:rsidR="00035EAA">
        <w:rPr>
          <w:color w:val="333333"/>
          <w:sz w:val="28"/>
          <w:szCs w:val="28"/>
        </w:rPr>
        <w:t>сельского поселения</w:t>
      </w:r>
      <w:r w:rsidRPr="009A33D3">
        <w:rPr>
          <w:color w:val="333333"/>
          <w:sz w:val="28"/>
          <w:szCs w:val="28"/>
        </w:rPr>
        <w:t xml:space="preserve"> (далее - Устав), приказом ФАС России от 10.02.2010 № 67 «О порядке проведения конкурсов</w:t>
      </w:r>
      <w:proofErr w:type="gramEnd"/>
      <w:r w:rsidRPr="009A33D3">
        <w:rPr>
          <w:color w:val="333333"/>
          <w:sz w:val="28"/>
          <w:szCs w:val="28"/>
        </w:rPr>
        <w:t xml:space="preserve">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конкурса».</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lastRenderedPageBreak/>
        <w:t>I. Общие положения</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pStyle w:val="ae"/>
        <w:numPr>
          <w:ilvl w:val="0"/>
          <w:numId w:val="3"/>
        </w:numPr>
        <w:shd w:val="clear" w:color="auto" w:fill="FFFFFF"/>
        <w:ind w:left="0" w:firstLine="851"/>
        <w:jc w:val="both"/>
        <w:rPr>
          <w:color w:val="333333"/>
          <w:sz w:val="28"/>
          <w:szCs w:val="28"/>
        </w:rPr>
      </w:pPr>
      <w:r w:rsidRPr="009A33D3">
        <w:rPr>
          <w:color w:val="333333"/>
          <w:sz w:val="28"/>
          <w:szCs w:val="28"/>
        </w:rPr>
        <w:t xml:space="preserve">Настоящее Положение устанавливает основные цели, задачи, принципы управления и распоряжения имуществом, находящимся в собственности </w:t>
      </w:r>
      <w:proofErr w:type="spellStart"/>
      <w:r w:rsidR="006C68EA">
        <w:rPr>
          <w:color w:val="333333"/>
          <w:sz w:val="28"/>
          <w:szCs w:val="28"/>
        </w:rPr>
        <w:t>Камышевского</w:t>
      </w:r>
      <w:proofErr w:type="spellEnd"/>
      <w:r>
        <w:rPr>
          <w:color w:val="333333"/>
          <w:sz w:val="28"/>
          <w:szCs w:val="28"/>
        </w:rPr>
        <w:t xml:space="preserve"> муниципального образования </w:t>
      </w:r>
      <w:proofErr w:type="spellStart"/>
      <w:r>
        <w:rPr>
          <w:color w:val="333333"/>
          <w:sz w:val="28"/>
          <w:szCs w:val="28"/>
        </w:rPr>
        <w:t>Дергачевского</w:t>
      </w:r>
      <w:proofErr w:type="spellEnd"/>
      <w:r>
        <w:rPr>
          <w:color w:val="333333"/>
          <w:sz w:val="28"/>
          <w:szCs w:val="28"/>
        </w:rPr>
        <w:t xml:space="preserve"> </w:t>
      </w:r>
      <w:r w:rsidRPr="009A33D3">
        <w:rPr>
          <w:color w:val="333333"/>
          <w:sz w:val="28"/>
          <w:szCs w:val="28"/>
        </w:rPr>
        <w:t>муниципального район</w:t>
      </w:r>
      <w:r>
        <w:rPr>
          <w:color w:val="333333"/>
          <w:sz w:val="28"/>
          <w:szCs w:val="28"/>
        </w:rPr>
        <w:t>а Саратовской области</w:t>
      </w:r>
      <w:r w:rsidRPr="009A33D3">
        <w:rPr>
          <w:color w:val="333333"/>
          <w:sz w:val="28"/>
          <w:szCs w:val="28"/>
        </w:rPr>
        <w:t xml:space="preserve">, определяет порядок управления и распоряжения муниципальным имуществом, полномочия Совета </w:t>
      </w:r>
      <w:proofErr w:type="spellStart"/>
      <w:r w:rsidR="006C68EA">
        <w:rPr>
          <w:color w:val="333333"/>
          <w:sz w:val="28"/>
          <w:szCs w:val="28"/>
        </w:rPr>
        <w:t>Камышевского</w:t>
      </w:r>
      <w:proofErr w:type="spellEnd"/>
      <w:r>
        <w:rPr>
          <w:color w:val="333333"/>
          <w:sz w:val="28"/>
          <w:szCs w:val="28"/>
        </w:rPr>
        <w:t xml:space="preserve"> </w:t>
      </w:r>
      <w:r w:rsidRPr="009A33D3">
        <w:rPr>
          <w:color w:val="333333"/>
          <w:sz w:val="28"/>
          <w:szCs w:val="28"/>
        </w:rPr>
        <w:t xml:space="preserve">муниципального образования (далее – Совет) и администрации </w:t>
      </w:r>
      <w:proofErr w:type="spellStart"/>
      <w:r w:rsidR="00A94D04">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образования (далее - Администрация) в сфере распоряжения и управления муниципальным имуществом.</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1.1</w:t>
      </w:r>
      <w:r w:rsidRPr="009A33D3">
        <w:rPr>
          <w:color w:val="333333"/>
          <w:sz w:val="28"/>
          <w:szCs w:val="28"/>
        </w:rPr>
        <w:t>. Основные цели и задачи управления и распоряжения муниципальным имуществом</w:t>
      </w:r>
      <w:r>
        <w:rPr>
          <w:color w:val="333333"/>
          <w:sz w:val="28"/>
          <w:szCs w:val="28"/>
        </w:rPr>
        <w:t>.</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Управление и распоряжение муниципальным имуществом осуществляется в целях:</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повышения эффективности использования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создания благоприятной экономической среды для привлечения инвестиций в развитие инфраструктуры муниципального образования;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создания условий для пополнения бюджета муниципального образования.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Задачами управления и распоряжения муниципальным имуществом являются: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осуществление </w:t>
      </w:r>
      <w:proofErr w:type="gramStart"/>
      <w:r w:rsidRPr="009A33D3">
        <w:rPr>
          <w:color w:val="333333"/>
          <w:sz w:val="28"/>
          <w:szCs w:val="28"/>
        </w:rPr>
        <w:t>контроля за</w:t>
      </w:r>
      <w:proofErr w:type="gramEnd"/>
      <w:r w:rsidRPr="009A33D3">
        <w:rPr>
          <w:color w:val="333333"/>
          <w:sz w:val="28"/>
          <w:szCs w:val="28"/>
        </w:rPr>
        <w:t xml:space="preserve"> сохранностью и использованием объектов муниципальной собственности;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обеспечение </w:t>
      </w:r>
      <w:proofErr w:type="spellStart"/>
      <w:r w:rsidRPr="009A33D3">
        <w:rPr>
          <w:color w:val="333333"/>
          <w:sz w:val="28"/>
          <w:szCs w:val="28"/>
        </w:rPr>
        <w:t>пообъектного</w:t>
      </w:r>
      <w:proofErr w:type="spellEnd"/>
      <w:r w:rsidRPr="009A33D3">
        <w:rPr>
          <w:color w:val="333333"/>
          <w:sz w:val="28"/>
          <w:szCs w:val="28"/>
        </w:rPr>
        <w:t xml:space="preserve"> учета и движения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применение наиболее эффективных способов использования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1</w:t>
      </w:r>
      <w:r w:rsidRPr="009A33D3">
        <w:rPr>
          <w:color w:val="333333"/>
          <w:sz w:val="28"/>
          <w:szCs w:val="28"/>
        </w:rPr>
        <w:t>.</w:t>
      </w:r>
      <w:r>
        <w:rPr>
          <w:color w:val="333333"/>
          <w:sz w:val="28"/>
          <w:szCs w:val="28"/>
        </w:rPr>
        <w:t>2.</w:t>
      </w:r>
      <w:r w:rsidRPr="009A33D3">
        <w:rPr>
          <w:color w:val="333333"/>
          <w:sz w:val="28"/>
          <w:szCs w:val="28"/>
        </w:rPr>
        <w:t xml:space="preserve"> Полномочия Совета </w:t>
      </w:r>
      <w:proofErr w:type="spellStart"/>
      <w:r w:rsidR="00A94D04">
        <w:rPr>
          <w:color w:val="333333"/>
          <w:sz w:val="28"/>
          <w:szCs w:val="28"/>
        </w:rPr>
        <w:t>Камышевского</w:t>
      </w:r>
      <w:proofErr w:type="spellEnd"/>
      <w:r>
        <w:rPr>
          <w:color w:val="333333"/>
          <w:sz w:val="28"/>
          <w:szCs w:val="28"/>
        </w:rPr>
        <w:t xml:space="preserve"> </w:t>
      </w:r>
      <w:r w:rsidRPr="009A33D3">
        <w:rPr>
          <w:color w:val="333333"/>
          <w:sz w:val="28"/>
          <w:szCs w:val="28"/>
        </w:rPr>
        <w:t xml:space="preserve">муниципального образования и администрации муниципального образования по управлению и распоряжению имуществом, находящимся в собственности </w:t>
      </w:r>
      <w:proofErr w:type="spellStart"/>
      <w:r w:rsidR="00A94D04">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образо</w:t>
      </w:r>
      <w:r>
        <w:rPr>
          <w:color w:val="333333"/>
          <w:sz w:val="28"/>
          <w:szCs w:val="28"/>
        </w:rPr>
        <w:t>вания</w:t>
      </w:r>
      <w:r w:rsidRPr="009A33D3">
        <w:rPr>
          <w:color w:val="333333"/>
          <w:sz w:val="28"/>
          <w:szCs w:val="28"/>
        </w:rPr>
        <w:t xml:space="preserve">, определяются в соответствии </w:t>
      </w:r>
      <w:r w:rsidRPr="00E507F7">
        <w:rPr>
          <w:color w:val="FF0000"/>
          <w:sz w:val="28"/>
          <w:szCs w:val="28"/>
        </w:rPr>
        <w:t xml:space="preserve">с </w:t>
      </w:r>
      <w:r w:rsidRPr="00E507F7">
        <w:rPr>
          <w:color w:val="FF0000"/>
          <w:sz w:val="28"/>
        </w:rPr>
        <w:t>Федеральным законом от 20.03.2025 № 33-ФЗ «Об общих принципах организации местного самоуправления в единой системе публичной власти»</w:t>
      </w:r>
      <w:r w:rsidRPr="00E507F7">
        <w:rPr>
          <w:color w:val="FF0000"/>
          <w:sz w:val="28"/>
          <w:szCs w:val="28"/>
        </w:rPr>
        <w:t xml:space="preserve">, </w:t>
      </w:r>
      <w:r w:rsidRPr="009A33D3">
        <w:rPr>
          <w:color w:val="333333"/>
          <w:sz w:val="28"/>
          <w:szCs w:val="28"/>
        </w:rPr>
        <w:t xml:space="preserve">Уставом </w:t>
      </w:r>
      <w:proofErr w:type="spellStart"/>
      <w:r w:rsidR="001A3DF4">
        <w:rPr>
          <w:color w:val="333333"/>
          <w:sz w:val="28"/>
          <w:szCs w:val="28"/>
        </w:rPr>
        <w:t>Камышевского</w:t>
      </w:r>
      <w:proofErr w:type="spellEnd"/>
      <w:r>
        <w:rPr>
          <w:color w:val="333333"/>
          <w:sz w:val="28"/>
          <w:szCs w:val="28"/>
        </w:rPr>
        <w:t xml:space="preserve"> </w:t>
      </w:r>
      <w:r w:rsidR="00035EAA">
        <w:rPr>
          <w:color w:val="333333"/>
          <w:sz w:val="28"/>
          <w:szCs w:val="28"/>
        </w:rPr>
        <w:t>сельского поселения</w:t>
      </w:r>
      <w:r w:rsidRPr="009A33D3">
        <w:rPr>
          <w:color w:val="333333"/>
          <w:sz w:val="28"/>
          <w:szCs w:val="28"/>
        </w:rPr>
        <w:t>.</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 xml:space="preserve">II. Муниципальное имущество </w:t>
      </w:r>
      <w:proofErr w:type="spellStart"/>
      <w:r w:rsidR="001A3DF4">
        <w:rPr>
          <w:b/>
          <w:bCs/>
          <w:color w:val="333333"/>
          <w:sz w:val="28"/>
          <w:szCs w:val="28"/>
        </w:rPr>
        <w:t>Камышевского</w:t>
      </w:r>
      <w:proofErr w:type="spellEnd"/>
      <w:r>
        <w:rPr>
          <w:b/>
          <w:bCs/>
          <w:color w:val="333333"/>
          <w:sz w:val="28"/>
          <w:szCs w:val="28"/>
        </w:rPr>
        <w:t xml:space="preserve"> </w:t>
      </w:r>
      <w:r w:rsidRPr="009A33D3">
        <w:rPr>
          <w:b/>
          <w:bCs/>
          <w:color w:val="333333"/>
          <w:sz w:val="28"/>
          <w:szCs w:val="28"/>
        </w:rPr>
        <w:t>муниципального образовани</w:t>
      </w:r>
      <w:r>
        <w:rPr>
          <w:b/>
          <w:bCs/>
          <w:color w:val="333333"/>
          <w:sz w:val="28"/>
          <w:szCs w:val="28"/>
        </w:rPr>
        <w:t>я</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 Состав муниципальной собственности</w:t>
      </w:r>
      <w:r>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 xml:space="preserve">1. Собственностью </w:t>
      </w:r>
      <w:proofErr w:type="spellStart"/>
      <w:r w:rsidR="001A3DF4">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w:t>
      </w:r>
      <w:r>
        <w:rPr>
          <w:color w:val="333333"/>
          <w:sz w:val="28"/>
          <w:szCs w:val="28"/>
        </w:rPr>
        <w:t xml:space="preserve">разования </w:t>
      </w:r>
      <w:r w:rsidRPr="009A33D3">
        <w:rPr>
          <w:color w:val="333333"/>
          <w:sz w:val="28"/>
          <w:szCs w:val="28"/>
        </w:rPr>
        <w:t>(далее - муниципальная собственность) является имущество, принадлежащее на праве собственности муниципальному образованию.</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2. В муниципальной собственности может находиться:</w:t>
      </w:r>
    </w:p>
    <w:p w:rsidR="009F19FE" w:rsidRPr="009A33D3" w:rsidRDefault="009F19FE" w:rsidP="009F19FE">
      <w:pPr>
        <w:shd w:val="clear" w:color="auto" w:fill="FFFFFF"/>
        <w:ind w:firstLine="708"/>
        <w:jc w:val="both"/>
        <w:rPr>
          <w:color w:val="333333"/>
          <w:sz w:val="28"/>
          <w:szCs w:val="28"/>
        </w:rPr>
      </w:pPr>
      <w:r>
        <w:rPr>
          <w:color w:val="333333"/>
          <w:sz w:val="28"/>
          <w:szCs w:val="28"/>
        </w:rPr>
        <w:lastRenderedPageBreak/>
        <w:t xml:space="preserve">- </w:t>
      </w:r>
      <w:r w:rsidRPr="009A33D3">
        <w:rPr>
          <w:color w:val="333333"/>
          <w:sz w:val="28"/>
          <w:szCs w:val="28"/>
        </w:rPr>
        <w:t>имущество, предназначенное для решения вопросов местного значения;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Pr>
          <w:color w:val="333333"/>
          <w:sz w:val="28"/>
          <w:szCs w:val="28"/>
        </w:rPr>
        <w:t>Саратов</w:t>
      </w:r>
      <w:r w:rsidRPr="009A33D3">
        <w:rPr>
          <w:color w:val="333333"/>
          <w:sz w:val="28"/>
          <w:szCs w:val="28"/>
        </w:rPr>
        <w:t>ской области;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предназначенное для обеспечения деятельности органов местного самоуправлени</w:t>
      </w:r>
      <w:bookmarkStart w:id="0" w:name="_GoBack"/>
      <w:bookmarkEnd w:id="0"/>
      <w:r w:rsidRPr="009A33D3">
        <w:rPr>
          <w:color w:val="333333"/>
          <w:sz w:val="28"/>
          <w:szCs w:val="28"/>
        </w:rPr>
        <w:t>я и их должностных лиц, муниципальных служащих, работников муниципальных предприятий и учреждений в соответствии с нормативными правовыми актами Со</w:t>
      </w:r>
      <w:r>
        <w:rPr>
          <w:color w:val="333333"/>
          <w:sz w:val="28"/>
          <w:szCs w:val="28"/>
        </w:rPr>
        <w:t xml:space="preserve">вета </w:t>
      </w:r>
      <w:proofErr w:type="spellStart"/>
      <w:r w:rsidR="00035EAA">
        <w:rPr>
          <w:color w:val="333333"/>
          <w:sz w:val="28"/>
          <w:szCs w:val="28"/>
        </w:rPr>
        <w:t>Камышевского</w:t>
      </w:r>
      <w:proofErr w:type="spellEnd"/>
      <w:r w:rsidR="00035EAA">
        <w:rPr>
          <w:color w:val="333333"/>
          <w:sz w:val="28"/>
          <w:szCs w:val="28"/>
        </w:rPr>
        <w:t xml:space="preserve"> </w:t>
      </w:r>
      <w:r>
        <w:rPr>
          <w:color w:val="333333"/>
          <w:sz w:val="28"/>
          <w:szCs w:val="28"/>
        </w:rPr>
        <w:t>муниципального образования</w:t>
      </w:r>
      <w:r w:rsidRPr="009A33D3">
        <w:rPr>
          <w:color w:val="333333"/>
          <w:sz w:val="28"/>
          <w:szCs w:val="28"/>
        </w:rPr>
        <w:t>;</w:t>
      </w:r>
    </w:p>
    <w:p w:rsidR="009F19FE" w:rsidRPr="00E507F7" w:rsidRDefault="009F19FE" w:rsidP="009F19FE">
      <w:pPr>
        <w:shd w:val="clear" w:color="auto" w:fill="FFFFFF"/>
        <w:ind w:firstLine="708"/>
        <w:jc w:val="both"/>
        <w:rPr>
          <w:color w:val="FF0000"/>
          <w:sz w:val="28"/>
          <w:szCs w:val="28"/>
        </w:rPr>
      </w:pPr>
      <w:r>
        <w:rPr>
          <w:color w:val="333333"/>
          <w:sz w:val="28"/>
          <w:szCs w:val="28"/>
        </w:rPr>
        <w:t xml:space="preserve">- </w:t>
      </w:r>
      <w:r w:rsidRPr="009A33D3">
        <w:rPr>
          <w:color w:val="333333"/>
          <w:sz w:val="28"/>
          <w:szCs w:val="28"/>
        </w:rPr>
        <w:t xml:space="preserve">иное имущество в соответствии с </w:t>
      </w:r>
      <w:r w:rsidRPr="00E507F7">
        <w:rPr>
          <w:color w:val="FF0000"/>
          <w:sz w:val="28"/>
        </w:rPr>
        <w:t>Федеральным законом от 20.03.2025 № 33-ФЗ «Об общих принципах организации местного самоуправления                   в единой системе публичной власти»</w:t>
      </w:r>
      <w:r w:rsidRPr="00E507F7">
        <w:rPr>
          <w:color w:val="FF0000"/>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3. В состав муниципальной собственности входит:</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в результате разграничения государственной собственности на федеральную собственность, собственность субъектов Российской Федерации и муниципальную собственность;</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из федерально</w:t>
      </w:r>
      <w:r>
        <w:rPr>
          <w:color w:val="333333"/>
          <w:sz w:val="28"/>
          <w:szCs w:val="28"/>
        </w:rPr>
        <w:t>й собственности, собственности Саратов</w:t>
      </w:r>
      <w:r w:rsidRPr="009A33D3">
        <w:rPr>
          <w:color w:val="333333"/>
          <w:sz w:val="28"/>
          <w:szCs w:val="28"/>
        </w:rPr>
        <w:t>ской области и собственности иных муниципальных образований в соответствии с федеральными, региональными законами;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предприятиями, учреждениями, организациями независимо от их формы собственности;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имущество, приобретенное за счет средств бюджета </w:t>
      </w:r>
      <w:r>
        <w:rPr>
          <w:color w:val="333333"/>
          <w:sz w:val="28"/>
          <w:szCs w:val="28"/>
        </w:rPr>
        <w:t xml:space="preserve">Восточного </w:t>
      </w:r>
      <w:r w:rsidRPr="009A33D3">
        <w:rPr>
          <w:color w:val="333333"/>
          <w:sz w:val="28"/>
          <w:szCs w:val="28"/>
        </w:rPr>
        <w:t>муниципального обр</w:t>
      </w:r>
      <w:r>
        <w:rPr>
          <w:color w:val="333333"/>
          <w:sz w:val="28"/>
          <w:szCs w:val="28"/>
        </w:rPr>
        <w:t>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приобретенное в результате хозяйственной деятельности муниципальных унитарных предприятий и деятельности муниципальных учреждений;</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плоды и доходы, полученные в результате использования объектов муниципальной собственности;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муниципальные унитарные предприятия и муниципальные учреждения;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акции, доли в уставных капиталах хозяйственных товариществ и обществ, а также ценные бумаги, принадлежащие </w:t>
      </w:r>
      <w:proofErr w:type="spellStart"/>
      <w:r w:rsidR="001A3DF4">
        <w:rPr>
          <w:color w:val="333333"/>
          <w:sz w:val="28"/>
          <w:szCs w:val="28"/>
        </w:rPr>
        <w:t>Камышевскому</w:t>
      </w:r>
      <w:proofErr w:type="spellEnd"/>
      <w:r>
        <w:rPr>
          <w:color w:val="333333"/>
          <w:sz w:val="28"/>
          <w:szCs w:val="28"/>
        </w:rPr>
        <w:t xml:space="preserve"> </w:t>
      </w:r>
      <w:r w:rsidRPr="009A33D3">
        <w:rPr>
          <w:color w:val="333333"/>
          <w:sz w:val="28"/>
          <w:szCs w:val="28"/>
        </w:rPr>
        <w:t>муниципальному образованию;</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по иным основаниям, предусмотренным действующим законодательством;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муниципальный жилищный фонд.</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 xml:space="preserve">4. Объекты муниципальной собственности могут находиться как на территории </w:t>
      </w:r>
      <w:proofErr w:type="spellStart"/>
      <w:r w:rsidR="001A3DF4">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образования, так и за его пределами.</w:t>
      </w:r>
    </w:p>
    <w:p w:rsidR="009F19FE" w:rsidRPr="009A33D3" w:rsidRDefault="009F19FE" w:rsidP="001E4F41">
      <w:pPr>
        <w:shd w:val="clear" w:color="auto" w:fill="FFFFFF"/>
        <w:ind w:firstLine="708"/>
        <w:jc w:val="both"/>
        <w:rPr>
          <w:color w:val="333333"/>
          <w:sz w:val="28"/>
          <w:szCs w:val="28"/>
        </w:rPr>
      </w:pPr>
      <w:r>
        <w:rPr>
          <w:color w:val="333333"/>
          <w:sz w:val="28"/>
          <w:szCs w:val="28"/>
        </w:rPr>
        <w:lastRenderedPageBreak/>
        <w:t>2.</w:t>
      </w:r>
      <w:r w:rsidRPr="009A33D3">
        <w:rPr>
          <w:color w:val="333333"/>
          <w:sz w:val="28"/>
          <w:szCs w:val="28"/>
        </w:rPr>
        <w:t>5. Прием имущества в муниципальную собственность и передачу имущества, находящегося в муниципальной собственности, в собственность Российской Федерации,</w:t>
      </w:r>
      <w:r>
        <w:rPr>
          <w:color w:val="333333"/>
          <w:sz w:val="28"/>
          <w:szCs w:val="28"/>
        </w:rPr>
        <w:t xml:space="preserve"> государственную собственность Саратов</w:t>
      </w:r>
      <w:r w:rsidRPr="009A33D3">
        <w:rPr>
          <w:color w:val="333333"/>
          <w:sz w:val="28"/>
          <w:szCs w:val="28"/>
        </w:rPr>
        <w:t>ской области, в собственность иных муниципальных образований осуществляют Администрация и Совет в соответствии с законодательством Российской Федерации. </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2.</w:t>
      </w:r>
      <w:r>
        <w:rPr>
          <w:color w:val="333333"/>
          <w:sz w:val="28"/>
          <w:szCs w:val="28"/>
        </w:rPr>
        <w:t>6.</w:t>
      </w:r>
      <w:r w:rsidRPr="009A33D3">
        <w:rPr>
          <w:color w:val="333333"/>
          <w:sz w:val="28"/>
          <w:szCs w:val="28"/>
        </w:rPr>
        <w:t xml:space="preserve"> Учет муниципальной собственности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Учет муниципальной собственности осуществляется балансодержателями муниципального имущества и администрацией </w:t>
      </w:r>
      <w:r>
        <w:rPr>
          <w:color w:val="333333"/>
          <w:sz w:val="28"/>
          <w:szCs w:val="28"/>
        </w:rPr>
        <w:t xml:space="preserve">Восточного </w:t>
      </w:r>
      <w:r w:rsidRPr="009A33D3">
        <w:rPr>
          <w:color w:val="333333"/>
          <w:sz w:val="28"/>
          <w:szCs w:val="28"/>
        </w:rPr>
        <w:t>муниципального образования в порядке, установленном действующим законодательством, настоящим положением, иными правовыми актами органов местного самоуправления.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Учет муниципального имущества осуществляется Администрацией путем ведения Реестра муниципальной собственности </w:t>
      </w:r>
      <w:proofErr w:type="spellStart"/>
      <w:r w:rsidR="001A3DF4">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образования (далее - Реестр муниципальной собственности).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Формирование и ведение Реестра муниципальной собственности осуществляется Администрацией в соответствии с Приказом Министерства экономического развития Россий</w:t>
      </w:r>
      <w:r>
        <w:rPr>
          <w:color w:val="333333"/>
          <w:sz w:val="28"/>
          <w:szCs w:val="28"/>
        </w:rPr>
        <w:t>ской Федерации от 30.08.2011 №4</w:t>
      </w:r>
      <w:r w:rsidRPr="009A33D3">
        <w:rPr>
          <w:color w:val="333333"/>
          <w:sz w:val="28"/>
          <w:szCs w:val="28"/>
        </w:rPr>
        <w:t>24 «Об утверждении порядка ведения органами местного самоуправления реестров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2.7. </w:t>
      </w:r>
      <w:r w:rsidRPr="009A33D3">
        <w:rPr>
          <w:color w:val="333333"/>
          <w:sz w:val="28"/>
          <w:szCs w:val="28"/>
        </w:rPr>
        <w:t xml:space="preserve">Муниципальная казна </w:t>
      </w:r>
      <w:proofErr w:type="spellStart"/>
      <w:r w:rsidR="00C53381">
        <w:rPr>
          <w:color w:val="333333"/>
          <w:sz w:val="28"/>
          <w:szCs w:val="28"/>
        </w:rPr>
        <w:t>Камышевского</w:t>
      </w:r>
      <w:proofErr w:type="spellEnd"/>
      <w:r>
        <w:rPr>
          <w:color w:val="333333"/>
          <w:sz w:val="28"/>
          <w:szCs w:val="28"/>
        </w:rPr>
        <w:t xml:space="preserve"> </w:t>
      </w:r>
      <w:r w:rsidRPr="009A33D3">
        <w:rPr>
          <w:color w:val="333333"/>
          <w:sz w:val="28"/>
          <w:szCs w:val="28"/>
        </w:rPr>
        <w:t xml:space="preserve">муниципального образования </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Муниципальную казну </w:t>
      </w:r>
      <w:proofErr w:type="spellStart"/>
      <w:r w:rsidR="00C53381">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w:t>
      </w:r>
      <w:r>
        <w:rPr>
          <w:color w:val="333333"/>
          <w:sz w:val="28"/>
          <w:szCs w:val="28"/>
        </w:rPr>
        <w:t xml:space="preserve">разования </w:t>
      </w:r>
      <w:r w:rsidRPr="009A33D3">
        <w:rPr>
          <w:color w:val="333333"/>
          <w:sz w:val="28"/>
          <w:szCs w:val="28"/>
        </w:rPr>
        <w:t>составляют средства бюджета муниципального образования и иное муниципальное имущество, не закрепленное за муниципальными предприятиями и учреждениями (далее - имущество муниципальной казны).</w:t>
      </w:r>
    </w:p>
    <w:p w:rsidR="009F19FE" w:rsidRPr="009A33D3" w:rsidRDefault="009F19FE" w:rsidP="009F19FE">
      <w:pPr>
        <w:shd w:val="clear" w:color="auto" w:fill="FFFFFF"/>
        <w:ind w:firstLine="708"/>
        <w:jc w:val="both"/>
        <w:rPr>
          <w:color w:val="333333"/>
          <w:sz w:val="28"/>
          <w:szCs w:val="28"/>
        </w:rPr>
      </w:pPr>
      <w:proofErr w:type="gramStart"/>
      <w:r w:rsidRPr="009A33D3">
        <w:rPr>
          <w:color w:val="333333"/>
          <w:sz w:val="28"/>
          <w:szCs w:val="28"/>
        </w:rPr>
        <w:t>В случаях передачи имущества муниципальной казны во временное владение и пользование по договору аренды, передачи имущества в безвозмездное временное пользование по договору безвозмездного пользования, передачи имущества для осуществления управлением имуществом в муниципальных интересах по договору доверительного управления, передачи имущества залогодержателю по договору о залоге и в других случаях, установленных действующим законодательством, соответствующим договором, если иное не предусмотрено законом, бремя содержания</w:t>
      </w:r>
      <w:proofErr w:type="gramEnd"/>
      <w:r w:rsidRPr="009A33D3">
        <w:rPr>
          <w:color w:val="333333"/>
          <w:sz w:val="28"/>
          <w:szCs w:val="28"/>
        </w:rPr>
        <w:t xml:space="preserve"> имущества и риск его случайной гибели возлагаются соответственно на арендатора, ссудополучателя, доверительного управляющего, залогодержателя или иного лица, у которого находится имущество муниципальной казны, если иное не предусмотрено соглашением сторон.</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В период, когда имущество муниципальной казны не обременено договорными обязательствами, риск его случайной гибели и случайного повреждения несет муниципальное образование</w:t>
      </w:r>
      <w:r>
        <w:rPr>
          <w:color w:val="333333"/>
          <w:sz w:val="28"/>
          <w:szCs w:val="28"/>
        </w:rPr>
        <w:t>,</w:t>
      </w:r>
      <w:r w:rsidRPr="009A33D3">
        <w:rPr>
          <w:color w:val="333333"/>
          <w:sz w:val="28"/>
          <w:szCs w:val="28"/>
        </w:rPr>
        <w:t xml:space="preserve"> а обязанности по содержанию такого имущества и </w:t>
      </w:r>
      <w:proofErr w:type="gramStart"/>
      <w:r w:rsidRPr="009A33D3">
        <w:rPr>
          <w:color w:val="333333"/>
          <w:sz w:val="28"/>
          <w:szCs w:val="28"/>
        </w:rPr>
        <w:t>контролю за</w:t>
      </w:r>
      <w:proofErr w:type="gramEnd"/>
      <w:r w:rsidRPr="009A33D3">
        <w:rPr>
          <w:color w:val="333333"/>
          <w:sz w:val="28"/>
          <w:szCs w:val="28"/>
        </w:rPr>
        <w:t xml:space="preserve"> его состоянием осуществляет Администрация за счет средств бюджета муниципального образования.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Порядок формирования, учета, управления и распоряжения </w:t>
      </w:r>
      <w:proofErr w:type="gramStart"/>
      <w:r w:rsidRPr="009A33D3">
        <w:rPr>
          <w:color w:val="333333"/>
          <w:sz w:val="28"/>
          <w:szCs w:val="28"/>
        </w:rPr>
        <w:t xml:space="preserve">муниципальным имуществом, составляющим имущественную казну </w:t>
      </w:r>
      <w:proofErr w:type="spellStart"/>
      <w:r w:rsidR="00C53381">
        <w:rPr>
          <w:color w:val="333333"/>
          <w:sz w:val="28"/>
          <w:szCs w:val="28"/>
        </w:rPr>
        <w:lastRenderedPageBreak/>
        <w:t>Камышевского</w:t>
      </w:r>
      <w:proofErr w:type="spellEnd"/>
      <w:r w:rsidR="00C53381">
        <w:rPr>
          <w:color w:val="333333"/>
          <w:sz w:val="28"/>
          <w:szCs w:val="28"/>
        </w:rPr>
        <w:t xml:space="preserve"> </w:t>
      </w:r>
      <w:r w:rsidRPr="009A33D3">
        <w:rPr>
          <w:color w:val="333333"/>
          <w:sz w:val="28"/>
          <w:szCs w:val="28"/>
        </w:rPr>
        <w:t>муниципального образования определяется</w:t>
      </w:r>
      <w:proofErr w:type="gramEnd"/>
      <w:r w:rsidRPr="009A33D3">
        <w:rPr>
          <w:color w:val="333333"/>
          <w:sz w:val="28"/>
          <w:szCs w:val="28"/>
        </w:rPr>
        <w:t xml:space="preserve"> в соответствии с </w:t>
      </w:r>
      <w:r>
        <w:rPr>
          <w:color w:val="333333"/>
          <w:sz w:val="28"/>
          <w:szCs w:val="28"/>
        </w:rPr>
        <w:t>настоящим</w:t>
      </w:r>
      <w:r w:rsidRPr="009A33D3">
        <w:rPr>
          <w:color w:val="333333"/>
          <w:sz w:val="28"/>
          <w:szCs w:val="28"/>
        </w:rPr>
        <w:t xml:space="preserve"> решением Совета </w:t>
      </w:r>
      <w:proofErr w:type="spellStart"/>
      <w:r w:rsidR="00035EAA">
        <w:rPr>
          <w:color w:val="333333"/>
          <w:sz w:val="28"/>
          <w:szCs w:val="28"/>
        </w:rPr>
        <w:t>Камышевского</w:t>
      </w:r>
      <w:proofErr w:type="spellEnd"/>
      <w:r w:rsidR="00035EAA">
        <w:rPr>
          <w:color w:val="333333"/>
          <w:sz w:val="28"/>
          <w:szCs w:val="28"/>
        </w:rPr>
        <w:t xml:space="preserve"> </w:t>
      </w:r>
      <w:r w:rsidRPr="009A33D3">
        <w:rPr>
          <w:color w:val="333333"/>
          <w:sz w:val="28"/>
          <w:szCs w:val="28"/>
        </w:rPr>
        <w:t>муниципального образования.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2.8. </w:t>
      </w:r>
      <w:r w:rsidRPr="009A33D3">
        <w:rPr>
          <w:color w:val="333333"/>
          <w:sz w:val="28"/>
          <w:szCs w:val="28"/>
        </w:rPr>
        <w:t>Муниципальный жилищный фонд</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Муниципальный жилищный фонд </w:t>
      </w:r>
      <w:r>
        <w:rPr>
          <w:color w:val="333333"/>
          <w:sz w:val="28"/>
          <w:szCs w:val="28"/>
        </w:rPr>
        <w:t>–</w:t>
      </w:r>
      <w:r w:rsidRPr="009A33D3">
        <w:rPr>
          <w:color w:val="333333"/>
          <w:sz w:val="28"/>
          <w:szCs w:val="28"/>
        </w:rPr>
        <w:t xml:space="preserve"> самостоятельный вид жилищного фонда, который представляет собой совокупность жилых помещений, принадлежащих на праве собственности </w:t>
      </w:r>
      <w:proofErr w:type="spellStart"/>
      <w:r w:rsidR="00C53381">
        <w:rPr>
          <w:color w:val="333333"/>
          <w:sz w:val="28"/>
          <w:szCs w:val="28"/>
        </w:rPr>
        <w:t>Камышевско</w:t>
      </w:r>
      <w:r>
        <w:rPr>
          <w:color w:val="333333"/>
          <w:sz w:val="28"/>
          <w:szCs w:val="28"/>
        </w:rPr>
        <w:t>му</w:t>
      </w:r>
      <w:proofErr w:type="spellEnd"/>
      <w:r>
        <w:rPr>
          <w:color w:val="333333"/>
          <w:sz w:val="28"/>
          <w:szCs w:val="28"/>
        </w:rPr>
        <w:t xml:space="preserve"> му</w:t>
      </w:r>
      <w:r w:rsidRPr="009A33D3">
        <w:rPr>
          <w:color w:val="333333"/>
          <w:sz w:val="28"/>
          <w:szCs w:val="28"/>
        </w:rPr>
        <w:t>ниципальному о</w:t>
      </w:r>
      <w:r>
        <w:rPr>
          <w:color w:val="333333"/>
          <w:sz w:val="28"/>
          <w:szCs w:val="28"/>
        </w:rPr>
        <w:t>бразованию</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Муниципальный жилищный фонд состоит </w:t>
      </w:r>
      <w:proofErr w:type="gramStart"/>
      <w:r w:rsidRPr="009A33D3">
        <w:rPr>
          <w:color w:val="333333"/>
          <w:sz w:val="28"/>
          <w:szCs w:val="28"/>
        </w:rPr>
        <w:t>из</w:t>
      </w:r>
      <w:proofErr w:type="gramEnd"/>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жилищного фонда социального использования;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специализированного жилищного фонда.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Порядок формирования, управления, использования муниципального жилищного фонда определяется нормативно-правовыми актами органов местного самоуправл</w:t>
      </w:r>
      <w:r>
        <w:rPr>
          <w:color w:val="333333"/>
          <w:sz w:val="28"/>
          <w:szCs w:val="28"/>
        </w:rPr>
        <w:t>ения муниципального образования</w:t>
      </w:r>
      <w:r w:rsidRPr="009A33D3">
        <w:rPr>
          <w:color w:val="333333"/>
          <w:sz w:val="28"/>
          <w:szCs w:val="28"/>
        </w:rPr>
        <w:t>.</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III. Управление и распоряжение муниципальной собственностью</w:t>
      </w:r>
    </w:p>
    <w:p w:rsidR="009F19FE" w:rsidRDefault="009F19FE" w:rsidP="009F19FE">
      <w:pPr>
        <w:shd w:val="clear" w:color="auto" w:fill="FFFFFF"/>
        <w:jc w:val="both"/>
        <w:rPr>
          <w:color w:val="333333"/>
          <w:sz w:val="28"/>
          <w:szCs w:val="28"/>
        </w:rPr>
      </w:pPr>
      <w:r w:rsidRPr="009A33D3">
        <w:rPr>
          <w:color w:val="333333"/>
          <w:sz w:val="28"/>
          <w:szCs w:val="28"/>
        </w:rPr>
        <w:t> </w:t>
      </w:r>
      <w:r>
        <w:rPr>
          <w:color w:val="333333"/>
          <w:sz w:val="28"/>
          <w:szCs w:val="28"/>
        </w:rPr>
        <w:tab/>
      </w:r>
    </w:p>
    <w:p w:rsidR="009F19FE" w:rsidRPr="009A33D3" w:rsidRDefault="009F19FE" w:rsidP="009F19FE">
      <w:pPr>
        <w:shd w:val="clear" w:color="auto" w:fill="FFFFFF"/>
        <w:ind w:firstLine="708"/>
        <w:jc w:val="both"/>
        <w:rPr>
          <w:color w:val="333333"/>
          <w:sz w:val="28"/>
          <w:szCs w:val="28"/>
        </w:rPr>
      </w:pPr>
      <w:r>
        <w:rPr>
          <w:color w:val="333333"/>
          <w:sz w:val="28"/>
          <w:szCs w:val="28"/>
        </w:rPr>
        <w:t>3</w:t>
      </w:r>
      <w:r w:rsidRPr="009A33D3">
        <w:rPr>
          <w:color w:val="333333"/>
          <w:sz w:val="28"/>
          <w:szCs w:val="28"/>
        </w:rPr>
        <w:t>. Приобретение и отчуждение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Приобретение имущества в собственность </w:t>
      </w:r>
      <w:proofErr w:type="spellStart"/>
      <w:r w:rsidR="00C53381">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образования производится на основании постановления Администрации.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Отчуждение муниципального имущества осуществляется на основании решения Со</w:t>
      </w:r>
      <w:r>
        <w:rPr>
          <w:color w:val="333333"/>
          <w:sz w:val="28"/>
          <w:szCs w:val="28"/>
        </w:rPr>
        <w:t>вета муниципального образования</w:t>
      </w:r>
      <w:r w:rsidRPr="009A33D3">
        <w:rPr>
          <w:color w:val="333333"/>
          <w:sz w:val="28"/>
          <w:szCs w:val="28"/>
        </w:rPr>
        <w:t>.</w:t>
      </w:r>
    </w:p>
    <w:p w:rsidR="009F19FE" w:rsidRPr="009A33D3" w:rsidRDefault="009F19FE" w:rsidP="009F19FE">
      <w:pPr>
        <w:shd w:val="clear" w:color="auto" w:fill="FFFFFF"/>
        <w:jc w:val="both"/>
        <w:rPr>
          <w:color w:val="333333"/>
          <w:sz w:val="28"/>
          <w:szCs w:val="28"/>
        </w:rPr>
      </w:pPr>
      <w:r>
        <w:rPr>
          <w:color w:val="333333"/>
          <w:sz w:val="28"/>
          <w:szCs w:val="28"/>
        </w:rPr>
        <w:t xml:space="preserve">    </w:t>
      </w:r>
      <w:r w:rsidRPr="009A33D3">
        <w:rPr>
          <w:color w:val="333333"/>
          <w:sz w:val="28"/>
          <w:szCs w:val="28"/>
        </w:rPr>
        <w:t>Обмен муниципального имущества допускается при условии равноценности имущественных объектов, являющихся предметом договора мены, и осуществляется Администрацией на основании решения Совета.</w:t>
      </w:r>
    </w:p>
    <w:p w:rsidR="009F19FE" w:rsidRPr="009A33D3" w:rsidRDefault="009F19FE" w:rsidP="009F19FE">
      <w:pPr>
        <w:shd w:val="clear" w:color="auto" w:fill="FFFFFF"/>
        <w:jc w:val="both"/>
        <w:rPr>
          <w:color w:val="333333"/>
          <w:sz w:val="28"/>
          <w:szCs w:val="28"/>
        </w:rPr>
      </w:pPr>
      <w:r w:rsidRPr="009A33D3">
        <w:rPr>
          <w:color w:val="333333"/>
          <w:sz w:val="28"/>
          <w:szCs w:val="28"/>
        </w:rPr>
        <w:t> </w:t>
      </w:r>
      <w:r>
        <w:rPr>
          <w:color w:val="333333"/>
          <w:sz w:val="28"/>
          <w:szCs w:val="28"/>
        </w:rPr>
        <w:t xml:space="preserve">        3.1</w:t>
      </w:r>
      <w:r w:rsidRPr="009A33D3">
        <w:rPr>
          <w:color w:val="333333"/>
          <w:sz w:val="28"/>
          <w:szCs w:val="28"/>
        </w:rPr>
        <w:t>. Приватизация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Приватизацией муниципального имущества, за исключением приватизации муниципального жилищного фонда, является возмездное отчуждение находящегося в муниципальной собственности имущества (объектов приватизации) в собственность физических и (или) юридических лиц.</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Приватизация муниципального имущества осуществляется в соответствии с прогнозным планом (программой) приватизации муниципального имущества, а также с учетом особенностей участия субъектов малого и среднего предпринимательства в приватизации арендуемого ими муниципального недвижимого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Решение об условиях приватизации имущества муниципального образования принимается в соответствии с Положением о принятии решений об условиях приватизации муниципального имущества мун</w:t>
      </w:r>
      <w:r>
        <w:rPr>
          <w:color w:val="333333"/>
          <w:sz w:val="28"/>
          <w:szCs w:val="28"/>
        </w:rPr>
        <w:t>иципального образования</w:t>
      </w:r>
      <w:r w:rsidRPr="009A33D3">
        <w:rPr>
          <w:color w:val="333333"/>
          <w:sz w:val="28"/>
          <w:szCs w:val="28"/>
        </w:rPr>
        <w:t>, утвержденным постановлением администрации муниципального образования. </w:t>
      </w:r>
    </w:p>
    <w:p w:rsidR="009F19FE" w:rsidRDefault="009F19FE" w:rsidP="009F19FE">
      <w:pPr>
        <w:shd w:val="clear" w:color="auto" w:fill="FFFFFF"/>
        <w:ind w:firstLine="708"/>
        <w:jc w:val="both"/>
        <w:rPr>
          <w:color w:val="333333"/>
          <w:sz w:val="28"/>
          <w:szCs w:val="28"/>
        </w:rPr>
      </w:pPr>
      <w:proofErr w:type="gramStart"/>
      <w:r w:rsidRPr="009A33D3">
        <w:rPr>
          <w:color w:val="333333"/>
          <w:sz w:val="28"/>
          <w:szCs w:val="28"/>
        </w:rPr>
        <w:t xml:space="preserve">Отчуждение муниципального недвижимого имущества, арендуемого субъектами малого и среднего предпринимательства осуществляется в соответствии с Федеральным законом от 22.07.2008 № 159-ФЗ «Об особенностях отчуждения недвижимого имущества, находящегося в </w:t>
      </w:r>
      <w:r w:rsidRPr="009A33D3">
        <w:rPr>
          <w:color w:val="333333"/>
          <w:sz w:val="28"/>
          <w:szCs w:val="28"/>
        </w:rPr>
        <w:lastRenderedPageBreak/>
        <w:t>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F19FE" w:rsidRPr="00933922" w:rsidRDefault="009F19FE" w:rsidP="009F19FE">
      <w:pPr>
        <w:shd w:val="clear" w:color="auto" w:fill="FFFFFF"/>
        <w:ind w:firstLine="708"/>
        <w:jc w:val="both"/>
        <w:rPr>
          <w:color w:val="333333"/>
          <w:sz w:val="28"/>
          <w:szCs w:val="28"/>
        </w:rPr>
      </w:pPr>
      <w:proofErr w:type="gramStart"/>
      <w:r w:rsidRPr="00933922">
        <w:rPr>
          <w:sz w:val="28"/>
          <w:szCs w:val="28"/>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933922">
        <w:rPr>
          <w:sz w:val="28"/>
          <w:szCs w:val="28"/>
        </w:rPr>
        <w:t xml:space="preserve"> органы созданы при соответствующем уполномоченном органе) и арендатору или арендаторам такого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Информационное обеспечение приватизации муниципального имущества осуществляется в соответствии со ст. 15 Федерального закона от 21.12.2001 №178-ФЗ «О приватизации государственного и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Денежные средства, полученные от приватизации муниципального имущества, перечисляются в бюджет муниципального образования в соответствии с действующим законодательством.</w:t>
      </w:r>
    </w:p>
    <w:p w:rsidR="009F19FE" w:rsidRPr="009A33D3" w:rsidRDefault="009F19FE" w:rsidP="009F19FE">
      <w:pPr>
        <w:shd w:val="clear" w:color="auto" w:fill="FFFFFF"/>
        <w:jc w:val="both"/>
        <w:rPr>
          <w:color w:val="333333"/>
          <w:sz w:val="28"/>
          <w:szCs w:val="28"/>
        </w:rPr>
      </w:pPr>
      <w:r w:rsidRPr="009A33D3">
        <w:rPr>
          <w:color w:val="333333"/>
          <w:sz w:val="28"/>
          <w:szCs w:val="28"/>
        </w:rPr>
        <w:t> </w:t>
      </w:r>
      <w:r>
        <w:rPr>
          <w:color w:val="333333"/>
          <w:sz w:val="28"/>
          <w:szCs w:val="28"/>
        </w:rPr>
        <w:tab/>
      </w:r>
      <w:r w:rsidRPr="009A33D3">
        <w:rPr>
          <w:color w:val="333333"/>
          <w:sz w:val="28"/>
          <w:szCs w:val="28"/>
        </w:rPr>
        <w:t>3.</w:t>
      </w:r>
      <w:r>
        <w:rPr>
          <w:color w:val="333333"/>
          <w:sz w:val="28"/>
          <w:szCs w:val="28"/>
        </w:rPr>
        <w:t>2.</w:t>
      </w:r>
      <w:r w:rsidRPr="009A33D3">
        <w:rPr>
          <w:color w:val="333333"/>
          <w:sz w:val="28"/>
          <w:szCs w:val="28"/>
        </w:rPr>
        <w:t xml:space="preserve"> Передача в аренду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В аренду может быть передано имущество муниципальной казны, а также имущество, принадлежащее на праве хозяйственного ведения или оперативного управления муниципальным унитарным предприятиям или муниципальным учреждениям.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Муниципальное имущество может передаваться в аренду физическим или юридическим лицам.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Заключение договоров аренды имущества муниципальной казны может быть осуществлено только по результатам проведения конкурсов или аукционов на право заключения этих договоров, за исключением случаев, предусмотренных статьей 17.1 Федерального закона от 26.07.2006 № 135-ФЗ «О защите конкуренции». Государственная регистрация договоров аренды осуществляется Арендатором.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Размер арендной платы передаваемого в аренду муниципального имущества муниципального образования подлежит оценке в соответствии с Федеральным законом № 135-ФЗ от 29.07.1998 «Об оценочной деятельности в РФ».</w:t>
      </w:r>
    </w:p>
    <w:p w:rsidR="009F19FE" w:rsidRPr="005F477C" w:rsidRDefault="009F19FE" w:rsidP="009F19FE">
      <w:pPr>
        <w:shd w:val="clear" w:color="auto" w:fill="FFFFFF"/>
        <w:ind w:firstLine="708"/>
        <w:jc w:val="both"/>
        <w:rPr>
          <w:sz w:val="28"/>
          <w:szCs w:val="28"/>
        </w:rPr>
      </w:pPr>
      <w:r w:rsidRPr="005F477C">
        <w:rPr>
          <w:sz w:val="28"/>
          <w:szCs w:val="28"/>
        </w:rPr>
        <w:t xml:space="preserve">Базовые ставки арендной платы за использование земельных участков, находящихся в собственности муниципального образования, устанавливаются администрацией </w:t>
      </w:r>
      <w:r>
        <w:rPr>
          <w:sz w:val="28"/>
          <w:szCs w:val="28"/>
        </w:rPr>
        <w:t>Дергачевского</w:t>
      </w:r>
      <w:r w:rsidRPr="005F477C">
        <w:rPr>
          <w:sz w:val="28"/>
          <w:szCs w:val="28"/>
        </w:rPr>
        <w:t xml:space="preserve"> муниципального района.</w:t>
      </w:r>
    </w:p>
    <w:p w:rsidR="009F19FE" w:rsidRPr="00847FC5" w:rsidRDefault="009F19FE" w:rsidP="009F19FE">
      <w:pPr>
        <w:shd w:val="clear" w:color="auto" w:fill="FFFFFF"/>
        <w:ind w:firstLine="708"/>
        <w:jc w:val="both"/>
        <w:rPr>
          <w:sz w:val="28"/>
          <w:szCs w:val="28"/>
        </w:rPr>
      </w:pPr>
      <w:r w:rsidRPr="00847FC5">
        <w:rPr>
          <w:sz w:val="28"/>
          <w:szCs w:val="28"/>
        </w:rPr>
        <w:t>Размер арендной платы за пользование муниципальным имуществом определяется как наиболее высокая цена договора, предложенная при проведен</w:t>
      </w:r>
      <w:proofErr w:type="gramStart"/>
      <w:r w:rsidRPr="00847FC5">
        <w:rPr>
          <w:sz w:val="28"/>
          <w:szCs w:val="28"/>
        </w:rPr>
        <w:t>ии ау</w:t>
      </w:r>
      <w:proofErr w:type="gramEnd"/>
      <w:r w:rsidRPr="00847FC5">
        <w:rPr>
          <w:sz w:val="28"/>
          <w:szCs w:val="28"/>
        </w:rPr>
        <w:t xml:space="preserve">кциона на право заключения договора аренды, проводимого в соответствии с правилами, установленными приказом Федеральной </w:t>
      </w:r>
      <w:r w:rsidRPr="00847FC5">
        <w:rPr>
          <w:sz w:val="28"/>
          <w:szCs w:val="28"/>
        </w:rPr>
        <w:lastRenderedPageBreak/>
        <w:t>антимонопольной службы от 10 февраля 2010 года № 67</w:t>
      </w:r>
      <w:r>
        <w:rPr>
          <w:sz w:val="28"/>
          <w:szCs w:val="28"/>
        </w:rPr>
        <w:t xml:space="preserve">. </w:t>
      </w:r>
      <w:r w:rsidRPr="005301E5">
        <w:rPr>
          <w:sz w:val="28"/>
          <w:szCs w:val="28"/>
        </w:rPr>
        <w:t>При заключении и (или) исполнении договоров аренды в отношении муниципального имущества муниципальных образовательных организаций, являющихся бюджетными учреждениями, автономными учреждениями, бюджетных и автономных научных учреждений. Договоров аренды, договоров безвозмездного пользования в отношении муниципального имущества муниципальных организаций, осуществляющих образовательную деятельность, их цена может быть увеличена по соглашению сторон в порядке, установленном договором.</w:t>
      </w:r>
    </w:p>
    <w:p w:rsidR="009F19FE" w:rsidRPr="00847FC5" w:rsidRDefault="009F19FE" w:rsidP="009F19FE">
      <w:pPr>
        <w:shd w:val="clear" w:color="auto" w:fill="FFFFFF"/>
        <w:ind w:firstLine="708"/>
        <w:jc w:val="both"/>
        <w:rPr>
          <w:sz w:val="28"/>
          <w:szCs w:val="28"/>
        </w:rPr>
      </w:pPr>
      <w:r w:rsidRPr="00847FC5">
        <w:rPr>
          <w:sz w:val="28"/>
          <w:szCs w:val="28"/>
        </w:rPr>
        <w:t>Организация и проведение конкурсов или аукционов на право заключения договоров аренды имущества муниципальной казны осуществляются Администрацией в соответствии с правилами, утвержденными Федеральным антимонопольным органом.</w:t>
      </w:r>
    </w:p>
    <w:p w:rsidR="009F19FE" w:rsidRPr="00847FC5" w:rsidRDefault="009F19FE" w:rsidP="009F19FE">
      <w:pPr>
        <w:shd w:val="clear" w:color="auto" w:fill="FFFFFF"/>
        <w:ind w:firstLine="708"/>
        <w:jc w:val="both"/>
        <w:rPr>
          <w:sz w:val="28"/>
          <w:szCs w:val="28"/>
        </w:rPr>
      </w:pPr>
      <w:r w:rsidRPr="00847FC5">
        <w:rPr>
          <w:sz w:val="28"/>
          <w:szCs w:val="28"/>
        </w:rPr>
        <w:t>Основанием для организации и проведения конкурса или аукциона на право заключения договоров аренды муниципального имущества муниципальной казны является постановление Администрации муниципального образования.</w:t>
      </w:r>
    </w:p>
    <w:p w:rsidR="009F19FE" w:rsidRPr="009A33D3" w:rsidRDefault="009F19FE" w:rsidP="009F19FE">
      <w:pPr>
        <w:shd w:val="clear" w:color="auto" w:fill="FFFFFF"/>
        <w:ind w:firstLine="708"/>
        <w:jc w:val="both"/>
        <w:rPr>
          <w:color w:val="333333"/>
          <w:sz w:val="28"/>
          <w:szCs w:val="28"/>
        </w:rPr>
      </w:pPr>
      <w:r w:rsidRPr="00847FC5">
        <w:rPr>
          <w:sz w:val="28"/>
          <w:szCs w:val="28"/>
        </w:rPr>
        <w:t>Передача муниципального имущества, закрепленного на праве хозяйственного ведения или оперативного управления, осуществляется</w:t>
      </w:r>
      <w:r w:rsidRPr="009A33D3">
        <w:rPr>
          <w:color w:val="333333"/>
          <w:sz w:val="28"/>
          <w:szCs w:val="28"/>
        </w:rPr>
        <w:t xml:space="preserve"> субъектами указанных прав и (или) Администрацией в соответствии с действующим законодательством. </w:t>
      </w:r>
    </w:p>
    <w:p w:rsidR="009F19FE" w:rsidRPr="00902D18" w:rsidRDefault="009F19FE" w:rsidP="009F19FE">
      <w:pPr>
        <w:pStyle w:val="s1"/>
        <w:shd w:val="clear" w:color="auto" w:fill="FFFFFF"/>
        <w:tabs>
          <w:tab w:val="left" w:pos="851"/>
        </w:tabs>
        <w:spacing w:before="0" w:beforeAutospacing="0" w:after="0" w:afterAutospacing="0" w:line="0" w:lineRule="atLeast"/>
        <w:jc w:val="both"/>
        <w:rPr>
          <w:color w:val="FF0000"/>
          <w:sz w:val="27"/>
          <w:szCs w:val="27"/>
        </w:rPr>
      </w:pPr>
      <w:proofErr w:type="gramStart"/>
      <w:r w:rsidRPr="009A33D3">
        <w:rPr>
          <w:color w:val="333333"/>
          <w:sz w:val="28"/>
          <w:szCs w:val="28"/>
        </w:rPr>
        <w:t>Передача муниципального имущества в аренду осуществляется Администрацией на основании договора аренды имущества, по акту приема-передачи, оформленным в соответствии с действующим законодательством.</w:t>
      </w:r>
      <w:r w:rsidRPr="001E0395">
        <w:rPr>
          <w:color w:val="FF0000"/>
          <w:sz w:val="27"/>
          <w:szCs w:val="27"/>
        </w:rPr>
        <w:t xml:space="preserve"> </w:t>
      </w:r>
      <w:proofErr w:type="gramEnd"/>
    </w:p>
    <w:p w:rsidR="009F19FE" w:rsidRPr="00237E6B" w:rsidRDefault="009F19FE" w:rsidP="009F19FE">
      <w:pPr>
        <w:shd w:val="clear" w:color="auto" w:fill="FFFFFF"/>
        <w:jc w:val="both"/>
        <w:rPr>
          <w:sz w:val="28"/>
          <w:szCs w:val="28"/>
        </w:rPr>
      </w:pPr>
      <w:r w:rsidRPr="00237E6B">
        <w:rPr>
          <w:sz w:val="28"/>
          <w:szCs w:val="28"/>
        </w:rPr>
        <w:t xml:space="preserve">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РФ, за исключением случаев, указанных в части 2 статьи 17.1 Федерального закона «О защите конкуренции», заключение такого договора на новый срок с арендатором, надлежащим </w:t>
      </w:r>
      <w:proofErr w:type="gramStart"/>
      <w:r w:rsidRPr="00237E6B">
        <w:rPr>
          <w:sz w:val="28"/>
          <w:szCs w:val="28"/>
        </w:rPr>
        <w:t>образом</w:t>
      </w:r>
      <w:proofErr w:type="gramEnd"/>
      <w:r w:rsidRPr="00237E6B">
        <w:rPr>
          <w:sz w:val="28"/>
          <w:szCs w:val="28"/>
        </w:rPr>
        <w:t xml:space="preserve"> исполнившим свои обязательства, осуществляется без проведения конкурса, аукциона, если иное не установлено договором и срок действия договора не </w:t>
      </w:r>
      <w:proofErr w:type="gramStart"/>
      <w:r w:rsidRPr="00237E6B">
        <w:rPr>
          <w:sz w:val="28"/>
          <w:szCs w:val="28"/>
        </w:rPr>
        <w:t>ограничен</w:t>
      </w:r>
      <w:proofErr w:type="gramEnd"/>
      <w:r w:rsidRPr="00237E6B">
        <w:rPr>
          <w:sz w:val="28"/>
          <w:szCs w:val="28"/>
        </w:rPr>
        <w:t xml:space="preserve"> законодательством РФ. </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Обязанность по содержанию переданного в аренду объекта, поддержанию его в исправном состоянии, проведению текущего ремонта, выполнение дезинсекционных работ лежит на арендаторе.</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Риск случайной гибели или случайного повреждения имущества несет арендатор, который: использовал предоставленный ему объект не в соответствии с договором аренды или назначением объекта; передал его третьему лицу без согласия арендодателя; мог, с учетом фактических обстоятельств, предотвратить его гибель или порчу.</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Переоборудование арендуемого объекта без письменного разрешения арендодателя и согласования с соответствующими организациями, осуществляющими государственный санитарно-эпидемиологический надзор, государственный пожарный надзор, архитектурно-строительный надзор и т.д., балансодержателем не допускается.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lastRenderedPageBreak/>
        <w:t>Муниципальное имущество может быть предоставлено в субаренду юридическим и физическим лицам в соответствии с законодательством Российской Федерации.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В рамках имущественной поддержки субъектов малого и среднего предпринимательства Совет вправе утверждать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Муниципальное имущество, включенное в указанный перечень, может быть использовано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F19FE" w:rsidRPr="00847FC5" w:rsidRDefault="009F19FE" w:rsidP="009F19FE">
      <w:pPr>
        <w:shd w:val="clear" w:color="auto" w:fill="FFFFFF"/>
        <w:ind w:firstLine="708"/>
        <w:jc w:val="both"/>
        <w:rPr>
          <w:color w:val="333333"/>
          <w:sz w:val="28"/>
          <w:szCs w:val="28"/>
        </w:rPr>
      </w:pPr>
      <w:proofErr w:type="gramStart"/>
      <w:r w:rsidRPr="00847FC5">
        <w:rPr>
          <w:sz w:val="28"/>
          <w:szCs w:val="28"/>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 w:history="1">
        <w:r w:rsidRPr="00847FC5">
          <w:rPr>
            <w:color w:val="820082"/>
            <w:sz w:val="28"/>
            <w:szCs w:val="28"/>
            <w:u w:val="single"/>
          </w:rPr>
          <w:t>частью 4 статьи 18</w:t>
        </w:r>
      </w:hyperlink>
      <w:r w:rsidRPr="00847FC5">
        <w:rPr>
          <w:sz w:val="28"/>
          <w:szCs w:val="28"/>
        </w:rPr>
        <w:t>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847FC5">
        <w:rPr>
          <w:sz w:val="28"/>
          <w:szCs w:val="28"/>
        </w:rPr>
        <w:t xml:space="preserve"> </w:t>
      </w:r>
      <w:proofErr w:type="gramStart"/>
      <w:r w:rsidRPr="00847FC5">
        <w:rPr>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 w:history="1">
        <w:r w:rsidRPr="00847FC5">
          <w:rPr>
            <w:color w:val="820082"/>
            <w:sz w:val="28"/>
            <w:szCs w:val="28"/>
            <w:u w:val="single"/>
          </w:rPr>
          <w:t>частью 5 статьи 4</w:t>
        </w:r>
      </w:hyperlink>
      <w:r w:rsidRPr="00847FC5">
        <w:rPr>
          <w:sz w:val="28"/>
          <w:szCs w:val="28"/>
        </w:rPr>
        <w:t> указанного Федерального закона.</w:t>
      </w:r>
      <w:proofErr w:type="gramEnd"/>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При предоставлении в аренду муниципального имущества, включенного в утвержденный Советом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договор аренды заключается на срок не менее пяти лет.</w:t>
      </w:r>
    </w:p>
    <w:p w:rsidR="009F19FE" w:rsidRPr="00A44CA2" w:rsidRDefault="009F19FE" w:rsidP="009F19FE">
      <w:pPr>
        <w:shd w:val="clear" w:color="auto" w:fill="FFFFFF"/>
        <w:jc w:val="both"/>
        <w:rPr>
          <w:color w:val="333333"/>
          <w:sz w:val="28"/>
          <w:szCs w:val="28"/>
        </w:rPr>
      </w:pPr>
      <w:r>
        <w:rPr>
          <w:color w:val="333333"/>
          <w:sz w:val="28"/>
          <w:szCs w:val="28"/>
        </w:rPr>
        <w:tab/>
      </w:r>
      <w:proofErr w:type="gramStart"/>
      <w:r>
        <w:rPr>
          <w:color w:val="333333"/>
          <w:sz w:val="28"/>
          <w:szCs w:val="28"/>
        </w:rPr>
        <w:t>А</w:t>
      </w:r>
      <w:r w:rsidRPr="00A44CA2">
        <w:rPr>
          <w:sz w:val="28"/>
          <w:szCs w:val="28"/>
        </w:rPr>
        <w:t>ренда земельного участка, включенного в перечень государственного имущества или перечень муниципального имущества, предусмотренные </w:t>
      </w:r>
      <w:hyperlink r:id="rId9" w:history="1">
        <w:r w:rsidRPr="00A44CA2">
          <w:rPr>
            <w:color w:val="820082"/>
            <w:sz w:val="28"/>
            <w:szCs w:val="28"/>
            <w:u w:val="single"/>
          </w:rPr>
          <w:t>частью 4 статьи 18</w:t>
        </w:r>
      </w:hyperlink>
      <w:r w:rsidRPr="00A44CA2">
        <w:rPr>
          <w:sz w:val="28"/>
          <w:szCs w:val="28"/>
        </w:rPr>
        <w:t>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 w:history="1">
        <w:r w:rsidRPr="00A44CA2">
          <w:rPr>
            <w:color w:val="820082"/>
            <w:sz w:val="28"/>
            <w:szCs w:val="28"/>
            <w:u w:val="single"/>
          </w:rPr>
          <w:t>частью 3 статьи</w:t>
        </w:r>
        <w:proofErr w:type="gramEnd"/>
        <w:r w:rsidRPr="00A44CA2">
          <w:rPr>
            <w:color w:val="820082"/>
            <w:sz w:val="28"/>
            <w:szCs w:val="28"/>
            <w:u w:val="single"/>
          </w:rPr>
          <w:t xml:space="preserve"> 18</w:t>
        </w:r>
      </w:hyperlink>
      <w:r w:rsidRPr="00A44CA2">
        <w:rPr>
          <w:sz w:val="28"/>
          <w:szCs w:val="28"/>
        </w:rPr>
        <w:t> указанного Федерального закона.</w:t>
      </w:r>
      <w:r w:rsidRPr="00A44CA2">
        <w:rPr>
          <w:color w:val="333333"/>
          <w:sz w:val="28"/>
          <w:szCs w:val="28"/>
        </w:rPr>
        <w:t> </w:t>
      </w:r>
    </w:p>
    <w:p w:rsidR="009F19FE" w:rsidRDefault="009F19FE" w:rsidP="009F19FE">
      <w:pPr>
        <w:shd w:val="clear" w:color="auto" w:fill="FFFFFF"/>
        <w:ind w:firstLine="708"/>
        <w:jc w:val="both"/>
        <w:rPr>
          <w:sz w:val="28"/>
          <w:szCs w:val="28"/>
        </w:rPr>
      </w:pPr>
      <w:r w:rsidRPr="003D32F1">
        <w:rPr>
          <w:sz w:val="28"/>
          <w:szCs w:val="28"/>
        </w:rPr>
        <w:t>Субъект малого или среднего предпринимательства, утративший по основаниям, предусмотренным пунктом 1 или 2 части 9 статьи</w:t>
      </w:r>
      <w:r>
        <w:rPr>
          <w:sz w:val="28"/>
          <w:szCs w:val="28"/>
        </w:rPr>
        <w:t xml:space="preserve"> 4 Федерального</w:t>
      </w:r>
      <w:r w:rsidRPr="003D32F1">
        <w:rPr>
          <w:sz w:val="28"/>
          <w:szCs w:val="28"/>
        </w:rPr>
        <w:t> </w:t>
      </w:r>
      <w:hyperlink r:id="rId11" w:history="1">
        <w:proofErr w:type="gramStart"/>
        <w:r w:rsidRPr="003D32F1">
          <w:rPr>
            <w:color w:val="820082"/>
            <w:sz w:val="28"/>
            <w:szCs w:val="28"/>
            <w:u w:val="single"/>
          </w:rPr>
          <w:t>закон</w:t>
        </w:r>
        <w:proofErr w:type="gramEnd"/>
      </w:hyperlink>
      <w:r>
        <w:rPr>
          <w:sz w:val="28"/>
          <w:szCs w:val="28"/>
        </w:rPr>
        <w:t>а</w:t>
      </w:r>
      <w:r w:rsidRPr="003D32F1">
        <w:rPr>
          <w:sz w:val="28"/>
          <w:szCs w:val="28"/>
        </w:rP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w:t>
      </w:r>
      <w:r w:rsidRPr="003D32F1">
        <w:rPr>
          <w:sz w:val="28"/>
          <w:szCs w:val="28"/>
        </w:rPr>
        <w:lastRenderedPageBreak/>
        <w:t xml:space="preserve">предпринимательства, и о внесении изменений в отдельные законодательные акты Российской Федерации", </w:t>
      </w:r>
      <w:proofErr w:type="gramStart"/>
      <w:r w:rsidRPr="003D32F1">
        <w:rPr>
          <w:sz w:val="28"/>
          <w:szCs w:val="28"/>
        </w:rPr>
        <w:t>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w:t>
      </w:r>
      <w:proofErr w:type="gramEnd"/>
      <w:r w:rsidRPr="003D32F1">
        <w:rPr>
          <w:sz w:val="28"/>
          <w:szCs w:val="28"/>
        </w:rPr>
        <w:t xml:space="preserve">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9F19FE" w:rsidRDefault="009F19FE" w:rsidP="009F19FE">
      <w:pPr>
        <w:shd w:val="clear" w:color="auto" w:fill="FFFFFF"/>
        <w:ind w:firstLine="708"/>
        <w:jc w:val="both"/>
        <w:rPr>
          <w:sz w:val="28"/>
          <w:szCs w:val="28"/>
        </w:rPr>
      </w:pPr>
    </w:p>
    <w:p w:rsidR="009F19FE" w:rsidRPr="003D32F1" w:rsidRDefault="009F19FE" w:rsidP="009F19FE">
      <w:pPr>
        <w:shd w:val="clear" w:color="auto" w:fill="FFFFFF"/>
        <w:ind w:firstLine="708"/>
        <w:jc w:val="both"/>
        <w:rPr>
          <w:b/>
          <w:bCs/>
          <w:color w:val="333333"/>
          <w:sz w:val="28"/>
          <w:szCs w:val="28"/>
        </w:rPr>
      </w:pPr>
    </w:p>
    <w:p w:rsidR="009F19FE" w:rsidRPr="009A33D3" w:rsidRDefault="009F19FE" w:rsidP="009F19FE">
      <w:pPr>
        <w:shd w:val="clear" w:color="auto" w:fill="FFFFFF"/>
        <w:jc w:val="center"/>
        <w:rPr>
          <w:color w:val="333333"/>
          <w:sz w:val="28"/>
          <w:szCs w:val="28"/>
        </w:rPr>
      </w:pPr>
      <w:r w:rsidRPr="009A33D3">
        <w:rPr>
          <w:b/>
          <w:bCs/>
          <w:color w:val="333333"/>
          <w:sz w:val="28"/>
          <w:szCs w:val="28"/>
        </w:rPr>
        <w:t xml:space="preserve">IV. Муниципальные унитарные предприятия и муниципальные учреждения муниципального образования </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4. </w:t>
      </w:r>
      <w:r w:rsidRPr="009A33D3">
        <w:rPr>
          <w:color w:val="333333"/>
          <w:sz w:val="28"/>
          <w:szCs w:val="28"/>
        </w:rPr>
        <w:t xml:space="preserve">Учредителем муниципальных унитарных предприятий и муниципальных учреждений муниципального образования выступает </w:t>
      </w:r>
      <w:proofErr w:type="spellStart"/>
      <w:r w:rsidR="00B56665">
        <w:rPr>
          <w:color w:val="333333"/>
          <w:sz w:val="28"/>
          <w:szCs w:val="28"/>
        </w:rPr>
        <w:t>Камышевское</w:t>
      </w:r>
      <w:proofErr w:type="spellEnd"/>
      <w:r w:rsidR="00B56665">
        <w:rPr>
          <w:color w:val="333333"/>
          <w:sz w:val="28"/>
          <w:szCs w:val="28"/>
        </w:rPr>
        <w:t xml:space="preserve"> м</w:t>
      </w:r>
      <w:r w:rsidRPr="009A33D3">
        <w:rPr>
          <w:color w:val="333333"/>
          <w:sz w:val="28"/>
          <w:szCs w:val="28"/>
        </w:rPr>
        <w:t>униципальное образование в лице установленных действующим законодательством органов местного самоуправления.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4.1. </w:t>
      </w:r>
      <w:r w:rsidRPr="009A33D3">
        <w:rPr>
          <w:color w:val="333333"/>
          <w:sz w:val="28"/>
          <w:szCs w:val="28"/>
        </w:rPr>
        <w:t>Полномочия собственника имущества муниципальных унитарных предприятий муниципального образования осуществляет Администрация в соответствии с Уст</w:t>
      </w:r>
      <w:r w:rsidR="00B56665">
        <w:rPr>
          <w:color w:val="333333"/>
          <w:sz w:val="28"/>
          <w:szCs w:val="28"/>
        </w:rPr>
        <w:t xml:space="preserve">авом </w:t>
      </w:r>
      <w:proofErr w:type="spellStart"/>
      <w:r w:rsidR="00B56665">
        <w:rPr>
          <w:color w:val="333333"/>
          <w:sz w:val="28"/>
          <w:szCs w:val="28"/>
        </w:rPr>
        <w:t>Камышевского</w:t>
      </w:r>
      <w:proofErr w:type="spellEnd"/>
      <w:r w:rsidR="00B56665">
        <w:rPr>
          <w:color w:val="333333"/>
          <w:sz w:val="28"/>
          <w:szCs w:val="28"/>
        </w:rPr>
        <w:t xml:space="preserve"> </w:t>
      </w:r>
      <w:r>
        <w:rPr>
          <w:color w:val="333333"/>
          <w:sz w:val="28"/>
          <w:szCs w:val="28"/>
        </w:rPr>
        <w:t xml:space="preserve"> муниципального образования</w:t>
      </w: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4</w:t>
      </w:r>
      <w:r w:rsidRPr="009A33D3">
        <w:rPr>
          <w:color w:val="333333"/>
          <w:sz w:val="28"/>
          <w:szCs w:val="28"/>
        </w:rPr>
        <w:t>.</w:t>
      </w:r>
      <w:r>
        <w:rPr>
          <w:color w:val="333333"/>
          <w:sz w:val="28"/>
          <w:szCs w:val="28"/>
        </w:rPr>
        <w:t>2.</w:t>
      </w:r>
      <w:r w:rsidRPr="009A33D3">
        <w:rPr>
          <w:color w:val="333333"/>
          <w:sz w:val="28"/>
          <w:szCs w:val="28"/>
        </w:rPr>
        <w:t xml:space="preserve"> Создание, реорганизация и ликвидация муниципальных унитарных предприятий и муниципальных учреждений муниципального образования  регулируются действующим законодательством и Порядком принятия решений о создании, реорганизации и ликвидации муниципальных предпри</w:t>
      </w:r>
      <w:r>
        <w:rPr>
          <w:color w:val="333333"/>
          <w:sz w:val="28"/>
          <w:szCs w:val="28"/>
        </w:rPr>
        <w:t>ятий муниципального образования</w:t>
      </w:r>
      <w:r w:rsidRPr="009A33D3">
        <w:rPr>
          <w:color w:val="333333"/>
          <w:sz w:val="28"/>
          <w:szCs w:val="28"/>
        </w:rPr>
        <w:t xml:space="preserve">, утвержденным решением Совета </w:t>
      </w:r>
      <w:r>
        <w:rPr>
          <w:color w:val="333333"/>
          <w:sz w:val="28"/>
          <w:szCs w:val="28"/>
        </w:rPr>
        <w:t xml:space="preserve">Восточного </w:t>
      </w:r>
      <w:r w:rsidRPr="009A33D3">
        <w:rPr>
          <w:color w:val="333333"/>
          <w:sz w:val="28"/>
          <w:szCs w:val="28"/>
        </w:rPr>
        <w:t>муниципального образования. </w:t>
      </w:r>
    </w:p>
    <w:p w:rsidR="009F19FE" w:rsidRDefault="009F19FE" w:rsidP="009F19FE">
      <w:pPr>
        <w:shd w:val="clear" w:color="auto" w:fill="FFFFFF"/>
        <w:ind w:firstLine="708"/>
        <w:jc w:val="both"/>
        <w:rPr>
          <w:color w:val="333333"/>
          <w:sz w:val="28"/>
          <w:szCs w:val="28"/>
        </w:rPr>
      </w:pPr>
      <w:r w:rsidRPr="009A33D3">
        <w:rPr>
          <w:color w:val="333333"/>
          <w:sz w:val="28"/>
          <w:szCs w:val="28"/>
        </w:rPr>
        <w:t>4.</w:t>
      </w:r>
      <w:r>
        <w:rPr>
          <w:color w:val="333333"/>
          <w:sz w:val="28"/>
          <w:szCs w:val="28"/>
        </w:rPr>
        <w:t>3.</w:t>
      </w:r>
      <w:r w:rsidRPr="009A33D3">
        <w:rPr>
          <w:color w:val="333333"/>
          <w:sz w:val="28"/>
          <w:szCs w:val="28"/>
        </w:rPr>
        <w:t xml:space="preserve"> Создание, реорганизация, изменение типа и ликвидация муниципальных учреждений муниципального образования регулируются действующим законодательством и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w:t>
      </w:r>
      <w:proofErr w:type="spellStart"/>
      <w:r w:rsidR="00B56665">
        <w:rPr>
          <w:color w:val="333333"/>
          <w:sz w:val="28"/>
          <w:szCs w:val="28"/>
        </w:rPr>
        <w:t>Камышевского</w:t>
      </w:r>
      <w:proofErr w:type="spellEnd"/>
      <w:r>
        <w:rPr>
          <w:color w:val="333333"/>
          <w:sz w:val="28"/>
          <w:szCs w:val="28"/>
        </w:rPr>
        <w:t xml:space="preserve"> муниципального образования</w:t>
      </w:r>
      <w:r w:rsidRPr="009A33D3">
        <w:rPr>
          <w:color w:val="333333"/>
          <w:sz w:val="28"/>
          <w:szCs w:val="28"/>
        </w:rPr>
        <w:t>.</w:t>
      </w:r>
    </w:p>
    <w:p w:rsidR="009F19FE" w:rsidRPr="002B1531" w:rsidRDefault="009F19FE" w:rsidP="009F19FE">
      <w:pPr>
        <w:shd w:val="clear" w:color="auto" w:fill="FFFFFF"/>
        <w:ind w:firstLine="708"/>
        <w:jc w:val="both"/>
        <w:rPr>
          <w:sz w:val="28"/>
          <w:szCs w:val="28"/>
        </w:rPr>
      </w:pPr>
      <w:r w:rsidRPr="002B1531">
        <w:rPr>
          <w:sz w:val="28"/>
          <w:szCs w:val="28"/>
        </w:rPr>
        <w:t xml:space="preserve"> </w:t>
      </w:r>
      <w:r>
        <w:rPr>
          <w:sz w:val="28"/>
          <w:szCs w:val="28"/>
        </w:rPr>
        <w:t>4.4.</w:t>
      </w:r>
      <w:r w:rsidRPr="002B1531">
        <w:rPr>
          <w:sz w:val="28"/>
          <w:szCs w:val="28"/>
        </w:rPr>
        <w:t xml:space="preserve"> </w:t>
      </w:r>
      <w:proofErr w:type="gramStart"/>
      <w:r w:rsidRPr="002B1531">
        <w:rPr>
          <w:sz w:val="28"/>
          <w:szCs w:val="28"/>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2B1531">
        <w:rPr>
          <w:sz w:val="28"/>
          <w:szCs w:val="28"/>
        </w:rPr>
        <w:t xml:space="preserve"> органы созданы при соответствующем уполномоченном органе) и арендатору или арендаторам такого имущества.</w:t>
      </w:r>
    </w:p>
    <w:p w:rsidR="009F19FE" w:rsidRPr="009A33D3" w:rsidRDefault="009F19FE" w:rsidP="009F19FE">
      <w:pPr>
        <w:shd w:val="clear" w:color="auto" w:fill="FFFFFF"/>
        <w:jc w:val="both"/>
        <w:rPr>
          <w:color w:val="333333"/>
          <w:sz w:val="28"/>
          <w:szCs w:val="28"/>
        </w:rPr>
      </w:pPr>
    </w:p>
    <w:p w:rsidR="009F19FE" w:rsidRPr="009A33D3" w:rsidRDefault="009F19FE" w:rsidP="009F19FE">
      <w:pPr>
        <w:shd w:val="clear" w:color="auto" w:fill="FFFFFF"/>
        <w:jc w:val="center"/>
        <w:rPr>
          <w:color w:val="333333"/>
          <w:sz w:val="28"/>
          <w:szCs w:val="28"/>
        </w:rPr>
      </w:pPr>
      <w:r w:rsidRPr="009A33D3">
        <w:rPr>
          <w:b/>
          <w:bCs/>
          <w:color w:val="333333"/>
          <w:sz w:val="28"/>
          <w:szCs w:val="28"/>
        </w:rPr>
        <w:t>V. Право оперативного управления и хозяйственного ведения</w:t>
      </w:r>
    </w:p>
    <w:p w:rsidR="009F19FE" w:rsidRPr="00171B02" w:rsidRDefault="009F19FE" w:rsidP="009F19FE">
      <w:pPr>
        <w:shd w:val="clear" w:color="auto" w:fill="FFFFFF"/>
        <w:jc w:val="both"/>
        <w:rPr>
          <w:color w:val="333333"/>
          <w:sz w:val="28"/>
          <w:szCs w:val="28"/>
        </w:rPr>
      </w:pPr>
      <w:r w:rsidRPr="00171B02">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1.</w:t>
      </w:r>
      <w:r w:rsidRPr="009A33D3">
        <w:rPr>
          <w:color w:val="333333"/>
          <w:sz w:val="28"/>
          <w:szCs w:val="28"/>
        </w:rPr>
        <w:t xml:space="preserve"> Муниципальное имущество может передаваться на праве хозяйственного ведения муниципальным унитарным предприя</w:t>
      </w:r>
      <w:r>
        <w:rPr>
          <w:color w:val="333333"/>
          <w:sz w:val="28"/>
          <w:szCs w:val="28"/>
        </w:rPr>
        <w:t>тиям муниципального образования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2.</w:t>
      </w:r>
      <w:r w:rsidRPr="009A33D3">
        <w:rPr>
          <w:color w:val="333333"/>
          <w:sz w:val="28"/>
          <w:szCs w:val="28"/>
        </w:rPr>
        <w:t xml:space="preserve"> Муниципальное имущество может передаваться на праве оперативного управления: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органам местного самоуправления </w:t>
      </w:r>
      <w:proofErr w:type="spellStart"/>
      <w:r w:rsidR="00B56665">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w:t>
      </w:r>
      <w:r>
        <w:rPr>
          <w:color w:val="333333"/>
          <w:sz w:val="28"/>
          <w:szCs w:val="28"/>
        </w:rPr>
        <w:t>бразования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структурным подразделениям Администрации, наделенным правами юридического лица; </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муниципальным учреждениям </w:t>
      </w:r>
      <w:proofErr w:type="spellStart"/>
      <w:r w:rsidR="00B56665">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образования;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муниципальным казенным предприятиям </w:t>
      </w:r>
      <w:proofErr w:type="spellStart"/>
      <w:r w:rsidR="00B56665">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образования.</w:t>
      </w:r>
    </w:p>
    <w:p w:rsidR="009F19FE" w:rsidRPr="009A33D3" w:rsidRDefault="009F19FE" w:rsidP="009F19FE">
      <w:pPr>
        <w:shd w:val="clear" w:color="auto" w:fill="FFFFFF"/>
        <w:ind w:firstLine="708"/>
        <w:jc w:val="both"/>
        <w:rPr>
          <w:color w:val="333333"/>
          <w:sz w:val="28"/>
          <w:szCs w:val="28"/>
        </w:rPr>
      </w:pPr>
      <w:r>
        <w:rPr>
          <w:color w:val="333333"/>
          <w:sz w:val="28"/>
          <w:szCs w:val="28"/>
        </w:rPr>
        <w:t>5.3.</w:t>
      </w:r>
      <w:r w:rsidRPr="009A33D3">
        <w:rPr>
          <w:color w:val="333333"/>
          <w:sz w:val="28"/>
          <w:szCs w:val="28"/>
        </w:rPr>
        <w:t xml:space="preserve"> Пределы владения, пользования и распоряжения указанным имуществом устанавливаются действующим законодательством, Уставом муниципального</w:t>
      </w:r>
      <w:r>
        <w:rPr>
          <w:color w:val="333333"/>
          <w:sz w:val="28"/>
          <w:szCs w:val="28"/>
        </w:rPr>
        <w:t xml:space="preserve"> образования</w:t>
      </w:r>
      <w:r w:rsidRPr="009A33D3">
        <w:rPr>
          <w:color w:val="333333"/>
          <w:sz w:val="28"/>
          <w:szCs w:val="28"/>
        </w:rPr>
        <w:t>, настоящим Положением, уставом предприятия или учреждения в соответствии с целями деятельности, заданиями собственника и назначением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4.</w:t>
      </w:r>
      <w:r w:rsidRPr="009A33D3">
        <w:rPr>
          <w:color w:val="333333"/>
          <w:sz w:val="28"/>
          <w:szCs w:val="28"/>
        </w:rPr>
        <w:t xml:space="preserve"> Право хозяйственного ведения или право оперативного управления имуществом, закрепленным за унитарными предприятиями или учреждениями, возникает с момента передачи имущества, если иное не установлено законом, иным правовым актом или решением собственника. Право хозяйственного ведения и право оперативного управления на недвижимое имущество подлежат государственной регистрации.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5.</w:t>
      </w:r>
      <w:r>
        <w:rPr>
          <w:color w:val="333333"/>
          <w:sz w:val="28"/>
          <w:szCs w:val="28"/>
        </w:rPr>
        <w:t>5.</w:t>
      </w:r>
      <w:r w:rsidRPr="009A33D3">
        <w:rPr>
          <w:color w:val="333333"/>
          <w:sz w:val="28"/>
          <w:szCs w:val="28"/>
        </w:rPr>
        <w:t xml:space="preserve"> Право хозяйственного ведения и право оперативного управления на имущество прекращаются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по решению собственника.</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6.</w:t>
      </w:r>
      <w:r w:rsidRPr="009A33D3">
        <w:rPr>
          <w:color w:val="333333"/>
          <w:sz w:val="28"/>
          <w:szCs w:val="28"/>
        </w:rPr>
        <w:t xml:space="preserve"> Учет имущества, поступающего в хозяйственное ведение, оперативное управление, осуществляется в соответствии с действующим законодательством.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7.</w:t>
      </w:r>
      <w:r w:rsidRPr="009A33D3">
        <w:rPr>
          <w:color w:val="333333"/>
          <w:sz w:val="28"/>
          <w:szCs w:val="28"/>
        </w:rPr>
        <w:t xml:space="preserve"> </w:t>
      </w:r>
      <w:proofErr w:type="gramStart"/>
      <w:r w:rsidRPr="009A33D3">
        <w:rPr>
          <w:color w:val="333333"/>
          <w:sz w:val="28"/>
          <w:szCs w:val="28"/>
        </w:rPr>
        <w:t>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roofErr w:type="gramEnd"/>
      <w:r w:rsidRPr="009A33D3">
        <w:rPr>
          <w:color w:val="333333"/>
          <w:sz w:val="28"/>
          <w:szCs w:val="28"/>
        </w:rPr>
        <w:t xml:space="preserve"> При этом принятия правового акта не требуется.</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8.</w:t>
      </w:r>
      <w:r w:rsidRPr="009A33D3">
        <w:rPr>
          <w:color w:val="333333"/>
          <w:sz w:val="28"/>
          <w:szCs w:val="28"/>
        </w:rPr>
        <w:t xml:space="preserve"> Передача муниципального имущества в хозяйственное ведение, оперативное управление, изъятие имущества, переданного в хозяйственное </w:t>
      </w:r>
      <w:r w:rsidRPr="009A33D3">
        <w:rPr>
          <w:color w:val="333333"/>
          <w:sz w:val="28"/>
          <w:szCs w:val="28"/>
        </w:rPr>
        <w:lastRenderedPageBreak/>
        <w:t>ведение и оперативное управление, а также передача муниципального имущества с баланса на баланс муниципального предприятия (учреждения), органов местного самоуправления, структурных подразделений Администрации, наделенных правами юридического лица, осуществляется на основании распоряжения Администрации.</w:t>
      </w:r>
    </w:p>
    <w:p w:rsidR="009F19FE" w:rsidRDefault="009F19FE" w:rsidP="009F19FE">
      <w:pPr>
        <w:shd w:val="clear" w:color="auto" w:fill="FFFFFF"/>
        <w:jc w:val="both"/>
        <w:rPr>
          <w:sz w:val="28"/>
          <w:szCs w:val="28"/>
        </w:rPr>
      </w:pPr>
      <w:r>
        <w:rPr>
          <w:color w:val="333333"/>
          <w:sz w:val="28"/>
          <w:szCs w:val="28"/>
        </w:rPr>
        <w:tab/>
        <w:t xml:space="preserve">5.9. </w:t>
      </w:r>
      <w:proofErr w:type="gramStart"/>
      <w:r>
        <w:rPr>
          <w:color w:val="333333"/>
          <w:sz w:val="28"/>
          <w:szCs w:val="28"/>
        </w:rPr>
        <w:t>М</w:t>
      </w:r>
      <w:r w:rsidRPr="00933922">
        <w:rPr>
          <w:sz w:val="28"/>
          <w:szCs w:val="28"/>
        </w:rPr>
        <w:t>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w:t>
      </w:r>
      <w:proofErr w:type="gramEnd"/>
      <w:r w:rsidRPr="00933922">
        <w:rPr>
          <w:sz w:val="28"/>
          <w:szCs w:val="28"/>
        </w:rPr>
        <w:t xml:space="preserve">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w:t>
      </w:r>
    </w:p>
    <w:p w:rsidR="009F19FE" w:rsidRPr="000D0430" w:rsidRDefault="009F19FE" w:rsidP="009F19FE">
      <w:pPr>
        <w:shd w:val="clear" w:color="auto" w:fill="FFFFFF"/>
        <w:ind w:firstLine="708"/>
        <w:jc w:val="both"/>
        <w:rPr>
          <w:sz w:val="28"/>
          <w:szCs w:val="28"/>
        </w:rPr>
      </w:pPr>
      <w:r>
        <w:rPr>
          <w:sz w:val="28"/>
          <w:szCs w:val="28"/>
        </w:rPr>
        <w:t>5.10</w:t>
      </w:r>
      <w:r w:rsidRPr="000D0430">
        <w:rPr>
          <w:sz w:val="28"/>
          <w:szCs w:val="28"/>
        </w:rPr>
        <w:t xml:space="preserve">.  </w:t>
      </w:r>
      <w:proofErr w:type="gramStart"/>
      <w:r w:rsidRPr="000D0430">
        <w:rPr>
          <w:sz w:val="28"/>
          <w:szCs w:val="28"/>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0D0430">
        <w:rPr>
          <w:sz w:val="28"/>
          <w:szCs w:val="28"/>
        </w:rPr>
        <w:t xml:space="preserve"> органы созданы при соответствующем уполномоченном органе) и арендатору или арендаторам такого имущества.</w:t>
      </w:r>
    </w:p>
    <w:p w:rsidR="009F19FE" w:rsidRPr="009A33D3" w:rsidRDefault="009F19FE" w:rsidP="009F19FE">
      <w:pPr>
        <w:shd w:val="clear" w:color="auto" w:fill="FFFFFF"/>
        <w:jc w:val="both"/>
        <w:rPr>
          <w:color w:val="333333"/>
          <w:sz w:val="28"/>
          <w:szCs w:val="28"/>
        </w:rPr>
      </w:pPr>
    </w:p>
    <w:p w:rsidR="009F19FE" w:rsidRPr="009A33D3" w:rsidRDefault="009F19FE" w:rsidP="009F19FE">
      <w:pPr>
        <w:shd w:val="clear" w:color="auto" w:fill="FFFFFF"/>
        <w:ind w:firstLine="708"/>
        <w:jc w:val="both"/>
        <w:rPr>
          <w:color w:val="333333"/>
          <w:sz w:val="28"/>
          <w:szCs w:val="28"/>
        </w:rPr>
      </w:pPr>
      <w:r w:rsidRPr="009A33D3">
        <w:rPr>
          <w:b/>
          <w:bCs/>
          <w:color w:val="333333"/>
          <w:sz w:val="28"/>
          <w:szCs w:val="28"/>
        </w:rPr>
        <w:t>VI. Безвозмездное пользование муниципальным имуществом</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6</w:t>
      </w:r>
      <w:r w:rsidRPr="009A33D3">
        <w:rPr>
          <w:color w:val="333333"/>
          <w:sz w:val="28"/>
          <w:szCs w:val="28"/>
        </w:rPr>
        <w:t>.</w:t>
      </w:r>
      <w:r>
        <w:rPr>
          <w:color w:val="333333"/>
          <w:sz w:val="28"/>
          <w:szCs w:val="28"/>
        </w:rPr>
        <w:t>1.</w:t>
      </w:r>
      <w:r w:rsidRPr="009A33D3">
        <w:rPr>
          <w:color w:val="333333"/>
          <w:sz w:val="28"/>
          <w:szCs w:val="28"/>
        </w:rPr>
        <w:t xml:space="preserve"> В безвозмездное пользование может быть передано движимое и недвижимое имущество, находящееся в муниципальной казне </w:t>
      </w:r>
      <w:r>
        <w:rPr>
          <w:color w:val="333333"/>
          <w:sz w:val="28"/>
          <w:szCs w:val="28"/>
        </w:rPr>
        <w:t>муниципального образования</w:t>
      </w:r>
      <w:r w:rsidRPr="009A33D3">
        <w:rPr>
          <w:color w:val="333333"/>
          <w:sz w:val="28"/>
          <w:szCs w:val="28"/>
        </w:rPr>
        <w:t>, для целей, не связанных с осуществлением предпринимательской деятельности с использованием передаваемого имущества, а также в иных случаях, предусмотренных действующим законодательством.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6.</w:t>
      </w:r>
      <w:r w:rsidRPr="009A33D3">
        <w:rPr>
          <w:color w:val="333333"/>
          <w:sz w:val="28"/>
          <w:szCs w:val="28"/>
        </w:rPr>
        <w:t>2. Муниципальное имущество может передаваться в безвозмездное пользование физическим (в том числе зарегистрированным в качестве индивидуального предпринимателя) и юридическим лицам.</w:t>
      </w:r>
    </w:p>
    <w:p w:rsidR="009F19FE" w:rsidRPr="009A33D3" w:rsidRDefault="009F19FE" w:rsidP="009F19FE">
      <w:pPr>
        <w:shd w:val="clear" w:color="auto" w:fill="FFFFFF"/>
        <w:ind w:firstLine="708"/>
        <w:jc w:val="both"/>
        <w:rPr>
          <w:color w:val="333333"/>
          <w:sz w:val="28"/>
          <w:szCs w:val="28"/>
        </w:rPr>
      </w:pPr>
      <w:r>
        <w:rPr>
          <w:color w:val="333333"/>
          <w:sz w:val="28"/>
          <w:szCs w:val="28"/>
        </w:rPr>
        <w:t>6.</w:t>
      </w:r>
      <w:r w:rsidRPr="009A33D3">
        <w:rPr>
          <w:color w:val="333333"/>
          <w:sz w:val="28"/>
          <w:szCs w:val="28"/>
        </w:rPr>
        <w:t>3. Заключение договоров безвозмездного пользования муниципальным имуществом осуществляется в соответствии со статьей 17.1. Федерального закона от 26.07.2006 № 135-ФЗ «О защите конкуренции».</w:t>
      </w:r>
    </w:p>
    <w:p w:rsidR="009F19FE" w:rsidRPr="009A33D3" w:rsidRDefault="009F19FE" w:rsidP="009F19FE">
      <w:pPr>
        <w:shd w:val="clear" w:color="auto" w:fill="FFFFFF"/>
        <w:ind w:firstLine="708"/>
        <w:jc w:val="both"/>
        <w:rPr>
          <w:color w:val="333333"/>
          <w:sz w:val="28"/>
          <w:szCs w:val="28"/>
        </w:rPr>
      </w:pPr>
      <w:r>
        <w:rPr>
          <w:color w:val="333333"/>
          <w:sz w:val="28"/>
          <w:szCs w:val="28"/>
        </w:rPr>
        <w:lastRenderedPageBreak/>
        <w:t>6</w:t>
      </w:r>
      <w:r w:rsidRPr="009A33D3">
        <w:rPr>
          <w:color w:val="333333"/>
          <w:sz w:val="28"/>
          <w:szCs w:val="28"/>
        </w:rPr>
        <w:t>.</w:t>
      </w:r>
      <w:r>
        <w:rPr>
          <w:color w:val="333333"/>
          <w:sz w:val="28"/>
          <w:szCs w:val="28"/>
        </w:rPr>
        <w:t>4.</w:t>
      </w:r>
      <w:r w:rsidRPr="009A33D3">
        <w:rPr>
          <w:color w:val="333333"/>
          <w:sz w:val="28"/>
          <w:szCs w:val="28"/>
        </w:rPr>
        <w:t xml:space="preserve"> Передача муниципального имущества в безвозмездное пользование осуществляется Администрацией на основании договора безвозмездного пользования, по акту приема-передачи, </w:t>
      </w:r>
      <w:proofErr w:type="gramStart"/>
      <w:r w:rsidRPr="009A33D3">
        <w:rPr>
          <w:color w:val="333333"/>
          <w:sz w:val="28"/>
          <w:szCs w:val="28"/>
        </w:rPr>
        <w:t>оформленным</w:t>
      </w:r>
      <w:proofErr w:type="gramEnd"/>
      <w:r w:rsidRPr="009A33D3">
        <w:rPr>
          <w:color w:val="333333"/>
          <w:sz w:val="28"/>
          <w:szCs w:val="28"/>
        </w:rPr>
        <w:t xml:space="preserve"> в соответствии с требованиями действующего законодательства. </w:t>
      </w:r>
    </w:p>
    <w:p w:rsidR="009F19FE" w:rsidRPr="009A33D3" w:rsidRDefault="009F19FE" w:rsidP="009F19FE">
      <w:pPr>
        <w:shd w:val="clear" w:color="auto" w:fill="FFFFFF"/>
        <w:ind w:firstLine="708"/>
        <w:jc w:val="both"/>
        <w:rPr>
          <w:color w:val="333333"/>
          <w:sz w:val="28"/>
          <w:szCs w:val="28"/>
        </w:rPr>
      </w:pPr>
      <w:r>
        <w:rPr>
          <w:color w:val="333333"/>
          <w:sz w:val="28"/>
          <w:szCs w:val="28"/>
        </w:rPr>
        <w:t>6.</w:t>
      </w:r>
      <w:r w:rsidRPr="009A33D3">
        <w:rPr>
          <w:color w:val="333333"/>
          <w:sz w:val="28"/>
          <w:szCs w:val="28"/>
        </w:rPr>
        <w:t>5. Ссудодателем муниципального имущества является Администрация.</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sidRPr="009A33D3">
        <w:rPr>
          <w:b/>
          <w:bCs/>
          <w:color w:val="333333"/>
          <w:sz w:val="28"/>
          <w:szCs w:val="28"/>
        </w:rPr>
        <w:t>VII. Залог объектов муниципального имущества</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 xml:space="preserve">1. Залог муниципального имущества осуществляется для обеспечения обязательств муниципального образования, обязательств муниципальных унитарных предприятий и муниципальных учреждений, иных обязательств, в исполнении которых заинтересовано </w:t>
      </w:r>
      <w:proofErr w:type="spellStart"/>
      <w:r w:rsidR="00B56665">
        <w:rPr>
          <w:color w:val="333333"/>
          <w:sz w:val="28"/>
          <w:szCs w:val="28"/>
        </w:rPr>
        <w:t>Камышевское</w:t>
      </w:r>
      <w:proofErr w:type="spellEnd"/>
      <w:r>
        <w:rPr>
          <w:color w:val="333333"/>
          <w:sz w:val="28"/>
          <w:szCs w:val="28"/>
        </w:rPr>
        <w:t xml:space="preserve">  </w:t>
      </w:r>
      <w:r w:rsidRPr="009A33D3">
        <w:rPr>
          <w:color w:val="333333"/>
          <w:sz w:val="28"/>
          <w:szCs w:val="28"/>
        </w:rPr>
        <w:t>муниципальное о</w:t>
      </w:r>
      <w:r>
        <w:rPr>
          <w:color w:val="333333"/>
          <w:sz w:val="28"/>
          <w:szCs w:val="28"/>
        </w:rPr>
        <w:t>бразование</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2. Предметом залога может быть всякое имущество, в том числе вещи и имущественные права (требования), за исключением имущества, залог которого запрещен или ограничен законом.</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3. Залогодателем муниципального имущества (вещей) является:</w:t>
      </w:r>
    </w:p>
    <w:p w:rsidR="009F19FE" w:rsidRPr="009A33D3" w:rsidRDefault="009F19FE" w:rsidP="009F19FE">
      <w:pPr>
        <w:shd w:val="clear" w:color="auto" w:fill="FFFFFF"/>
        <w:ind w:firstLine="708"/>
        <w:jc w:val="both"/>
        <w:rPr>
          <w:color w:val="333333"/>
          <w:sz w:val="28"/>
          <w:szCs w:val="28"/>
        </w:rPr>
      </w:pPr>
      <w:r>
        <w:rPr>
          <w:color w:val="333333"/>
          <w:sz w:val="28"/>
          <w:szCs w:val="28"/>
        </w:rPr>
        <w:t>- Восточное муниципальное образование</w:t>
      </w:r>
      <w:r w:rsidRPr="009A33D3">
        <w:rPr>
          <w:color w:val="333333"/>
          <w:sz w:val="28"/>
          <w:szCs w:val="28"/>
        </w:rPr>
        <w:t>, от имени которого права осуществляет Администрация, в отношении имущества, находящегося в муниципальной казне, а также принадлежащего муниципальным учреждениям на праве оперативного управления;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муниципальное предприятие - в отношении имущества, принадлежащего ему на праве хозяйственного ведения, при условии получения согласия собственника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4. Решение о залоге муниципального имущества в случаях, предусмотренных действующим законодательством, а также подпунктом 1 пункта 3 настоящей статьи, принимается Администрацией на основании обращения залогодателя.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Обращение залогодателя должно содержать информацию о существенных условиях договора залога, а именно: сведения о предполагаемом залогодержателе, вид залога, существо обеспеченного залогом обязательства, его размер, сроки и порядок исполнения обязательства, состав и стоимость закладываемого имущества, условия страхования залогодателем закладываемого имущества, а также любые иные условия, относительно которых сторонами достигнуто согласие.</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5. Удовлетворение требований кредиторов при неисполнении или ненадлежащем исполнении договорных обязательств по договору залога, обращение взыскания на заложенное имущество производятся в соответствии с действующим законодательством.</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VIII. Хранение муниципального имущества</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8.</w:t>
      </w:r>
      <w:r w:rsidRPr="009A33D3">
        <w:rPr>
          <w:color w:val="333333"/>
          <w:sz w:val="28"/>
          <w:szCs w:val="28"/>
        </w:rPr>
        <w:t xml:space="preserve">1. Объекты муниципальной казны могут быть переданы на хранение Администрацией </w:t>
      </w:r>
      <w:proofErr w:type="spellStart"/>
      <w:r w:rsidR="00B56665">
        <w:rPr>
          <w:color w:val="333333"/>
          <w:sz w:val="28"/>
          <w:szCs w:val="28"/>
        </w:rPr>
        <w:t>Камышевского</w:t>
      </w:r>
      <w:proofErr w:type="spellEnd"/>
      <w:r>
        <w:rPr>
          <w:color w:val="333333"/>
          <w:sz w:val="28"/>
          <w:szCs w:val="28"/>
        </w:rPr>
        <w:t xml:space="preserve"> муниципального образования</w:t>
      </w:r>
      <w:r w:rsidRPr="009A33D3">
        <w:rPr>
          <w:color w:val="333333"/>
          <w:sz w:val="28"/>
          <w:szCs w:val="28"/>
        </w:rPr>
        <w:t xml:space="preserve">. Основанием </w:t>
      </w:r>
      <w:r w:rsidRPr="009A33D3">
        <w:rPr>
          <w:color w:val="333333"/>
          <w:sz w:val="28"/>
          <w:szCs w:val="28"/>
        </w:rPr>
        <w:lastRenderedPageBreak/>
        <w:t>для передачи имущества на хранение является постановление Администрации.</w:t>
      </w:r>
    </w:p>
    <w:p w:rsidR="009F19FE" w:rsidRPr="009A33D3" w:rsidRDefault="009F19FE" w:rsidP="009F19FE">
      <w:pPr>
        <w:shd w:val="clear" w:color="auto" w:fill="FFFFFF"/>
        <w:ind w:firstLine="708"/>
        <w:jc w:val="both"/>
        <w:rPr>
          <w:color w:val="333333"/>
          <w:sz w:val="28"/>
          <w:szCs w:val="28"/>
        </w:rPr>
      </w:pPr>
      <w:r>
        <w:rPr>
          <w:color w:val="333333"/>
          <w:sz w:val="28"/>
          <w:szCs w:val="28"/>
        </w:rPr>
        <w:t>8.</w:t>
      </w:r>
      <w:r w:rsidRPr="009A33D3">
        <w:rPr>
          <w:color w:val="333333"/>
          <w:sz w:val="28"/>
          <w:szCs w:val="28"/>
        </w:rPr>
        <w:t>2. Передача на хранение имущества, находящегося в муниципальной казне, осуществляется по договору хранения.</w:t>
      </w:r>
    </w:p>
    <w:p w:rsidR="009F19FE" w:rsidRPr="009A33D3" w:rsidRDefault="009F19FE" w:rsidP="009F19FE">
      <w:pPr>
        <w:shd w:val="clear" w:color="auto" w:fill="FFFFFF"/>
        <w:ind w:firstLine="708"/>
        <w:jc w:val="both"/>
        <w:rPr>
          <w:color w:val="333333"/>
          <w:sz w:val="28"/>
          <w:szCs w:val="28"/>
        </w:rPr>
      </w:pPr>
      <w:r>
        <w:rPr>
          <w:color w:val="333333"/>
          <w:sz w:val="28"/>
          <w:szCs w:val="28"/>
        </w:rPr>
        <w:t>8.</w:t>
      </w:r>
      <w:r w:rsidRPr="009A33D3">
        <w:rPr>
          <w:color w:val="333333"/>
          <w:sz w:val="28"/>
          <w:szCs w:val="28"/>
        </w:rPr>
        <w:t>3. Хранитель обязан хранить имущество в течение обусловленного договором хранения срока. Если срок хранения договором не предусмотрен и не может быть определен исходя из его условий, хранитель обязан хранить имущество до востребования в соответствии с требованиями гражданского законодательства.</w:t>
      </w:r>
    </w:p>
    <w:p w:rsidR="009F19FE" w:rsidRPr="009A33D3" w:rsidRDefault="009F19FE" w:rsidP="009F19FE">
      <w:pPr>
        <w:shd w:val="clear" w:color="auto" w:fill="FFFFFF"/>
        <w:ind w:firstLine="708"/>
        <w:jc w:val="both"/>
        <w:rPr>
          <w:color w:val="333333"/>
          <w:sz w:val="28"/>
          <w:szCs w:val="28"/>
        </w:rPr>
      </w:pPr>
      <w:r>
        <w:rPr>
          <w:color w:val="333333"/>
          <w:sz w:val="28"/>
          <w:szCs w:val="28"/>
        </w:rPr>
        <w:t>8.</w:t>
      </w:r>
      <w:r w:rsidRPr="009A33D3">
        <w:rPr>
          <w:color w:val="333333"/>
          <w:sz w:val="28"/>
          <w:szCs w:val="28"/>
        </w:rPr>
        <w:t>4. Хранитель отвечает за утрату, недостачу или повреждение имущества, принятого на хранение, по основаниям и в порядке, предусмотренным Гражданским кодексом Российской Федерации.</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IX. Передача объектов муниципального имущества</w:t>
      </w:r>
    </w:p>
    <w:p w:rsidR="009F19FE" w:rsidRPr="009A33D3" w:rsidRDefault="009F19FE" w:rsidP="009F19FE">
      <w:pPr>
        <w:shd w:val="clear" w:color="auto" w:fill="FFFFFF"/>
        <w:jc w:val="center"/>
        <w:rPr>
          <w:color w:val="333333"/>
          <w:sz w:val="28"/>
          <w:szCs w:val="28"/>
        </w:rPr>
      </w:pPr>
      <w:r w:rsidRPr="009A33D3">
        <w:rPr>
          <w:b/>
          <w:bCs/>
          <w:color w:val="333333"/>
          <w:sz w:val="28"/>
          <w:szCs w:val="28"/>
        </w:rPr>
        <w:t>в доверительное управление</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1. Объекты имущества, находящиеся в муниципальной казне</w:t>
      </w:r>
      <w:r>
        <w:rPr>
          <w:color w:val="333333"/>
          <w:sz w:val="28"/>
          <w:szCs w:val="28"/>
        </w:rPr>
        <w:t xml:space="preserve"> Восточного </w:t>
      </w:r>
      <w:r w:rsidRPr="009A33D3">
        <w:rPr>
          <w:color w:val="333333"/>
          <w:sz w:val="28"/>
          <w:szCs w:val="28"/>
        </w:rPr>
        <w:t xml:space="preserve"> муниципального образования, могут быть переданы в доверительное управление другим лицам (доверительным управляющим).</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2. Доверительные управляющие обязаны осуществлять управление объектами в интересах муниципального образования.</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3. Передача имущества в доверительное управление осуществляется в целях:</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обеспечения доходов бюджета </w:t>
      </w:r>
      <w:proofErr w:type="spellStart"/>
      <w:r w:rsidR="00B56665">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w:t>
      </w:r>
      <w:r>
        <w:rPr>
          <w:color w:val="333333"/>
          <w:sz w:val="28"/>
          <w:szCs w:val="28"/>
        </w:rPr>
        <w:t>разования</w:t>
      </w:r>
      <w:r w:rsidRPr="009A33D3">
        <w:rPr>
          <w:color w:val="333333"/>
          <w:sz w:val="28"/>
          <w:szCs w:val="28"/>
        </w:rPr>
        <w:t>, в том числе повышения эффективного использования имущества и поддержания имущества в надлежащем состоянии;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 сохранения и приумножения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поддержания и развития инженерной инфраструктуры </w:t>
      </w:r>
      <w:proofErr w:type="spellStart"/>
      <w:r w:rsidR="00B56665">
        <w:rPr>
          <w:color w:val="333333"/>
          <w:sz w:val="28"/>
          <w:szCs w:val="28"/>
        </w:rPr>
        <w:t>Камышевского</w:t>
      </w:r>
      <w:proofErr w:type="spellEnd"/>
      <w:r>
        <w:rPr>
          <w:color w:val="333333"/>
          <w:sz w:val="28"/>
          <w:szCs w:val="28"/>
        </w:rPr>
        <w:t xml:space="preserve"> муниципального образования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привлечения дополнительных внебюджетных инвестиционных ресурсов в экономику района;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реализации мероприятий по охране окружающей среды и здоровья населения;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стимулирования хозяйственной деятельности в определенной области районного хозяйства.</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 xml:space="preserve">4. Учредителем доверительного управления является </w:t>
      </w:r>
      <w:proofErr w:type="spellStart"/>
      <w:r w:rsidR="00B56665">
        <w:rPr>
          <w:color w:val="333333"/>
          <w:sz w:val="28"/>
          <w:szCs w:val="28"/>
        </w:rPr>
        <w:t>Камышевское</w:t>
      </w:r>
      <w:proofErr w:type="spellEnd"/>
      <w:r>
        <w:rPr>
          <w:color w:val="333333"/>
          <w:sz w:val="28"/>
          <w:szCs w:val="28"/>
        </w:rPr>
        <w:t xml:space="preserve"> </w:t>
      </w:r>
      <w:r w:rsidRPr="009A33D3">
        <w:rPr>
          <w:color w:val="333333"/>
          <w:sz w:val="28"/>
          <w:szCs w:val="28"/>
        </w:rPr>
        <w:t>муниципальное образование, от имени которого права осуществляет Администрация.</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 xml:space="preserve">5. Организация и проведение конкурсов или аукционов на право заключения договоров доверительного управления осуществляются уполномоченным структурным подразделением администрации </w:t>
      </w:r>
      <w:proofErr w:type="spellStart"/>
      <w:r w:rsidR="00B56665">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образования в соответствии с правилами, утвержденными Федеральным антимонопольным органом.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lastRenderedPageBreak/>
        <w:t>Основанием для организации и проведения конкурса или аукциона на право заключения договора доверительного управления имуществом муниципальной казны является постановление Администрации.</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6. Передача имущества в доверительное управление осуществляется Администрацией по договору доверительного управления муниципальным имуществом и по акту приема-передачи, оформленным в соответствии с требованиями действующего законодательства. </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7. Размер вознаграждения доверительного управляющего имуществом устанавливается договором доверительного управления по результатам проведения торгов.</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X. Списание муниципального имущества</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1. Списание муниципального имущества производится в соответствии с законодательством Российской Федерации с целью обеспечения сохранности и эффективности использования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2. Списание осуществляется в отношении следующих движимых и недвижимых объектов основных средств, являющихся муниципальной собственностью:</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принятые к бухгалтерскому учету и закрепленные на праве хозяйственного ведения (оперативного управления) за муниципальными унитарными предприятиями (муниципальными учреждениями);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принятые к </w:t>
      </w:r>
      <w:proofErr w:type="gramStart"/>
      <w:r w:rsidRPr="009A33D3">
        <w:rPr>
          <w:color w:val="333333"/>
          <w:sz w:val="28"/>
          <w:szCs w:val="28"/>
        </w:rPr>
        <w:t>бухгалтерском</w:t>
      </w:r>
      <w:proofErr w:type="gramEnd"/>
      <w:r w:rsidRPr="009A33D3">
        <w:rPr>
          <w:color w:val="333333"/>
          <w:sz w:val="28"/>
          <w:szCs w:val="28"/>
        </w:rPr>
        <w:t xml:space="preserve"> учету органами местного самоуправления;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являющиеся объектами муниципальной казны, в том числе переданные в пользование организациям различных форм собственности в аренду, безвозмездное пользование или доверительное управление.</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3. Списание муниципального имущества осуществляется в следующих случаях:</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непригодности к применению (эксплуатации) вследствие физического износа, порчи, аварий, стихийных бедствий и т.п.;</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нецелесообразности эксплуатации ввиду морального износа;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выполнения работ по строительству, реконструкции, модернизации, техническому перевооружению, замене объектов более </w:t>
      </w:r>
      <w:proofErr w:type="gramStart"/>
      <w:r w:rsidRPr="009A33D3">
        <w:rPr>
          <w:color w:val="333333"/>
          <w:sz w:val="28"/>
          <w:szCs w:val="28"/>
        </w:rPr>
        <w:t>производительными</w:t>
      </w:r>
      <w:proofErr w:type="gramEnd"/>
      <w:r w:rsidRPr="009A33D3">
        <w:rPr>
          <w:color w:val="333333"/>
          <w:sz w:val="28"/>
          <w:szCs w:val="28"/>
        </w:rPr>
        <w:t xml:space="preserve"> или качественными, проведение которых требует ликвидации объектов;</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в иных случаях невозможности использования (эксплуатации)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4. Списание муниципального имущества осуществляется распоряжением Администрации по предложению балансодержателей указанного имущества (структурных подразделений Администрации, наделенных правами юридического лица; муниципальных унитарных предприятий и муниципальных учреждений).</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 xml:space="preserve">5. Балансодержатель обязан в течение тридцати дней направить в адрес Администрации акты на списание указанного выше имущества, утвержденные руководителем юридического лица, являющегося </w:t>
      </w:r>
      <w:r w:rsidRPr="009A33D3">
        <w:rPr>
          <w:color w:val="333333"/>
          <w:sz w:val="28"/>
          <w:szCs w:val="28"/>
        </w:rPr>
        <w:lastRenderedPageBreak/>
        <w:t>балансодержателем списываемого имущества, с приложением документов, послуживших основанием для списания.</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6. Имущество, включенное балансодержателем в акты на списание, подлежит осмотру комиссией по списанию. Комиссия по списанию вправе требовать от руководителя и иных работников балансодержателя: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предъявить к осмотру списываемое имущество в полном комплекте, обеспечить возможность осмотра отдельных узлов и агрегатов;</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представить справки специализированных или ремонтных организаций с заключением о невозможности или нецелесообразности восстановления объектов;</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провести проверку работоспособности объектов перед членами комиссии;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представить технические паспорта, бухгалтерские документы, справки о пожарах и авариях, приведших к порче имущества, объяснительные лиц, виновных в порче имущества, иную документацию;</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надлежащего оформления актов на списание, внесения в них исправлений в случае выявления ошибок.</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7. Оформление документов, необходимых для списания и утилизации, производит балансодержатель.</w:t>
      </w:r>
    </w:p>
    <w:p w:rsidR="009F19FE" w:rsidRPr="009A33D3" w:rsidRDefault="009F19FE" w:rsidP="009F19FE">
      <w:pPr>
        <w:shd w:val="clear" w:color="auto" w:fill="FFFFFF"/>
        <w:jc w:val="both"/>
        <w:rPr>
          <w:color w:val="333333"/>
          <w:sz w:val="28"/>
          <w:szCs w:val="28"/>
        </w:rPr>
      </w:pPr>
      <w:r w:rsidRPr="009A33D3">
        <w:rPr>
          <w:color w:val="333333"/>
          <w:sz w:val="28"/>
          <w:szCs w:val="28"/>
        </w:rPr>
        <w:t>Расходы по списанию и утилизации имущества осуществляются за счет средств балансодержателя.</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 xml:space="preserve">XI. </w:t>
      </w:r>
      <w:proofErr w:type="gramStart"/>
      <w:r w:rsidRPr="009A33D3">
        <w:rPr>
          <w:b/>
          <w:bCs/>
          <w:color w:val="333333"/>
          <w:sz w:val="28"/>
          <w:szCs w:val="28"/>
        </w:rPr>
        <w:t>Контроль за</w:t>
      </w:r>
      <w:proofErr w:type="gramEnd"/>
      <w:r w:rsidRPr="009A33D3">
        <w:rPr>
          <w:b/>
          <w:bCs/>
          <w:color w:val="333333"/>
          <w:sz w:val="28"/>
          <w:szCs w:val="28"/>
        </w:rPr>
        <w:t xml:space="preserve"> управлением и распоряжением</w:t>
      </w:r>
    </w:p>
    <w:p w:rsidR="009F19FE" w:rsidRPr="009A33D3" w:rsidRDefault="009F19FE" w:rsidP="009F19FE">
      <w:pPr>
        <w:shd w:val="clear" w:color="auto" w:fill="FFFFFF"/>
        <w:jc w:val="center"/>
        <w:rPr>
          <w:color w:val="333333"/>
          <w:sz w:val="28"/>
          <w:szCs w:val="28"/>
        </w:rPr>
      </w:pPr>
      <w:r w:rsidRPr="009A33D3">
        <w:rPr>
          <w:b/>
          <w:bCs/>
          <w:color w:val="333333"/>
          <w:sz w:val="28"/>
          <w:szCs w:val="28"/>
        </w:rPr>
        <w:t>муниципальным имуществом</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11.</w:t>
      </w:r>
      <w:r w:rsidRPr="009A33D3">
        <w:rPr>
          <w:color w:val="333333"/>
          <w:sz w:val="28"/>
          <w:szCs w:val="28"/>
        </w:rPr>
        <w:t xml:space="preserve">1. Органы, осуществляющие </w:t>
      </w:r>
      <w:proofErr w:type="gramStart"/>
      <w:r w:rsidRPr="009A33D3">
        <w:rPr>
          <w:color w:val="333333"/>
          <w:sz w:val="28"/>
          <w:szCs w:val="28"/>
        </w:rPr>
        <w:t>контроль за</w:t>
      </w:r>
      <w:proofErr w:type="gramEnd"/>
      <w:r w:rsidRPr="009A33D3">
        <w:rPr>
          <w:color w:val="333333"/>
          <w:sz w:val="28"/>
          <w:szCs w:val="28"/>
        </w:rPr>
        <w:t xml:space="preserve"> управлением и распоряжением муниципальным имуществом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1</w:t>
      </w:r>
      <w:r>
        <w:rPr>
          <w:color w:val="333333"/>
          <w:sz w:val="28"/>
          <w:szCs w:val="28"/>
        </w:rPr>
        <w:t>1</w:t>
      </w:r>
      <w:r w:rsidRPr="009A33D3">
        <w:rPr>
          <w:color w:val="333333"/>
          <w:sz w:val="28"/>
          <w:szCs w:val="28"/>
        </w:rPr>
        <w:t>.</w:t>
      </w:r>
      <w:r>
        <w:rPr>
          <w:color w:val="333333"/>
          <w:sz w:val="28"/>
          <w:szCs w:val="28"/>
        </w:rPr>
        <w:t>2.</w:t>
      </w:r>
      <w:r w:rsidRPr="009A33D3">
        <w:rPr>
          <w:color w:val="333333"/>
          <w:sz w:val="28"/>
          <w:szCs w:val="28"/>
        </w:rPr>
        <w:t xml:space="preserve"> </w:t>
      </w:r>
      <w:proofErr w:type="gramStart"/>
      <w:r w:rsidRPr="009A33D3">
        <w:rPr>
          <w:color w:val="333333"/>
          <w:sz w:val="28"/>
          <w:szCs w:val="28"/>
        </w:rPr>
        <w:t>Контроль за</w:t>
      </w:r>
      <w:proofErr w:type="gramEnd"/>
      <w:r w:rsidRPr="009A33D3">
        <w:rPr>
          <w:color w:val="333333"/>
          <w:sz w:val="28"/>
          <w:szCs w:val="28"/>
        </w:rPr>
        <w:t xml:space="preserve"> управлением и распоряжением муниципальным имуществом осуществляют органы местного самоуправления </w:t>
      </w:r>
      <w:proofErr w:type="spellStart"/>
      <w:r w:rsidR="00B56665">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образования.</w:t>
      </w:r>
    </w:p>
    <w:p w:rsidR="009F19FE" w:rsidRPr="009A33D3" w:rsidRDefault="009F19FE" w:rsidP="009F19FE">
      <w:pPr>
        <w:shd w:val="clear" w:color="auto" w:fill="FFFFFF"/>
        <w:ind w:firstLine="708"/>
        <w:jc w:val="both"/>
        <w:rPr>
          <w:color w:val="333333"/>
          <w:sz w:val="28"/>
          <w:szCs w:val="28"/>
        </w:rPr>
      </w:pPr>
      <w:r>
        <w:rPr>
          <w:color w:val="333333"/>
          <w:sz w:val="28"/>
          <w:szCs w:val="28"/>
        </w:rPr>
        <w:t>11.3</w:t>
      </w:r>
      <w:r w:rsidRPr="009A33D3">
        <w:rPr>
          <w:color w:val="333333"/>
          <w:sz w:val="28"/>
          <w:szCs w:val="28"/>
        </w:rPr>
        <w:t>.</w:t>
      </w:r>
      <w:r>
        <w:rPr>
          <w:color w:val="333333"/>
          <w:sz w:val="28"/>
          <w:szCs w:val="28"/>
        </w:rPr>
        <w:t xml:space="preserve"> </w:t>
      </w:r>
      <w:r w:rsidRPr="009A33D3">
        <w:rPr>
          <w:color w:val="333333"/>
          <w:sz w:val="28"/>
          <w:szCs w:val="28"/>
        </w:rPr>
        <w:t xml:space="preserve">Совет </w:t>
      </w:r>
      <w:proofErr w:type="spellStart"/>
      <w:r w:rsidR="005040A0">
        <w:rPr>
          <w:color w:val="333333"/>
          <w:sz w:val="28"/>
          <w:szCs w:val="28"/>
        </w:rPr>
        <w:t>Камышевского</w:t>
      </w:r>
      <w:proofErr w:type="spellEnd"/>
      <w:r>
        <w:rPr>
          <w:color w:val="333333"/>
          <w:sz w:val="28"/>
          <w:szCs w:val="28"/>
        </w:rPr>
        <w:t xml:space="preserve"> </w:t>
      </w:r>
      <w:r w:rsidRPr="009A33D3">
        <w:rPr>
          <w:color w:val="333333"/>
          <w:sz w:val="28"/>
          <w:szCs w:val="28"/>
        </w:rPr>
        <w:t>муниципального об</w:t>
      </w:r>
      <w:r>
        <w:rPr>
          <w:color w:val="333333"/>
          <w:sz w:val="28"/>
          <w:szCs w:val="28"/>
        </w:rPr>
        <w:t xml:space="preserve">разования </w:t>
      </w:r>
      <w:r w:rsidRPr="009A33D3">
        <w:rPr>
          <w:color w:val="333333"/>
          <w:sz w:val="28"/>
          <w:szCs w:val="28"/>
        </w:rPr>
        <w:t xml:space="preserve">осуществляет </w:t>
      </w:r>
      <w:proofErr w:type="gramStart"/>
      <w:r w:rsidRPr="009A33D3">
        <w:rPr>
          <w:color w:val="333333"/>
          <w:sz w:val="28"/>
          <w:szCs w:val="28"/>
        </w:rPr>
        <w:t>контроль за</w:t>
      </w:r>
      <w:proofErr w:type="gramEnd"/>
      <w:r w:rsidRPr="009A33D3">
        <w:rPr>
          <w:color w:val="333333"/>
          <w:sz w:val="28"/>
          <w:szCs w:val="28"/>
        </w:rPr>
        <w:t xml:space="preserve"> исполнением органами местного самоуправления, должностными лицами органов местного самоуправления установленного порядка управления и распоряжения муниципальным имуществом.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11.4</w:t>
      </w:r>
      <w:r w:rsidRPr="009A33D3">
        <w:rPr>
          <w:color w:val="333333"/>
          <w:sz w:val="28"/>
          <w:szCs w:val="28"/>
        </w:rPr>
        <w:t xml:space="preserve">. Администрация </w:t>
      </w:r>
      <w:r w:rsidR="005040A0">
        <w:rPr>
          <w:color w:val="333333"/>
          <w:sz w:val="28"/>
          <w:szCs w:val="28"/>
        </w:rPr>
        <w:t>Камышевского</w:t>
      </w:r>
      <w:r>
        <w:rPr>
          <w:color w:val="333333"/>
          <w:sz w:val="28"/>
          <w:szCs w:val="28"/>
        </w:rPr>
        <w:t xml:space="preserve"> </w:t>
      </w:r>
      <w:r w:rsidRPr="009A33D3">
        <w:rPr>
          <w:color w:val="333333"/>
          <w:sz w:val="28"/>
          <w:szCs w:val="28"/>
        </w:rPr>
        <w:t>муниципального о</w:t>
      </w:r>
      <w:r>
        <w:rPr>
          <w:color w:val="333333"/>
          <w:sz w:val="28"/>
          <w:szCs w:val="28"/>
        </w:rPr>
        <w:t>бразования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контролирует работу по содержанию и использованию объектов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принимает своевременные меры по устранению нарушений законодательства в сфере управления и распоряжения муниципальным имуществом;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проводит проверки использования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проводит инвентаризацию объектов имущества муниципальной казны;</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запрашивает необходимую информацию по вопросам использования объектов муниципального имущества.</w:t>
      </w:r>
    </w:p>
    <w:p w:rsidR="009F19FE" w:rsidRPr="009A33D3" w:rsidRDefault="009F19FE" w:rsidP="009F19FE">
      <w:pPr>
        <w:shd w:val="clear" w:color="auto" w:fill="FFFFFF"/>
        <w:rPr>
          <w:color w:val="333333"/>
          <w:sz w:val="28"/>
          <w:szCs w:val="28"/>
        </w:rPr>
      </w:pPr>
      <w:r w:rsidRPr="009A33D3">
        <w:rPr>
          <w:color w:val="333333"/>
          <w:sz w:val="28"/>
          <w:szCs w:val="28"/>
        </w:rPr>
        <w:lastRenderedPageBreak/>
        <w:t> </w:t>
      </w:r>
    </w:p>
    <w:p w:rsidR="009F19FE" w:rsidRPr="009A33D3" w:rsidRDefault="009F19FE" w:rsidP="009F19FE">
      <w:pPr>
        <w:rPr>
          <w:sz w:val="28"/>
          <w:szCs w:val="28"/>
        </w:rPr>
      </w:pPr>
    </w:p>
    <w:p w:rsidR="009F19FE" w:rsidRDefault="009F19FE">
      <w:pPr>
        <w:ind w:firstLine="567"/>
        <w:jc w:val="both"/>
        <w:rPr>
          <w:sz w:val="28"/>
        </w:rPr>
      </w:pPr>
    </w:p>
    <w:sectPr w:rsidR="009F19FE" w:rsidSect="00130279">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24E0F"/>
    <w:multiLevelType w:val="multilevel"/>
    <w:tmpl w:val="9DB23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649046F1"/>
    <w:multiLevelType w:val="hybridMultilevel"/>
    <w:tmpl w:val="329C1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822548"/>
    <w:multiLevelType w:val="hybridMultilevel"/>
    <w:tmpl w:val="B26A3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7A73"/>
    <w:rsid w:val="00035EAA"/>
    <w:rsid w:val="0003776B"/>
    <w:rsid w:val="00072975"/>
    <w:rsid w:val="000B7A73"/>
    <w:rsid w:val="000D0430"/>
    <w:rsid w:val="0011538F"/>
    <w:rsid w:val="00130279"/>
    <w:rsid w:val="00144DFF"/>
    <w:rsid w:val="00181279"/>
    <w:rsid w:val="001A3DF4"/>
    <w:rsid w:val="001E4F41"/>
    <w:rsid w:val="00202A21"/>
    <w:rsid w:val="002035CD"/>
    <w:rsid w:val="00296F65"/>
    <w:rsid w:val="00390C6A"/>
    <w:rsid w:val="003E2654"/>
    <w:rsid w:val="003E6BFF"/>
    <w:rsid w:val="004A620C"/>
    <w:rsid w:val="004F0E34"/>
    <w:rsid w:val="005040A0"/>
    <w:rsid w:val="00560EB5"/>
    <w:rsid w:val="005E48E4"/>
    <w:rsid w:val="006B1F96"/>
    <w:rsid w:val="006C68EA"/>
    <w:rsid w:val="006E1A4D"/>
    <w:rsid w:val="007253B8"/>
    <w:rsid w:val="00817C04"/>
    <w:rsid w:val="00880B08"/>
    <w:rsid w:val="008D5532"/>
    <w:rsid w:val="009F19FE"/>
    <w:rsid w:val="00A92ACF"/>
    <w:rsid w:val="00A94D04"/>
    <w:rsid w:val="00B56665"/>
    <w:rsid w:val="00BE69EF"/>
    <w:rsid w:val="00C53381"/>
    <w:rsid w:val="00CC2595"/>
    <w:rsid w:val="00D25467"/>
    <w:rsid w:val="00E507F7"/>
    <w:rsid w:val="00F91ADE"/>
    <w:rsid w:val="00FE3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130279"/>
    <w:pPr>
      <w:spacing w:after="0" w:line="240" w:lineRule="auto"/>
    </w:pPr>
    <w:rPr>
      <w:rFonts w:ascii="Times New Roman" w:hAnsi="Times New Roman"/>
      <w:sz w:val="24"/>
    </w:rPr>
  </w:style>
  <w:style w:type="paragraph" w:styleId="10">
    <w:name w:val="heading 1"/>
    <w:basedOn w:val="a"/>
    <w:next w:val="a"/>
    <w:link w:val="11"/>
    <w:uiPriority w:val="9"/>
    <w:qFormat/>
    <w:rsid w:val="00130279"/>
    <w:pPr>
      <w:keepNext/>
      <w:widowControl w:val="0"/>
      <w:spacing w:before="240" w:after="60"/>
      <w:outlineLvl w:val="0"/>
    </w:pPr>
    <w:rPr>
      <w:rFonts w:ascii="Arial" w:hAnsi="Arial"/>
      <w:b/>
      <w:sz w:val="28"/>
    </w:rPr>
  </w:style>
  <w:style w:type="paragraph" w:styleId="2">
    <w:name w:val="heading 2"/>
    <w:next w:val="a"/>
    <w:link w:val="20"/>
    <w:uiPriority w:val="9"/>
    <w:qFormat/>
    <w:rsid w:val="00130279"/>
    <w:pPr>
      <w:spacing w:before="120" w:after="120"/>
      <w:outlineLvl w:val="1"/>
    </w:pPr>
    <w:rPr>
      <w:rFonts w:ascii="XO Thames" w:hAnsi="XO Thames"/>
      <w:b/>
      <w:color w:val="00A0FF"/>
      <w:sz w:val="26"/>
    </w:rPr>
  </w:style>
  <w:style w:type="paragraph" w:styleId="3">
    <w:name w:val="heading 3"/>
    <w:next w:val="a"/>
    <w:link w:val="30"/>
    <w:uiPriority w:val="9"/>
    <w:qFormat/>
    <w:rsid w:val="00130279"/>
    <w:pPr>
      <w:outlineLvl w:val="2"/>
    </w:pPr>
    <w:rPr>
      <w:rFonts w:ascii="XO Thames" w:hAnsi="XO Thames"/>
      <w:b/>
      <w:i/>
    </w:rPr>
  </w:style>
  <w:style w:type="paragraph" w:styleId="4">
    <w:name w:val="heading 4"/>
    <w:next w:val="a"/>
    <w:link w:val="40"/>
    <w:uiPriority w:val="9"/>
    <w:qFormat/>
    <w:rsid w:val="00130279"/>
    <w:pPr>
      <w:spacing w:before="120" w:after="120"/>
      <w:outlineLvl w:val="3"/>
    </w:pPr>
    <w:rPr>
      <w:rFonts w:ascii="XO Thames" w:hAnsi="XO Thames"/>
      <w:b/>
      <w:color w:val="595959"/>
      <w:sz w:val="26"/>
    </w:rPr>
  </w:style>
  <w:style w:type="paragraph" w:styleId="5">
    <w:name w:val="heading 5"/>
    <w:next w:val="a"/>
    <w:link w:val="50"/>
    <w:uiPriority w:val="9"/>
    <w:qFormat/>
    <w:rsid w:val="00130279"/>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130279"/>
    <w:rPr>
      <w:rFonts w:ascii="Times New Roman" w:hAnsi="Times New Roman"/>
      <w:sz w:val="24"/>
    </w:rPr>
  </w:style>
  <w:style w:type="paragraph" w:styleId="21">
    <w:name w:val="toc 2"/>
    <w:next w:val="a"/>
    <w:link w:val="22"/>
    <w:uiPriority w:val="39"/>
    <w:rsid w:val="00130279"/>
    <w:pPr>
      <w:ind w:left="200"/>
    </w:pPr>
  </w:style>
  <w:style w:type="character" w:customStyle="1" w:styleId="22">
    <w:name w:val="Оглавление 2 Знак"/>
    <w:link w:val="21"/>
    <w:rsid w:val="00130279"/>
  </w:style>
  <w:style w:type="paragraph" w:customStyle="1" w:styleId="12">
    <w:name w:val="Основной текст с отступом1"/>
    <w:basedOn w:val="a"/>
    <w:link w:val="13"/>
    <w:rsid w:val="00130279"/>
    <w:pPr>
      <w:ind w:firstLine="540"/>
      <w:jc w:val="both"/>
    </w:pPr>
    <w:rPr>
      <w:rFonts w:ascii="Arial" w:hAnsi="Arial"/>
      <w:sz w:val="28"/>
    </w:rPr>
  </w:style>
  <w:style w:type="character" w:customStyle="1" w:styleId="13">
    <w:name w:val="Основной текст с отступом1"/>
    <w:basedOn w:val="1"/>
    <w:link w:val="12"/>
    <w:rsid w:val="00130279"/>
    <w:rPr>
      <w:rFonts w:ascii="Arial" w:hAnsi="Arial"/>
      <w:sz w:val="28"/>
    </w:rPr>
  </w:style>
  <w:style w:type="paragraph" w:customStyle="1" w:styleId="14">
    <w:name w:val="Без интервала1"/>
    <w:link w:val="15"/>
    <w:rsid w:val="00130279"/>
    <w:pPr>
      <w:spacing w:after="0" w:line="240" w:lineRule="auto"/>
    </w:pPr>
    <w:rPr>
      <w:rFonts w:ascii="Calibri" w:hAnsi="Calibri"/>
    </w:rPr>
  </w:style>
  <w:style w:type="character" w:customStyle="1" w:styleId="15">
    <w:name w:val="Без интервала1"/>
    <w:link w:val="14"/>
    <w:rsid w:val="00130279"/>
    <w:rPr>
      <w:rFonts w:ascii="Calibri" w:hAnsi="Calibri"/>
    </w:rPr>
  </w:style>
  <w:style w:type="paragraph" w:styleId="41">
    <w:name w:val="toc 4"/>
    <w:next w:val="a"/>
    <w:link w:val="42"/>
    <w:uiPriority w:val="39"/>
    <w:rsid w:val="00130279"/>
    <w:pPr>
      <w:ind w:left="600"/>
    </w:pPr>
  </w:style>
  <w:style w:type="character" w:customStyle="1" w:styleId="42">
    <w:name w:val="Оглавление 4 Знак"/>
    <w:link w:val="41"/>
    <w:rsid w:val="00130279"/>
  </w:style>
  <w:style w:type="paragraph" w:customStyle="1" w:styleId="16">
    <w:name w:val="Основной шрифт абзаца1"/>
    <w:rsid w:val="00130279"/>
  </w:style>
  <w:style w:type="paragraph" w:styleId="6">
    <w:name w:val="toc 6"/>
    <w:next w:val="a"/>
    <w:link w:val="60"/>
    <w:uiPriority w:val="39"/>
    <w:rsid w:val="00130279"/>
    <w:pPr>
      <w:ind w:left="1000"/>
    </w:pPr>
  </w:style>
  <w:style w:type="character" w:customStyle="1" w:styleId="60">
    <w:name w:val="Оглавление 6 Знак"/>
    <w:link w:val="6"/>
    <w:rsid w:val="00130279"/>
  </w:style>
  <w:style w:type="paragraph" w:styleId="7">
    <w:name w:val="toc 7"/>
    <w:next w:val="a"/>
    <w:link w:val="70"/>
    <w:uiPriority w:val="39"/>
    <w:rsid w:val="00130279"/>
    <w:pPr>
      <w:ind w:left="1200"/>
    </w:pPr>
  </w:style>
  <w:style w:type="character" w:customStyle="1" w:styleId="70">
    <w:name w:val="Оглавление 7 Знак"/>
    <w:link w:val="7"/>
    <w:rsid w:val="00130279"/>
  </w:style>
  <w:style w:type="paragraph" w:customStyle="1" w:styleId="210">
    <w:name w:val="Основной текст 21"/>
    <w:basedOn w:val="a"/>
    <w:link w:val="211"/>
    <w:rsid w:val="00130279"/>
    <w:pPr>
      <w:jc w:val="right"/>
    </w:pPr>
    <w:rPr>
      <w:b/>
      <w:sz w:val="32"/>
    </w:rPr>
  </w:style>
  <w:style w:type="character" w:customStyle="1" w:styleId="211">
    <w:name w:val="Основной текст 21"/>
    <w:basedOn w:val="1"/>
    <w:link w:val="210"/>
    <w:rsid w:val="00130279"/>
    <w:rPr>
      <w:rFonts w:ascii="Times New Roman" w:hAnsi="Times New Roman"/>
      <w:b/>
      <w:sz w:val="32"/>
    </w:rPr>
  </w:style>
  <w:style w:type="character" w:customStyle="1" w:styleId="30">
    <w:name w:val="Заголовок 3 Знак"/>
    <w:link w:val="3"/>
    <w:rsid w:val="00130279"/>
    <w:rPr>
      <w:rFonts w:ascii="XO Thames" w:hAnsi="XO Thames"/>
      <w:b/>
      <w:i/>
      <w:color w:val="000000"/>
    </w:rPr>
  </w:style>
  <w:style w:type="paragraph" w:styleId="31">
    <w:name w:val="toc 3"/>
    <w:next w:val="a"/>
    <w:link w:val="32"/>
    <w:uiPriority w:val="39"/>
    <w:rsid w:val="00130279"/>
    <w:pPr>
      <w:ind w:left="400"/>
    </w:pPr>
  </w:style>
  <w:style w:type="character" w:customStyle="1" w:styleId="32">
    <w:name w:val="Оглавление 3 Знак"/>
    <w:link w:val="31"/>
    <w:rsid w:val="00130279"/>
  </w:style>
  <w:style w:type="character" w:customStyle="1" w:styleId="50">
    <w:name w:val="Заголовок 5 Знак"/>
    <w:link w:val="5"/>
    <w:rsid w:val="00130279"/>
    <w:rPr>
      <w:rFonts w:ascii="XO Thames" w:hAnsi="XO Thames"/>
      <w:b/>
      <w:color w:val="000000"/>
      <w:sz w:val="22"/>
    </w:rPr>
  </w:style>
  <w:style w:type="character" w:customStyle="1" w:styleId="11">
    <w:name w:val="Заголовок 1 Знак"/>
    <w:basedOn w:val="1"/>
    <w:link w:val="10"/>
    <w:rsid w:val="00130279"/>
    <w:rPr>
      <w:rFonts w:ascii="Arial" w:hAnsi="Arial"/>
      <w:b/>
      <w:sz w:val="28"/>
    </w:rPr>
  </w:style>
  <w:style w:type="paragraph" w:customStyle="1" w:styleId="17">
    <w:name w:val="Гиперссылка1"/>
    <w:basedOn w:val="16"/>
    <w:link w:val="a3"/>
    <w:rsid w:val="00130279"/>
    <w:rPr>
      <w:color w:val="0000FF"/>
      <w:u w:val="single"/>
    </w:rPr>
  </w:style>
  <w:style w:type="character" w:styleId="a3">
    <w:name w:val="Hyperlink"/>
    <w:basedOn w:val="a0"/>
    <w:link w:val="17"/>
    <w:rsid w:val="00130279"/>
    <w:rPr>
      <w:color w:val="0000FF"/>
      <w:u w:val="single"/>
    </w:rPr>
  </w:style>
  <w:style w:type="paragraph" w:customStyle="1" w:styleId="Footnote">
    <w:name w:val="Footnote"/>
    <w:link w:val="Footnote0"/>
    <w:rsid w:val="00130279"/>
    <w:rPr>
      <w:rFonts w:ascii="XO Thames" w:hAnsi="XO Thames"/>
    </w:rPr>
  </w:style>
  <w:style w:type="character" w:customStyle="1" w:styleId="Footnote0">
    <w:name w:val="Footnote"/>
    <w:link w:val="Footnote"/>
    <w:rsid w:val="00130279"/>
    <w:rPr>
      <w:rFonts w:ascii="XO Thames" w:hAnsi="XO Thames"/>
      <w:sz w:val="22"/>
    </w:rPr>
  </w:style>
  <w:style w:type="paragraph" w:styleId="a4">
    <w:name w:val="Balloon Text"/>
    <w:basedOn w:val="a"/>
    <w:link w:val="a5"/>
    <w:rsid w:val="00130279"/>
    <w:rPr>
      <w:rFonts w:ascii="Tahoma" w:hAnsi="Tahoma"/>
      <w:sz w:val="16"/>
    </w:rPr>
  </w:style>
  <w:style w:type="character" w:customStyle="1" w:styleId="a5">
    <w:name w:val="Текст выноски Знак"/>
    <w:basedOn w:val="1"/>
    <w:link w:val="a4"/>
    <w:rsid w:val="00130279"/>
    <w:rPr>
      <w:rFonts w:ascii="Tahoma" w:hAnsi="Tahoma"/>
      <w:sz w:val="16"/>
    </w:rPr>
  </w:style>
  <w:style w:type="paragraph" w:styleId="18">
    <w:name w:val="toc 1"/>
    <w:next w:val="a"/>
    <w:link w:val="19"/>
    <w:uiPriority w:val="39"/>
    <w:rsid w:val="00130279"/>
    <w:rPr>
      <w:rFonts w:ascii="XO Thames" w:hAnsi="XO Thames"/>
      <w:b/>
    </w:rPr>
  </w:style>
  <w:style w:type="character" w:customStyle="1" w:styleId="19">
    <w:name w:val="Оглавление 1 Знак"/>
    <w:link w:val="18"/>
    <w:rsid w:val="00130279"/>
    <w:rPr>
      <w:rFonts w:ascii="XO Thames" w:hAnsi="XO Thames"/>
      <w:b/>
    </w:rPr>
  </w:style>
  <w:style w:type="paragraph" w:customStyle="1" w:styleId="HeaderandFooter">
    <w:name w:val="Header and Footer"/>
    <w:link w:val="HeaderandFooter0"/>
    <w:rsid w:val="00130279"/>
    <w:pPr>
      <w:spacing w:line="360" w:lineRule="auto"/>
    </w:pPr>
    <w:rPr>
      <w:rFonts w:ascii="XO Thames" w:hAnsi="XO Thames"/>
      <w:sz w:val="20"/>
    </w:rPr>
  </w:style>
  <w:style w:type="character" w:customStyle="1" w:styleId="HeaderandFooter0">
    <w:name w:val="Header and Footer"/>
    <w:link w:val="HeaderandFooter"/>
    <w:rsid w:val="00130279"/>
    <w:rPr>
      <w:rFonts w:ascii="XO Thames" w:hAnsi="XO Thames"/>
      <w:sz w:val="20"/>
    </w:rPr>
  </w:style>
  <w:style w:type="paragraph" w:styleId="9">
    <w:name w:val="toc 9"/>
    <w:next w:val="a"/>
    <w:link w:val="90"/>
    <w:uiPriority w:val="39"/>
    <w:rsid w:val="00130279"/>
    <w:pPr>
      <w:ind w:left="1600"/>
    </w:pPr>
  </w:style>
  <w:style w:type="character" w:customStyle="1" w:styleId="90">
    <w:name w:val="Оглавление 9 Знак"/>
    <w:link w:val="9"/>
    <w:rsid w:val="00130279"/>
  </w:style>
  <w:style w:type="paragraph" w:styleId="8">
    <w:name w:val="toc 8"/>
    <w:next w:val="a"/>
    <w:link w:val="80"/>
    <w:uiPriority w:val="39"/>
    <w:rsid w:val="00130279"/>
    <w:pPr>
      <w:ind w:left="1400"/>
    </w:pPr>
  </w:style>
  <w:style w:type="character" w:customStyle="1" w:styleId="80">
    <w:name w:val="Оглавление 8 Знак"/>
    <w:link w:val="8"/>
    <w:rsid w:val="00130279"/>
  </w:style>
  <w:style w:type="paragraph" w:styleId="a6">
    <w:name w:val="header"/>
    <w:basedOn w:val="a"/>
    <w:link w:val="a7"/>
    <w:rsid w:val="00130279"/>
    <w:pPr>
      <w:tabs>
        <w:tab w:val="center" w:pos="4677"/>
        <w:tab w:val="right" w:pos="9355"/>
      </w:tabs>
    </w:pPr>
    <w:rPr>
      <w:rFonts w:ascii="Calibri" w:hAnsi="Calibri"/>
      <w:sz w:val="20"/>
    </w:rPr>
  </w:style>
  <w:style w:type="character" w:customStyle="1" w:styleId="a7">
    <w:name w:val="Верхний колонтитул Знак"/>
    <w:basedOn w:val="1"/>
    <w:link w:val="a6"/>
    <w:rsid w:val="00130279"/>
    <w:rPr>
      <w:rFonts w:ascii="Calibri" w:hAnsi="Calibri"/>
      <w:sz w:val="20"/>
    </w:rPr>
  </w:style>
  <w:style w:type="paragraph" w:styleId="51">
    <w:name w:val="toc 5"/>
    <w:next w:val="a"/>
    <w:link w:val="52"/>
    <w:uiPriority w:val="39"/>
    <w:rsid w:val="00130279"/>
    <w:pPr>
      <w:ind w:left="800"/>
    </w:pPr>
  </w:style>
  <w:style w:type="character" w:customStyle="1" w:styleId="52">
    <w:name w:val="Оглавление 5 Знак"/>
    <w:link w:val="51"/>
    <w:rsid w:val="00130279"/>
  </w:style>
  <w:style w:type="paragraph" w:styleId="a8">
    <w:name w:val="Subtitle"/>
    <w:next w:val="a"/>
    <w:link w:val="a9"/>
    <w:uiPriority w:val="11"/>
    <w:qFormat/>
    <w:rsid w:val="00130279"/>
    <w:rPr>
      <w:rFonts w:ascii="XO Thames" w:hAnsi="XO Thames"/>
      <w:i/>
      <w:color w:val="616161"/>
      <w:sz w:val="24"/>
    </w:rPr>
  </w:style>
  <w:style w:type="character" w:customStyle="1" w:styleId="a9">
    <w:name w:val="Подзаголовок Знак"/>
    <w:link w:val="a8"/>
    <w:rsid w:val="00130279"/>
    <w:rPr>
      <w:rFonts w:ascii="XO Thames" w:hAnsi="XO Thames"/>
      <w:i/>
      <w:color w:val="616161"/>
      <w:sz w:val="24"/>
    </w:rPr>
  </w:style>
  <w:style w:type="paragraph" w:customStyle="1" w:styleId="toc10">
    <w:name w:val="toc 10"/>
    <w:next w:val="a"/>
    <w:link w:val="toc100"/>
    <w:uiPriority w:val="39"/>
    <w:rsid w:val="00130279"/>
    <w:pPr>
      <w:ind w:left="1800"/>
    </w:pPr>
  </w:style>
  <w:style w:type="character" w:customStyle="1" w:styleId="toc100">
    <w:name w:val="toc 10"/>
    <w:link w:val="toc10"/>
    <w:rsid w:val="00130279"/>
  </w:style>
  <w:style w:type="paragraph" w:styleId="aa">
    <w:name w:val="No Spacing"/>
    <w:link w:val="ab"/>
    <w:uiPriority w:val="1"/>
    <w:qFormat/>
    <w:rsid w:val="00130279"/>
    <w:pPr>
      <w:widowControl w:val="0"/>
      <w:spacing w:after="0" w:line="240" w:lineRule="auto"/>
    </w:pPr>
    <w:rPr>
      <w:rFonts w:ascii="Times New Roman" w:hAnsi="Times New Roman"/>
      <w:sz w:val="20"/>
    </w:rPr>
  </w:style>
  <w:style w:type="character" w:customStyle="1" w:styleId="ab">
    <w:name w:val="Без интервала Знак"/>
    <w:link w:val="aa"/>
    <w:rsid w:val="00130279"/>
    <w:rPr>
      <w:rFonts w:ascii="Times New Roman" w:hAnsi="Times New Roman"/>
      <w:sz w:val="20"/>
    </w:rPr>
  </w:style>
  <w:style w:type="paragraph" w:styleId="ac">
    <w:name w:val="Title"/>
    <w:basedOn w:val="a"/>
    <w:link w:val="ad"/>
    <w:qFormat/>
    <w:rsid w:val="00130279"/>
    <w:pPr>
      <w:jc w:val="center"/>
    </w:pPr>
    <w:rPr>
      <w:b/>
      <w:sz w:val="28"/>
    </w:rPr>
  </w:style>
  <w:style w:type="character" w:customStyle="1" w:styleId="ad">
    <w:name w:val="Название Знак"/>
    <w:basedOn w:val="1"/>
    <w:link w:val="ac"/>
    <w:rsid w:val="00130279"/>
    <w:rPr>
      <w:rFonts w:ascii="Times New Roman" w:hAnsi="Times New Roman"/>
      <w:b/>
      <w:sz w:val="28"/>
    </w:rPr>
  </w:style>
  <w:style w:type="character" w:customStyle="1" w:styleId="40">
    <w:name w:val="Заголовок 4 Знак"/>
    <w:link w:val="4"/>
    <w:rsid w:val="00130279"/>
    <w:rPr>
      <w:rFonts w:ascii="XO Thames" w:hAnsi="XO Thames"/>
      <w:b/>
      <w:color w:val="595959"/>
      <w:sz w:val="26"/>
    </w:rPr>
  </w:style>
  <w:style w:type="character" w:customStyle="1" w:styleId="20">
    <w:name w:val="Заголовок 2 Знак"/>
    <w:link w:val="2"/>
    <w:rsid w:val="00130279"/>
    <w:rPr>
      <w:rFonts w:ascii="XO Thames" w:hAnsi="XO Thames"/>
      <w:b/>
      <w:color w:val="00A0FF"/>
      <w:sz w:val="26"/>
    </w:rPr>
  </w:style>
  <w:style w:type="character" w:customStyle="1" w:styleId="ConsPlusNormal">
    <w:name w:val="ConsPlusNormal Знак"/>
    <w:link w:val="ConsPlusNormal0"/>
    <w:locked/>
    <w:rsid w:val="004A620C"/>
    <w:rPr>
      <w:rFonts w:ascii="Arial" w:hAnsi="Arial" w:cs="Arial"/>
      <w:szCs w:val="22"/>
      <w:lang w:eastAsia="zh-CN"/>
    </w:rPr>
  </w:style>
  <w:style w:type="paragraph" w:customStyle="1" w:styleId="ConsPlusNormal0">
    <w:name w:val="ConsPlusNormal"/>
    <w:link w:val="ConsPlusNormal"/>
    <w:rsid w:val="004A620C"/>
    <w:pPr>
      <w:widowControl w:val="0"/>
      <w:suppressAutoHyphens/>
      <w:autoSpaceDE w:val="0"/>
      <w:spacing w:after="0" w:line="240" w:lineRule="auto"/>
      <w:ind w:firstLine="720"/>
    </w:pPr>
    <w:rPr>
      <w:rFonts w:ascii="Arial" w:hAnsi="Arial" w:cs="Arial"/>
      <w:szCs w:val="22"/>
      <w:lang w:eastAsia="zh-CN"/>
    </w:rPr>
  </w:style>
  <w:style w:type="paragraph" w:styleId="ae">
    <w:name w:val="List Paragraph"/>
    <w:basedOn w:val="a"/>
    <w:uiPriority w:val="34"/>
    <w:qFormat/>
    <w:rsid w:val="0003776B"/>
    <w:pPr>
      <w:ind w:left="720"/>
      <w:contextualSpacing/>
    </w:pPr>
  </w:style>
  <w:style w:type="paragraph" w:customStyle="1" w:styleId="s1">
    <w:name w:val="s_1"/>
    <w:basedOn w:val="a"/>
    <w:rsid w:val="009F19FE"/>
    <w:pPr>
      <w:spacing w:before="100" w:beforeAutospacing="1" w:after="100" w:afterAutospacing="1"/>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divs>
    <w:div w:id="200346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94358C8E7748AF28306A92699626B6B3&amp;req=doc&amp;base=LAW&amp;n=314832&amp;dst=100339&amp;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cons/cgi/online.cgi?rnd=94358C8E7748AF28306A92699626B6B3&amp;req=doc&amp;base=LAW&amp;n=314832&amp;dst=100346&amp;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B7BD4974C173553DDAB1B598D88A40AA7211A91DCC43E372C422373AC8FFCD04E51BA21B414D1Bh3T7L" TargetMode="External"/><Relationship Id="rId11" Type="http://schemas.openxmlformats.org/officeDocument/2006/relationships/hyperlink" Target="http://www.consultant.ru/cons/cgi/online.cgi?rnd=94358C8E7748AF28306A92699626B6B3&amp;req=doc&amp;base=LAW&amp;n=219173" TargetMode="External"/><Relationship Id="rId5" Type="http://schemas.openxmlformats.org/officeDocument/2006/relationships/image" Target="media/image1.jpeg"/><Relationship Id="rId10" Type="http://schemas.openxmlformats.org/officeDocument/2006/relationships/hyperlink" Target="http://www.consultant.ru/cons/cgi/online.cgi?rnd=94358C8E7748AF28306A92699626B6B3&amp;req=doc&amp;base=LAW&amp;n=314832&amp;dst=100165&amp;fld=134" TargetMode="External"/><Relationship Id="rId4" Type="http://schemas.openxmlformats.org/officeDocument/2006/relationships/webSettings" Target="webSettings.xml"/><Relationship Id="rId9" Type="http://schemas.openxmlformats.org/officeDocument/2006/relationships/hyperlink" Target="http://www.consultant.ru/cons/cgi/online.cgi?rnd=94358C8E7748AF28306A92699626B6B3&amp;req=doc&amp;base=LAW&amp;n=314832&amp;dst=100346&amp;fld=134"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6050</Words>
  <Characters>34489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35</cp:revision>
  <cp:lastPrinted>2026-02-19T05:49:00Z</cp:lastPrinted>
  <dcterms:created xsi:type="dcterms:W3CDTF">2025-12-22T06:21:00Z</dcterms:created>
  <dcterms:modified xsi:type="dcterms:W3CDTF">2026-02-19T05:50:00Z</dcterms:modified>
</cp:coreProperties>
</file>