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000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7B" w:rsidRDefault="00FC337B" w:rsidP="001B18D8">
      <w:pPr>
        <w:spacing w:line="252" w:lineRule="auto"/>
        <w:jc w:val="center"/>
        <w:rPr>
          <w:b/>
          <w:color w:val="000000"/>
          <w:spacing w:val="20"/>
          <w:sz w:val="28"/>
        </w:rPr>
      </w:pP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C73F9">
        <w:rPr>
          <w:bCs/>
          <w:sz w:val="28"/>
          <w:szCs w:val="28"/>
        </w:rPr>
        <w:t>20</w:t>
      </w:r>
      <w:r w:rsidR="004776B1">
        <w:rPr>
          <w:bCs/>
          <w:sz w:val="28"/>
          <w:szCs w:val="28"/>
        </w:rPr>
        <w:t xml:space="preserve"> </w:t>
      </w:r>
      <w:r w:rsidR="00762CB5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202</w:t>
      </w:r>
      <w:r w:rsidR="00762CB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886CD6">
        <w:rPr>
          <w:bCs/>
          <w:sz w:val="28"/>
          <w:szCs w:val="28"/>
        </w:rPr>
        <w:t>102р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CA0BAE" w:rsidRDefault="004776B1" w:rsidP="008C562B">
            <w:pPr>
              <w:rPr>
                <w:b/>
                <w:sz w:val="28"/>
                <w:szCs w:val="28"/>
                <w:lang w:val="en-US"/>
              </w:rPr>
            </w:pPr>
            <w:r w:rsidRPr="007C73F9">
              <w:rPr>
                <w:b/>
                <w:sz w:val="28"/>
                <w:szCs w:val="28"/>
              </w:rPr>
              <w:t>О</w:t>
            </w:r>
            <w:r w:rsidR="007C73F9" w:rsidRPr="007C73F9">
              <w:rPr>
                <w:b/>
                <w:sz w:val="28"/>
                <w:szCs w:val="28"/>
              </w:rPr>
              <w:t xml:space="preserve">б аннулировании </w:t>
            </w:r>
            <w:r w:rsidRPr="007C73F9">
              <w:rPr>
                <w:b/>
                <w:sz w:val="28"/>
                <w:szCs w:val="28"/>
              </w:rPr>
              <w:t xml:space="preserve"> </w:t>
            </w:r>
            <w:r w:rsidR="007C73F9" w:rsidRPr="007C73F9">
              <w:rPr>
                <w:b/>
                <w:sz w:val="28"/>
                <w:szCs w:val="28"/>
              </w:rPr>
              <w:t xml:space="preserve">результатов аукциона по продаже нежилого здания и расположенный под ним земельный участок по адресу: Саратовская область, р-н Дергачевский, </w:t>
            </w:r>
          </w:p>
          <w:p w:rsidR="004776B1" w:rsidRPr="007C73F9" w:rsidRDefault="007C73F9" w:rsidP="008C562B">
            <w:pPr>
              <w:rPr>
                <w:b/>
                <w:sz w:val="28"/>
                <w:szCs w:val="28"/>
              </w:rPr>
            </w:pPr>
            <w:proofErr w:type="gramStart"/>
            <w:r w:rsidRPr="007C73F9">
              <w:rPr>
                <w:b/>
                <w:sz w:val="28"/>
                <w:szCs w:val="28"/>
              </w:rPr>
              <w:t>с</w:t>
            </w:r>
            <w:proofErr w:type="gramEnd"/>
            <w:r w:rsidRPr="007C73F9">
              <w:rPr>
                <w:b/>
                <w:sz w:val="28"/>
                <w:szCs w:val="28"/>
              </w:rPr>
              <w:t>. Антоновка, ул. Колхозная, д. 6</w:t>
            </w: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7C73F9" w:rsidRDefault="007C73F9" w:rsidP="004776B1">
      <w:pPr>
        <w:ind w:firstLine="851"/>
        <w:jc w:val="both"/>
        <w:rPr>
          <w:sz w:val="28"/>
          <w:szCs w:val="28"/>
        </w:rPr>
      </w:pPr>
    </w:p>
    <w:p w:rsidR="007C73F9" w:rsidRPr="007F549B" w:rsidRDefault="007C73F9" w:rsidP="007F549B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7C73F9">
        <w:rPr>
          <w:sz w:val="28"/>
          <w:szCs w:val="28"/>
        </w:rPr>
        <w:t xml:space="preserve">Руководствуясь пунктом 12 статьи 18 </w:t>
      </w:r>
      <w:r w:rsidRPr="007F549B">
        <w:rPr>
          <w:sz w:val="28"/>
          <w:szCs w:val="28"/>
        </w:rPr>
        <w:t>Федерального закона от 21.12.2001г. №178-ФЗ «О приватизации государственного и муниципального имущества», пунктом 48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860,  в соответствии со статьями 39.3, 39.11- 39.13 Земельного Кодекса Российской Федерации от 25.10.2001 года № 136-ФЗ (в действующей редакции), руководствуясь Уставом</w:t>
      </w:r>
      <w:proofErr w:type="gramEnd"/>
      <w:r w:rsidRPr="007F549B">
        <w:rPr>
          <w:sz w:val="28"/>
          <w:szCs w:val="28"/>
        </w:rPr>
        <w:t xml:space="preserve"> Дергачевского муниципального района Саратовской области:</w:t>
      </w:r>
    </w:p>
    <w:p w:rsidR="007C73F9" w:rsidRPr="007F549B" w:rsidRDefault="007C73F9" w:rsidP="00CA0BAE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7F549B">
        <w:rPr>
          <w:sz w:val="28"/>
          <w:szCs w:val="28"/>
        </w:rPr>
        <w:t xml:space="preserve">Аннулировать результат аукциона по продаже </w:t>
      </w:r>
      <w:r w:rsidR="007F549B" w:rsidRPr="007F549B">
        <w:rPr>
          <w:sz w:val="28"/>
          <w:szCs w:val="28"/>
        </w:rPr>
        <w:t xml:space="preserve">нежилого здания, общей площадью 609,2 кв. м., и расположенный под ним земельный участок, общей площадью 1019 кв.м. вид разрешенного использования – животноводство - расположенные по адресу: Саратовская область, р-н Дергачевский, </w:t>
      </w:r>
      <w:proofErr w:type="gramStart"/>
      <w:r w:rsidR="007F549B" w:rsidRPr="007F549B">
        <w:rPr>
          <w:sz w:val="28"/>
          <w:szCs w:val="28"/>
        </w:rPr>
        <w:t>с</w:t>
      </w:r>
      <w:proofErr w:type="gramEnd"/>
      <w:r w:rsidR="007F549B" w:rsidRPr="007F549B">
        <w:rPr>
          <w:sz w:val="28"/>
          <w:szCs w:val="28"/>
        </w:rPr>
        <w:t>. Антоновка, ул. Колхозная, д. 6</w:t>
      </w:r>
      <w:r w:rsidRPr="007F549B">
        <w:rPr>
          <w:sz w:val="28"/>
          <w:szCs w:val="28"/>
        </w:rPr>
        <w:t xml:space="preserve">. </w:t>
      </w:r>
    </w:p>
    <w:p w:rsidR="007F549B" w:rsidRPr="007F549B" w:rsidRDefault="007F549B" w:rsidP="00CA0BAE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F549B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7F549B">
        <w:rPr>
          <w:bCs/>
          <w:sz w:val="28"/>
          <w:szCs w:val="28"/>
        </w:rPr>
        <w:t xml:space="preserve"> </w:t>
      </w:r>
      <w:r w:rsidRPr="007F549B">
        <w:rPr>
          <w:sz w:val="28"/>
          <w:szCs w:val="28"/>
        </w:rPr>
        <w:t xml:space="preserve"> подготовить дополнительное соглашение к договору купли-продажи нежилого здания с земельным участком № 012.0925.37841 от «10» октября 2025  года.</w:t>
      </w:r>
    </w:p>
    <w:p w:rsidR="00BD1D3E" w:rsidRPr="007F549B" w:rsidRDefault="007F549B" w:rsidP="00CA0BAE">
      <w:pPr>
        <w:ind w:firstLine="709"/>
        <w:jc w:val="both"/>
        <w:rPr>
          <w:color w:val="000000"/>
          <w:sz w:val="28"/>
          <w:szCs w:val="28"/>
        </w:rPr>
      </w:pPr>
      <w:r w:rsidRPr="007F549B">
        <w:rPr>
          <w:sz w:val="28"/>
          <w:szCs w:val="28"/>
        </w:rPr>
        <w:t>3</w:t>
      </w:r>
      <w:r w:rsidR="00BD1D3E" w:rsidRPr="007F549B">
        <w:rPr>
          <w:sz w:val="28"/>
          <w:szCs w:val="28"/>
        </w:rPr>
        <w:t xml:space="preserve">. </w:t>
      </w:r>
      <w:r w:rsidR="00CA0BAE">
        <w:rPr>
          <w:sz w:val="28"/>
          <w:szCs w:val="28"/>
          <w:lang w:val="en-US"/>
        </w:rPr>
        <w:tab/>
      </w:r>
      <w:proofErr w:type="gramStart"/>
      <w:r w:rsidR="00BD1D3E" w:rsidRPr="007F549B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="00BD1D3E" w:rsidRPr="007F549B">
        <w:rPr>
          <w:bCs/>
          <w:sz w:val="28"/>
          <w:szCs w:val="28"/>
        </w:rPr>
        <w:t xml:space="preserve"> </w:t>
      </w:r>
      <w:r w:rsidR="00BD1D3E" w:rsidRPr="007F549B">
        <w:rPr>
          <w:sz w:val="28"/>
          <w:szCs w:val="28"/>
        </w:rPr>
        <w:t xml:space="preserve"> обеспечить размещение  </w:t>
      </w:r>
      <w:r w:rsidRPr="007F549B">
        <w:rPr>
          <w:sz w:val="28"/>
          <w:szCs w:val="28"/>
        </w:rPr>
        <w:t>дополнительно</w:t>
      </w:r>
      <w:r w:rsidR="00886CD6">
        <w:rPr>
          <w:sz w:val="28"/>
          <w:szCs w:val="28"/>
        </w:rPr>
        <w:t>го</w:t>
      </w:r>
      <w:r w:rsidRPr="007F549B">
        <w:rPr>
          <w:sz w:val="28"/>
          <w:szCs w:val="28"/>
        </w:rPr>
        <w:t xml:space="preserve"> соглашени</w:t>
      </w:r>
      <w:r w:rsidR="00886CD6">
        <w:rPr>
          <w:sz w:val="28"/>
          <w:szCs w:val="28"/>
        </w:rPr>
        <w:t>я</w:t>
      </w:r>
      <w:r w:rsidRPr="007F549B">
        <w:rPr>
          <w:sz w:val="28"/>
          <w:szCs w:val="28"/>
        </w:rPr>
        <w:t xml:space="preserve"> к договору купли-продажи нежилого здания с земельным участком № 012.0925.37841 от «10» октября 2025  года</w:t>
      </w:r>
      <w:r w:rsidR="00BD1D3E" w:rsidRPr="007F549B">
        <w:rPr>
          <w:sz w:val="28"/>
          <w:szCs w:val="28"/>
        </w:rPr>
        <w:t xml:space="preserve"> на электронной площадке АО «Сбербанк-АСТ» </w:t>
      </w:r>
      <w:r w:rsidR="00BD1D3E" w:rsidRPr="007F549B">
        <w:rPr>
          <w:sz w:val="28"/>
          <w:szCs w:val="28"/>
          <w:lang w:val="en-US"/>
        </w:rPr>
        <w:t>http</w:t>
      </w:r>
      <w:r w:rsidR="00BD1D3E" w:rsidRPr="007F549B">
        <w:rPr>
          <w:sz w:val="28"/>
          <w:szCs w:val="28"/>
        </w:rPr>
        <w:t>:</w:t>
      </w:r>
      <w:hyperlink r:id="rId6" w:history="1">
        <w:r w:rsidR="00BD1D3E" w:rsidRPr="007F549B">
          <w:rPr>
            <w:rStyle w:val="a7"/>
            <w:sz w:val="28"/>
            <w:szCs w:val="28"/>
          </w:rPr>
          <w:t>//</w:t>
        </w:r>
        <w:r w:rsidR="00BD1D3E" w:rsidRPr="007F549B">
          <w:rPr>
            <w:rStyle w:val="a7"/>
            <w:color w:val="000000"/>
            <w:sz w:val="28"/>
            <w:szCs w:val="28"/>
          </w:rPr>
          <w:t>sberbank-ast.ru</w:t>
        </w:r>
      </w:hyperlink>
      <w:r w:rsidR="00BD1D3E" w:rsidRPr="007F549B">
        <w:rPr>
          <w:sz w:val="28"/>
          <w:szCs w:val="28"/>
        </w:rPr>
        <w:t>/</w:t>
      </w:r>
      <w:r w:rsidR="00BD1D3E" w:rsidRPr="007F549B">
        <w:rPr>
          <w:sz w:val="28"/>
          <w:szCs w:val="28"/>
          <w:lang w:val="en-US"/>
        </w:rPr>
        <w:t>AP</w:t>
      </w:r>
      <w:r w:rsidR="00BD1D3E" w:rsidRPr="007F549B">
        <w:rPr>
          <w:sz w:val="28"/>
          <w:szCs w:val="28"/>
        </w:rPr>
        <w:t>, в информационно-</w:t>
      </w:r>
      <w:r w:rsidR="00BD1D3E" w:rsidRPr="007F549B">
        <w:rPr>
          <w:sz w:val="28"/>
          <w:szCs w:val="28"/>
        </w:rPr>
        <w:lastRenderedPageBreak/>
        <w:t xml:space="preserve">телекоммуникационной сети «Интернет» </w:t>
      </w:r>
      <w:r w:rsidR="00BD1D3E" w:rsidRPr="007F549B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7" w:history="1">
        <w:r w:rsidR="00BD1D3E" w:rsidRPr="007F549B">
          <w:rPr>
            <w:rStyle w:val="a7"/>
            <w:color w:val="000000"/>
            <w:sz w:val="28"/>
            <w:szCs w:val="28"/>
          </w:rPr>
          <w:t>www.torgi.gov.ru</w:t>
        </w:r>
      </w:hyperlink>
      <w:r w:rsidR="00BD1D3E" w:rsidRPr="007F549B">
        <w:rPr>
          <w:color w:val="000000"/>
          <w:sz w:val="28"/>
          <w:szCs w:val="28"/>
        </w:rPr>
        <w:t>.</w:t>
      </w:r>
      <w:r w:rsidR="00BD1D3E" w:rsidRPr="007F549B">
        <w:rPr>
          <w:sz w:val="28"/>
          <w:szCs w:val="28"/>
        </w:rPr>
        <w:t>. на официальном сайте администрации Дергачевского</w:t>
      </w:r>
      <w:proofErr w:type="gramEnd"/>
      <w:r w:rsidR="00BD1D3E" w:rsidRPr="007F549B">
        <w:rPr>
          <w:sz w:val="28"/>
          <w:szCs w:val="28"/>
        </w:rPr>
        <w:t xml:space="preserve"> муниципального района </w:t>
      </w:r>
      <w:r w:rsidR="00BD1D3E" w:rsidRPr="007F549B">
        <w:rPr>
          <w:bCs/>
          <w:sz w:val="28"/>
          <w:szCs w:val="28"/>
        </w:rPr>
        <w:t xml:space="preserve"> </w:t>
      </w:r>
      <w:r w:rsidR="00BD1D3E" w:rsidRPr="007F549B">
        <w:rPr>
          <w:sz w:val="28"/>
          <w:szCs w:val="28"/>
          <w:lang w:val="en-US"/>
        </w:rPr>
        <w:t>https</w:t>
      </w:r>
      <w:r w:rsidR="00BD1D3E" w:rsidRPr="007F549B">
        <w:rPr>
          <w:sz w:val="28"/>
          <w:szCs w:val="28"/>
        </w:rPr>
        <w:t>://</w:t>
      </w:r>
      <w:r w:rsidR="00BD1D3E" w:rsidRPr="007F549B">
        <w:rPr>
          <w:sz w:val="28"/>
          <w:szCs w:val="28"/>
          <w:lang w:val="en-US"/>
        </w:rPr>
        <w:t>dergachi</w:t>
      </w:r>
      <w:r w:rsidR="00BD1D3E" w:rsidRPr="007F549B">
        <w:rPr>
          <w:sz w:val="28"/>
          <w:szCs w:val="28"/>
        </w:rPr>
        <w:t>.</w:t>
      </w:r>
      <w:r w:rsidR="00BD1D3E" w:rsidRPr="007F549B">
        <w:rPr>
          <w:sz w:val="28"/>
          <w:szCs w:val="28"/>
          <w:lang w:val="en-US"/>
        </w:rPr>
        <w:t>sarmo</w:t>
      </w:r>
      <w:r w:rsidR="00BD1D3E" w:rsidRPr="007F549B">
        <w:rPr>
          <w:sz w:val="28"/>
          <w:szCs w:val="28"/>
        </w:rPr>
        <w:t>.</w:t>
      </w:r>
      <w:r w:rsidR="00BD1D3E" w:rsidRPr="007F549B">
        <w:rPr>
          <w:sz w:val="28"/>
          <w:szCs w:val="28"/>
          <w:lang w:val="en-US"/>
        </w:rPr>
        <w:t>ru</w:t>
      </w:r>
      <w:r w:rsidR="00BD1D3E" w:rsidRPr="007F549B">
        <w:rPr>
          <w:color w:val="000000"/>
          <w:sz w:val="28"/>
          <w:szCs w:val="28"/>
        </w:rPr>
        <w:t>.</w:t>
      </w:r>
    </w:p>
    <w:p w:rsidR="00BD1D3E" w:rsidRPr="007F549B" w:rsidRDefault="00683DC7" w:rsidP="00CA0BAE">
      <w:pPr>
        <w:pStyle w:val="21"/>
        <w:spacing w:after="0" w:line="240" w:lineRule="auto"/>
        <w:ind w:left="0" w:firstLine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1D3E" w:rsidRPr="007F549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F549B" w:rsidRPr="007F549B">
        <w:rPr>
          <w:rFonts w:ascii="Times New Roman" w:hAnsi="Times New Roman" w:cs="Times New Roman"/>
          <w:sz w:val="28"/>
          <w:szCs w:val="28"/>
        </w:rPr>
        <w:t>р</w:t>
      </w:r>
      <w:r w:rsidR="00BD1D3E" w:rsidRPr="007F549B">
        <w:rPr>
          <w:rFonts w:ascii="Times New Roman" w:hAnsi="Times New Roman" w:cs="Times New Roman"/>
          <w:sz w:val="28"/>
          <w:szCs w:val="28"/>
        </w:rPr>
        <w:t>аспоряжение вступает в силу с момента его подписания.</w:t>
      </w:r>
    </w:p>
    <w:p w:rsidR="00BD1D3E" w:rsidRPr="007F549B" w:rsidRDefault="00683DC7" w:rsidP="002A6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1D3E" w:rsidRPr="007F549B">
        <w:rPr>
          <w:sz w:val="28"/>
          <w:szCs w:val="28"/>
        </w:rPr>
        <w:t xml:space="preserve">. </w:t>
      </w:r>
      <w:proofErr w:type="gramStart"/>
      <w:r w:rsidR="00BD1D3E" w:rsidRPr="007F549B">
        <w:rPr>
          <w:sz w:val="28"/>
          <w:szCs w:val="28"/>
        </w:rPr>
        <w:t>Контроль за</w:t>
      </w:r>
      <w:proofErr w:type="gramEnd"/>
      <w:r w:rsidR="00BD1D3E" w:rsidRPr="007F549B">
        <w:rPr>
          <w:sz w:val="28"/>
          <w:szCs w:val="28"/>
        </w:rPr>
        <w:t xml:space="preserve"> исполнением настоящего распоряжение </w:t>
      </w:r>
      <w:r w:rsidR="00762CB5" w:rsidRPr="007F549B">
        <w:rPr>
          <w:sz w:val="28"/>
          <w:szCs w:val="28"/>
        </w:rPr>
        <w:t xml:space="preserve">возложить на </w:t>
      </w:r>
      <w:r w:rsidR="00886CD6">
        <w:rPr>
          <w:sz w:val="28"/>
          <w:szCs w:val="28"/>
        </w:rPr>
        <w:t xml:space="preserve">и.о. </w:t>
      </w:r>
      <w:r w:rsidR="00762CB5" w:rsidRPr="007F549B">
        <w:rPr>
          <w:sz w:val="28"/>
          <w:szCs w:val="28"/>
        </w:rPr>
        <w:t>первого заместителя главы администрации Дергачевского муниципального района Усенина Д.П.</w:t>
      </w:r>
    </w:p>
    <w:p w:rsidR="00BD1D3E" w:rsidRPr="00BD1D3E" w:rsidRDefault="00BD1D3E" w:rsidP="007F549B">
      <w:pPr>
        <w:rPr>
          <w:b/>
          <w:sz w:val="28"/>
          <w:szCs w:val="28"/>
        </w:rPr>
      </w:pPr>
    </w:p>
    <w:p w:rsidR="00BD1D3E" w:rsidRDefault="00BD1D3E" w:rsidP="007F549B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sectPr w:rsidR="00BD1D3E" w:rsidSect="00CA0B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56C7"/>
    <w:multiLevelType w:val="hybridMultilevel"/>
    <w:tmpl w:val="9DB8347A"/>
    <w:lvl w:ilvl="0" w:tplc="1318D2B8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05341"/>
    <w:rsid w:val="00157945"/>
    <w:rsid w:val="001A1034"/>
    <w:rsid w:val="001B18D8"/>
    <w:rsid w:val="002058EC"/>
    <w:rsid w:val="002551A7"/>
    <w:rsid w:val="002A676F"/>
    <w:rsid w:val="004776B1"/>
    <w:rsid w:val="004A5A98"/>
    <w:rsid w:val="004C163B"/>
    <w:rsid w:val="004D0FFF"/>
    <w:rsid w:val="00683DC7"/>
    <w:rsid w:val="00762CB5"/>
    <w:rsid w:val="00784DE3"/>
    <w:rsid w:val="007C73F9"/>
    <w:rsid w:val="007F549B"/>
    <w:rsid w:val="00864C2A"/>
    <w:rsid w:val="00886CD6"/>
    <w:rsid w:val="008C562B"/>
    <w:rsid w:val="0091775B"/>
    <w:rsid w:val="009359B8"/>
    <w:rsid w:val="00BD1D3E"/>
    <w:rsid w:val="00BD6E24"/>
    <w:rsid w:val="00C16E13"/>
    <w:rsid w:val="00C87978"/>
    <w:rsid w:val="00CA0BAE"/>
    <w:rsid w:val="00D14D7B"/>
    <w:rsid w:val="00D17653"/>
    <w:rsid w:val="00E96DC2"/>
    <w:rsid w:val="00F64100"/>
    <w:rsid w:val="00FC337B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C73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C73F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7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F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2026-02-24T05:44:00Z</cp:lastPrinted>
  <dcterms:created xsi:type="dcterms:W3CDTF">2026-02-24T05:48:00Z</dcterms:created>
  <dcterms:modified xsi:type="dcterms:W3CDTF">2026-02-24T05:48:00Z</dcterms:modified>
</cp:coreProperties>
</file>